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DF00D6" w:rsidTr="00CE25C6">
        <w:trPr>
          <w:trHeight w:val="719"/>
        </w:trPr>
        <w:tc>
          <w:tcPr>
            <w:tcW w:w="9570" w:type="dxa"/>
          </w:tcPr>
          <w:p w:rsidR="00DF00D6" w:rsidRDefault="00DF00D6" w:rsidP="00CE25C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D77C41">
              <w:rPr>
                <w:b/>
                <w:bCs/>
                <w:sz w:val="32"/>
                <w:szCs w:val="32"/>
              </w:rPr>
              <w:t>ОКРУГ</w:t>
            </w:r>
            <w:r>
              <w:rPr>
                <w:b/>
                <w:bCs/>
                <w:sz w:val="32"/>
                <w:szCs w:val="32"/>
              </w:rPr>
              <w:t>А</w:t>
            </w:r>
          </w:p>
        </w:tc>
      </w:tr>
    </w:tbl>
    <w:p w:rsidR="00DF00D6" w:rsidRDefault="00DF00D6" w:rsidP="00DF00D6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DF00D6" w:rsidTr="00CE25C6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00D6" w:rsidRPr="00744714" w:rsidRDefault="00701F38" w:rsidP="00A56972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29</w:t>
            </w:r>
            <w:r w:rsidR="00D77C41">
              <w:rPr>
                <w:rFonts w:ascii="Times New Roman" w:hAnsi="Times New Roman"/>
                <w:b/>
                <w:bCs/>
                <w:sz w:val="28"/>
              </w:rPr>
              <w:t xml:space="preserve"> а</w:t>
            </w:r>
            <w:r w:rsidR="00A56972">
              <w:rPr>
                <w:rFonts w:ascii="Times New Roman" w:hAnsi="Times New Roman"/>
                <w:b/>
                <w:bCs/>
                <w:sz w:val="28"/>
              </w:rPr>
              <w:t>вгуста</w:t>
            </w:r>
            <w:r w:rsidR="00DF00D6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C5163A">
              <w:rPr>
                <w:rFonts w:ascii="Times New Roman" w:hAnsi="Times New Roman"/>
                <w:b/>
                <w:bCs/>
                <w:sz w:val="28"/>
              </w:rPr>
              <w:t>202</w:t>
            </w:r>
            <w:r w:rsidR="00D77C41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DF00D6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DF00D6" w:rsidRDefault="00DF00D6" w:rsidP="00CE25C6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00D6" w:rsidRPr="00744714" w:rsidRDefault="00A56972" w:rsidP="00A56972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12</w:t>
            </w:r>
            <w:r w:rsidR="00DF00D6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</w:rPr>
              <w:t>72</w:t>
            </w:r>
            <w:r w:rsidR="00DF00D6" w:rsidRPr="00744714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D77C41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DF00D6" w:rsidTr="00CE25C6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E031C6" w:rsidRDefault="00E031C6"/>
    <w:p w:rsidR="00DF00D6" w:rsidRDefault="00DF00D6" w:rsidP="00D603C6">
      <w:pPr>
        <w:pStyle w:val="a4"/>
        <w:jc w:val="center"/>
        <w:rPr>
          <w:b/>
          <w:sz w:val="28"/>
          <w:szCs w:val="28"/>
        </w:rPr>
      </w:pPr>
      <w:r w:rsidRPr="00D603C6">
        <w:rPr>
          <w:b/>
          <w:snapToGrid w:val="0"/>
          <w:sz w:val="28"/>
          <w:szCs w:val="28"/>
        </w:rPr>
        <w:t xml:space="preserve">О назначении </w:t>
      </w:r>
      <w:r w:rsidR="00A56972">
        <w:rPr>
          <w:b/>
          <w:snapToGrid w:val="0"/>
          <w:sz w:val="28"/>
          <w:szCs w:val="28"/>
        </w:rPr>
        <w:t>Л.Г.Савенковой</w:t>
      </w:r>
      <w:r w:rsidRPr="00D603C6">
        <w:rPr>
          <w:b/>
          <w:snapToGrid w:val="0"/>
          <w:sz w:val="28"/>
          <w:szCs w:val="28"/>
        </w:rPr>
        <w:t xml:space="preserve"> членом участковой избирательной комиссии избирательного участка №</w:t>
      </w:r>
      <w:r w:rsidR="006D471B">
        <w:rPr>
          <w:b/>
          <w:snapToGrid w:val="0"/>
          <w:sz w:val="28"/>
          <w:szCs w:val="28"/>
        </w:rPr>
        <w:t xml:space="preserve"> 6</w:t>
      </w:r>
      <w:r w:rsidR="00CA5D5D">
        <w:rPr>
          <w:b/>
          <w:snapToGrid w:val="0"/>
          <w:sz w:val="28"/>
          <w:szCs w:val="28"/>
        </w:rPr>
        <w:t>1</w:t>
      </w:r>
      <w:r w:rsidR="0029380D" w:rsidRPr="0029380D">
        <w:rPr>
          <w:b/>
          <w:sz w:val="28"/>
          <w:szCs w:val="28"/>
        </w:rPr>
        <w:t xml:space="preserve"> </w:t>
      </w:r>
      <w:r w:rsidR="0029380D">
        <w:rPr>
          <w:b/>
          <w:sz w:val="28"/>
          <w:szCs w:val="28"/>
        </w:rPr>
        <w:t>Бельского муниципального округа Тверской области</w:t>
      </w:r>
    </w:p>
    <w:p w:rsidR="00D603C6" w:rsidRPr="00C11702" w:rsidRDefault="00D603C6" w:rsidP="00D603C6">
      <w:pPr>
        <w:pStyle w:val="a4"/>
        <w:jc w:val="center"/>
        <w:rPr>
          <w:snapToGrid w:val="0"/>
        </w:rPr>
      </w:pPr>
    </w:p>
    <w:p w:rsidR="00DF00D6" w:rsidRPr="00C11702" w:rsidRDefault="00DF00D6" w:rsidP="004F10A4">
      <w:pPr>
        <w:ind w:firstLine="902"/>
        <w:jc w:val="both"/>
        <w:rPr>
          <w:sz w:val="28"/>
        </w:rPr>
      </w:pPr>
      <w:r w:rsidRPr="00C11702">
        <w:rPr>
          <w:snapToGrid w:val="0"/>
          <w:sz w:val="28"/>
          <w:szCs w:val="28"/>
        </w:rPr>
        <w:t>В связи с освобождением от обязанностей члена участковой избирательной комиссии избирательного участка №</w:t>
      </w:r>
      <w:r w:rsidR="00FD4E89">
        <w:rPr>
          <w:snapToGrid w:val="0"/>
          <w:sz w:val="28"/>
          <w:szCs w:val="28"/>
        </w:rPr>
        <w:t xml:space="preserve"> </w:t>
      </w:r>
      <w:r w:rsidR="006D471B">
        <w:rPr>
          <w:snapToGrid w:val="0"/>
          <w:sz w:val="28"/>
          <w:szCs w:val="28"/>
        </w:rPr>
        <w:t>6</w:t>
      </w:r>
      <w:r w:rsidR="00CA5D5D">
        <w:rPr>
          <w:snapToGrid w:val="0"/>
          <w:sz w:val="28"/>
          <w:szCs w:val="28"/>
        </w:rPr>
        <w:t>1</w:t>
      </w:r>
      <w:r w:rsidRPr="00C11702">
        <w:rPr>
          <w:snapToGrid w:val="0"/>
          <w:sz w:val="28"/>
          <w:szCs w:val="28"/>
        </w:rPr>
        <w:t xml:space="preserve"> </w:t>
      </w:r>
      <w:r w:rsidR="004C6756">
        <w:rPr>
          <w:snapToGrid w:val="0"/>
          <w:sz w:val="28"/>
          <w:szCs w:val="28"/>
        </w:rPr>
        <w:t>Бельского</w:t>
      </w:r>
      <w:r w:rsidR="0029380D">
        <w:rPr>
          <w:b/>
          <w:sz w:val="28"/>
          <w:szCs w:val="28"/>
        </w:rPr>
        <w:t xml:space="preserve"> </w:t>
      </w:r>
      <w:r w:rsidR="0029380D" w:rsidRPr="0029380D">
        <w:rPr>
          <w:sz w:val="28"/>
          <w:szCs w:val="28"/>
        </w:rPr>
        <w:t>муниципального округа Тверской области</w:t>
      </w:r>
      <w:r w:rsidR="0029380D">
        <w:rPr>
          <w:b/>
          <w:sz w:val="28"/>
          <w:szCs w:val="28"/>
        </w:rPr>
        <w:t xml:space="preserve"> </w:t>
      </w:r>
      <w:r w:rsidR="00A56972" w:rsidRPr="00A56972">
        <w:rPr>
          <w:sz w:val="28"/>
          <w:szCs w:val="28"/>
        </w:rPr>
        <w:t>А.В.Дмитриевой</w:t>
      </w:r>
      <w:r w:rsidR="00DB183A">
        <w:rPr>
          <w:snapToGrid w:val="0"/>
          <w:sz w:val="28"/>
          <w:szCs w:val="28"/>
        </w:rPr>
        <w:t xml:space="preserve"> </w:t>
      </w:r>
      <w:r w:rsidRPr="00C11702">
        <w:rPr>
          <w:sz w:val="28"/>
          <w:szCs w:val="28"/>
        </w:rPr>
        <w:t>(постановление территориальной избирательной комиссии</w:t>
      </w:r>
      <w:r w:rsidRPr="00C11702">
        <w:rPr>
          <w:b/>
          <w:sz w:val="28"/>
          <w:szCs w:val="28"/>
        </w:rPr>
        <w:t xml:space="preserve"> </w:t>
      </w:r>
      <w:r w:rsidR="004C6756" w:rsidRPr="004C6756">
        <w:rPr>
          <w:sz w:val="28"/>
          <w:szCs w:val="28"/>
        </w:rPr>
        <w:t>Бельского</w:t>
      </w:r>
      <w:r w:rsidRPr="00C11702">
        <w:rPr>
          <w:b/>
          <w:sz w:val="28"/>
          <w:szCs w:val="28"/>
        </w:rPr>
        <w:t xml:space="preserve"> </w:t>
      </w:r>
      <w:r w:rsidR="00D77C41">
        <w:rPr>
          <w:snapToGrid w:val="0"/>
          <w:sz w:val="28"/>
          <w:szCs w:val="28"/>
        </w:rPr>
        <w:t>округ</w:t>
      </w:r>
      <w:r w:rsidRPr="00C11702">
        <w:rPr>
          <w:snapToGrid w:val="0"/>
          <w:sz w:val="28"/>
          <w:szCs w:val="28"/>
        </w:rPr>
        <w:t xml:space="preserve">а от </w:t>
      </w:r>
      <w:r w:rsidR="00701F38">
        <w:rPr>
          <w:snapToGrid w:val="0"/>
          <w:sz w:val="28"/>
          <w:szCs w:val="28"/>
        </w:rPr>
        <w:t>29</w:t>
      </w:r>
      <w:r w:rsidR="000D78CD" w:rsidRPr="00FF60C3">
        <w:rPr>
          <w:snapToGrid w:val="0"/>
          <w:sz w:val="28"/>
          <w:szCs w:val="28"/>
        </w:rPr>
        <w:t>.</w:t>
      </w:r>
      <w:r w:rsidR="00D77C41">
        <w:rPr>
          <w:snapToGrid w:val="0"/>
          <w:sz w:val="28"/>
          <w:szCs w:val="28"/>
        </w:rPr>
        <w:t>0</w:t>
      </w:r>
      <w:r w:rsidR="00A56972">
        <w:rPr>
          <w:snapToGrid w:val="0"/>
          <w:sz w:val="28"/>
          <w:szCs w:val="28"/>
        </w:rPr>
        <w:t>8</w:t>
      </w:r>
      <w:r w:rsidR="000D78CD" w:rsidRPr="00FF60C3">
        <w:rPr>
          <w:snapToGrid w:val="0"/>
          <w:sz w:val="28"/>
          <w:szCs w:val="28"/>
        </w:rPr>
        <w:t>.20</w:t>
      </w:r>
      <w:r w:rsidR="00C5163A" w:rsidRPr="00FF60C3">
        <w:rPr>
          <w:snapToGrid w:val="0"/>
          <w:sz w:val="28"/>
          <w:szCs w:val="28"/>
        </w:rPr>
        <w:t>2</w:t>
      </w:r>
      <w:r w:rsidR="00D77C41">
        <w:rPr>
          <w:snapToGrid w:val="0"/>
          <w:sz w:val="28"/>
          <w:szCs w:val="28"/>
        </w:rPr>
        <w:t>6</w:t>
      </w:r>
      <w:r w:rsidRPr="00C11702">
        <w:rPr>
          <w:snapToGrid w:val="0"/>
          <w:sz w:val="28"/>
          <w:szCs w:val="28"/>
        </w:rPr>
        <w:t xml:space="preserve"> №</w:t>
      </w:r>
      <w:r w:rsidR="000D78CD">
        <w:rPr>
          <w:snapToGrid w:val="0"/>
          <w:sz w:val="28"/>
          <w:szCs w:val="28"/>
        </w:rPr>
        <w:t xml:space="preserve"> </w:t>
      </w:r>
      <w:r w:rsidR="00A56972">
        <w:rPr>
          <w:snapToGrid w:val="0"/>
          <w:sz w:val="28"/>
          <w:szCs w:val="28"/>
        </w:rPr>
        <w:t>12</w:t>
      </w:r>
      <w:r w:rsidR="000D78CD">
        <w:rPr>
          <w:snapToGrid w:val="0"/>
          <w:sz w:val="28"/>
          <w:szCs w:val="28"/>
        </w:rPr>
        <w:t>/</w:t>
      </w:r>
      <w:r w:rsidR="00A56972">
        <w:rPr>
          <w:snapToGrid w:val="0"/>
          <w:sz w:val="28"/>
          <w:szCs w:val="28"/>
        </w:rPr>
        <w:t>70</w:t>
      </w:r>
      <w:r w:rsidR="000D78CD">
        <w:rPr>
          <w:snapToGrid w:val="0"/>
          <w:sz w:val="28"/>
          <w:szCs w:val="28"/>
        </w:rPr>
        <w:t>-</w:t>
      </w:r>
      <w:r w:rsidR="00D77C41">
        <w:rPr>
          <w:snapToGrid w:val="0"/>
          <w:sz w:val="28"/>
          <w:szCs w:val="28"/>
        </w:rPr>
        <w:t>6</w:t>
      </w:r>
      <w:r w:rsidR="000D78CD">
        <w:rPr>
          <w:snapToGrid w:val="0"/>
          <w:sz w:val="28"/>
          <w:szCs w:val="28"/>
        </w:rPr>
        <w:t>)</w:t>
      </w:r>
      <w:bookmarkStart w:id="0" w:name="_GoBack"/>
      <w:bookmarkEnd w:id="0"/>
      <w:r w:rsidRPr="00C11702">
        <w:rPr>
          <w:snapToGrid w:val="0"/>
          <w:sz w:val="28"/>
          <w:szCs w:val="28"/>
        </w:rPr>
        <w:t xml:space="preserve"> и </w:t>
      </w:r>
      <w:r w:rsidRPr="00C11702">
        <w:rPr>
          <w:sz w:val="28"/>
          <w:szCs w:val="28"/>
        </w:rPr>
        <w:t xml:space="preserve">в соответствии </w:t>
      </w:r>
      <w:r w:rsidRPr="00426592">
        <w:rPr>
          <w:sz w:val="28"/>
          <w:szCs w:val="28"/>
        </w:rPr>
        <w:t>со статьями 22,</w:t>
      </w:r>
      <w:r>
        <w:rPr>
          <w:sz w:val="28"/>
          <w:szCs w:val="28"/>
        </w:rPr>
        <w:t xml:space="preserve"> 27,</w:t>
      </w:r>
      <w:r w:rsidRPr="00426592">
        <w:rPr>
          <w:sz w:val="28"/>
          <w:szCs w:val="28"/>
        </w:rPr>
        <w:t xml:space="preserve"> 29 </w:t>
      </w:r>
      <w:r w:rsidRPr="00426592">
        <w:rPr>
          <w:snapToGrid w:val="0"/>
          <w:sz w:val="28"/>
          <w:szCs w:val="28"/>
        </w:rPr>
        <w:t>Федерального закона от 12.06.2002 №</w:t>
      </w:r>
      <w:r w:rsidR="00A56972"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>
        <w:rPr>
          <w:snapToGrid w:val="0"/>
          <w:sz w:val="28"/>
          <w:szCs w:val="28"/>
        </w:rPr>
        <w:t xml:space="preserve">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</w:t>
      </w:r>
      <w:r w:rsidRPr="00426592">
        <w:rPr>
          <w:snapToGrid w:val="0"/>
          <w:sz w:val="28"/>
          <w:szCs w:val="28"/>
        </w:rPr>
        <w:t>статьями 18, 23,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C11702">
        <w:rPr>
          <w:snapToGrid w:val="0"/>
          <w:sz w:val="28"/>
          <w:szCs w:val="28"/>
        </w:rPr>
        <w:t xml:space="preserve">территориальная избирательная комиссия </w:t>
      </w:r>
      <w:r w:rsidR="00C11702">
        <w:rPr>
          <w:snapToGrid w:val="0"/>
          <w:sz w:val="28"/>
          <w:szCs w:val="28"/>
        </w:rPr>
        <w:t>Бельского</w:t>
      </w:r>
      <w:r w:rsidRPr="00C11702">
        <w:rPr>
          <w:snapToGrid w:val="0"/>
          <w:sz w:val="28"/>
          <w:szCs w:val="28"/>
        </w:rPr>
        <w:t xml:space="preserve"> </w:t>
      </w:r>
      <w:r w:rsidR="00D77C41">
        <w:rPr>
          <w:snapToGrid w:val="0"/>
          <w:sz w:val="28"/>
          <w:szCs w:val="28"/>
        </w:rPr>
        <w:t>округ</w:t>
      </w:r>
      <w:r w:rsidRPr="00C11702">
        <w:rPr>
          <w:snapToGrid w:val="0"/>
          <w:sz w:val="28"/>
          <w:szCs w:val="28"/>
        </w:rPr>
        <w:t xml:space="preserve">а </w:t>
      </w:r>
      <w:r w:rsidRPr="00C11702">
        <w:rPr>
          <w:b/>
          <w:spacing w:val="30"/>
          <w:sz w:val="28"/>
        </w:rPr>
        <w:t>постановляет</w:t>
      </w:r>
      <w:r w:rsidRPr="00C11702">
        <w:rPr>
          <w:sz w:val="28"/>
        </w:rPr>
        <w:t>:</w:t>
      </w:r>
    </w:p>
    <w:p w:rsidR="00D77C41" w:rsidRPr="00CA5D5D" w:rsidRDefault="00C11702" w:rsidP="004F10A4">
      <w:pPr>
        <w:ind w:firstLine="708"/>
        <w:jc w:val="both"/>
        <w:rPr>
          <w:sz w:val="28"/>
          <w:szCs w:val="28"/>
        </w:rPr>
      </w:pPr>
      <w:r w:rsidRPr="00C11702">
        <w:rPr>
          <w:snapToGrid w:val="0"/>
          <w:sz w:val="28"/>
          <w:szCs w:val="28"/>
        </w:rPr>
        <w:t xml:space="preserve">1. </w:t>
      </w:r>
      <w:r w:rsidR="00DF00D6" w:rsidRPr="00C11702">
        <w:rPr>
          <w:snapToGrid w:val="0"/>
          <w:sz w:val="28"/>
          <w:szCs w:val="28"/>
        </w:rPr>
        <w:t>Назначить членом участковой избирательной комиссии избирательного участка №</w:t>
      </w:r>
      <w:r w:rsidR="005E6041">
        <w:rPr>
          <w:snapToGrid w:val="0"/>
          <w:sz w:val="28"/>
          <w:szCs w:val="28"/>
        </w:rPr>
        <w:t xml:space="preserve"> </w:t>
      </w:r>
      <w:r w:rsidR="006D471B">
        <w:rPr>
          <w:snapToGrid w:val="0"/>
          <w:sz w:val="28"/>
          <w:szCs w:val="28"/>
        </w:rPr>
        <w:t>6</w:t>
      </w:r>
      <w:r w:rsidR="00CA5D5D">
        <w:rPr>
          <w:snapToGrid w:val="0"/>
          <w:sz w:val="28"/>
          <w:szCs w:val="28"/>
        </w:rPr>
        <w:t>1</w:t>
      </w:r>
      <w:r w:rsidR="00D603C6">
        <w:rPr>
          <w:snapToGrid w:val="0"/>
          <w:sz w:val="28"/>
          <w:szCs w:val="28"/>
        </w:rPr>
        <w:t xml:space="preserve"> </w:t>
      </w:r>
      <w:r w:rsidR="0025534E" w:rsidRPr="0025534E">
        <w:rPr>
          <w:sz w:val="28"/>
          <w:szCs w:val="28"/>
        </w:rPr>
        <w:t xml:space="preserve">Бельского муниципального округа Тверской области </w:t>
      </w:r>
      <w:r w:rsidR="00A56972">
        <w:rPr>
          <w:sz w:val="28"/>
          <w:szCs w:val="28"/>
        </w:rPr>
        <w:t>Савенкову Людмилу Григорьевну</w:t>
      </w:r>
      <w:r w:rsidR="006142B0" w:rsidRPr="006142B0">
        <w:rPr>
          <w:sz w:val="28"/>
          <w:szCs w:val="28"/>
        </w:rPr>
        <w:t xml:space="preserve">, </w:t>
      </w:r>
      <w:r w:rsidR="00DF00D6" w:rsidRPr="00C11702">
        <w:rPr>
          <w:snapToGrid w:val="0"/>
          <w:sz w:val="28"/>
          <w:szCs w:val="28"/>
        </w:rPr>
        <w:t>19</w:t>
      </w:r>
      <w:r w:rsidR="00A56972">
        <w:rPr>
          <w:snapToGrid w:val="0"/>
          <w:sz w:val="28"/>
          <w:szCs w:val="28"/>
        </w:rPr>
        <w:t>68</w:t>
      </w:r>
      <w:r w:rsidR="00DF00D6" w:rsidRPr="00C11702">
        <w:rPr>
          <w:snapToGrid w:val="0"/>
          <w:sz w:val="28"/>
          <w:szCs w:val="28"/>
        </w:rPr>
        <w:t xml:space="preserve"> года рождения</w:t>
      </w:r>
      <w:r w:rsidR="00DF00D6" w:rsidRPr="009340C6">
        <w:rPr>
          <w:snapToGrid w:val="0"/>
          <w:sz w:val="28"/>
          <w:szCs w:val="28"/>
        </w:rPr>
        <w:t xml:space="preserve">, образование </w:t>
      </w:r>
      <w:r w:rsidR="000B5A2B">
        <w:rPr>
          <w:snapToGrid w:val="0"/>
          <w:sz w:val="28"/>
          <w:szCs w:val="28"/>
        </w:rPr>
        <w:t>среднее</w:t>
      </w:r>
      <w:r w:rsidR="00CA5D5D">
        <w:rPr>
          <w:snapToGrid w:val="0"/>
          <w:sz w:val="28"/>
          <w:szCs w:val="28"/>
        </w:rPr>
        <w:t xml:space="preserve"> профессиональное</w:t>
      </w:r>
      <w:r w:rsidR="00B850F5" w:rsidRPr="009340C6">
        <w:rPr>
          <w:snapToGrid w:val="0"/>
          <w:sz w:val="28"/>
          <w:szCs w:val="28"/>
        </w:rPr>
        <w:t xml:space="preserve">, </w:t>
      </w:r>
      <w:r w:rsidR="00A56972">
        <w:rPr>
          <w:snapToGrid w:val="0"/>
          <w:sz w:val="28"/>
          <w:szCs w:val="28"/>
        </w:rPr>
        <w:t>библиотекаря Бельской МЦБ «Комаровская библиотека»</w:t>
      </w:r>
      <w:r w:rsidR="00D77C41" w:rsidRPr="00D77C41">
        <w:rPr>
          <w:sz w:val="28"/>
          <w:szCs w:val="28"/>
        </w:rPr>
        <w:t xml:space="preserve">, </w:t>
      </w:r>
      <w:r w:rsidR="00DF00D6" w:rsidRPr="009340C6">
        <w:rPr>
          <w:snapToGrid w:val="0"/>
          <w:sz w:val="28"/>
          <w:szCs w:val="28"/>
        </w:rPr>
        <w:t>предложенн</w:t>
      </w:r>
      <w:r w:rsidR="009A06D7" w:rsidRPr="009340C6">
        <w:rPr>
          <w:snapToGrid w:val="0"/>
          <w:sz w:val="28"/>
          <w:szCs w:val="28"/>
        </w:rPr>
        <w:t>ую</w:t>
      </w:r>
      <w:r w:rsidR="00DF00D6" w:rsidRPr="009340C6">
        <w:rPr>
          <w:snapToGrid w:val="0"/>
          <w:sz w:val="28"/>
          <w:szCs w:val="28"/>
        </w:rPr>
        <w:t xml:space="preserve"> для назначения</w:t>
      </w:r>
      <w:r w:rsidR="00DF00D6" w:rsidRPr="00C11702">
        <w:rPr>
          <w:snapToGrid w:val="0"/>
          <w:sz w:val="28"/>
          <w:szCs w:val="28"/>
        </w:rPr>
        <w:t xml:space="preserve"> в состав участковой избирательной </w:t>
      </w:r>
      <w:r w:rsidR="00DF00D6" w:rsidRPr="00D77C41">
        <w:rPr>
          <w:snapToGrid w:val="0"/>
          <w:sz w:val="28"/>
          <w:szCs w:val="28"/>
        </w:rPr>
        <w:t>комиссии</w:t>
      </w:r>
      <w:r w:rsidR="00E13D61" w:rsidRPr="00D77C41">
        <w:rPr>
          <w:snapToGrid w:val="0"/>
          <w:sz w:val="28"/>
          <w:szCs w:val="28"/>
        </w:rPr>
        <w:t xml:space="preserve"> </w:t>
      </w:r>
      <w:r w:rsidR="00C919D6">
        <w:rPr>
          <w:snapToGrid w:val="0"/>
          <w:sz w:val="28"/>
          <w:szCs w:val="28"/>
        </w:rPr>
        <w:t>Бельским местным отделением Всероссийской политической партии «ЕДИНАЯ РОССИЯ»</w:t>
      </w:r>
      <w:r w:rsidR="00CA5D5D">
        <w:rPr>
          <w:sz w:val="28"/>
          <w:szCs w:val="28"/>
        </w:rPr>
        <w:t>.</w:t>
      </w:r>
      <w:r w:rsidR="00CA5D5D" w:rsidRPr="00CA5D5D">
        <w:rPr>
          <w:sz w:val="28"/>
          <w:szCs w:val="28"/>
        </w:rPr>
        <w:t xml:space="preserve"> </w:t>
      </w:r>
    </w:p>
    <w:p w:rsidR="00305844" w:rsidRPr="00742D30" w:rsidRDefault="00D77C41" w:rsidP="004F10A4">
      <w:pPr>
        <w:ind w:firstLine="708"/>
        <w:jc w:val="both"/>
        <w:rPr>
          <w:sz w:val="28"/>
          <w:szCs w:val="28"/>
        </w:rPr>
      </w:pPr>
      <w:r w:rsidRPr="00305844">
        <w:rPr>
          <w:sz w:val="28"/>
          <w:szCs w:val="28"/>
        </w:rPr>
        <w:t xml:space="preserve"> </w:t>
      </w:r>
      <w:r w:rsidR="00C11702" w:rsidRPr="00305844">
        <w:rPr>
          <w:sz w:val="28"/>
          <w:szCs w:val="28"/>
        </w:rPr>
        <w:t>2.</w:t>
      </w:r>
      <w:r w:rsidR="00C11702">
        <w:t xml:space="preserve"> </w:t>
      </w:r>
      <w:r w:rsidR="00305844" w:rsidRPr="00742D30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Бельского </w:t>
      </w:r>
      <w:r>
        <w:rPr>
          <w:sz w:val="28"/>
          <w:szCs w:val="28"/>
        </w:rPr>
        <w:t>округ</w:t>
      </w:r>
      <w:r w:rsidR="00305844" w:rsidRPr="00742D30">
        <w:rPr>
          <w:sz w:val="28"/>
          <w:szCs w:val="28"/>
        </w:rPr>
        <w:t>а в информационно-телекоммуникационной сети «Интернет».</w:t>
      </w:r>
    </w:p>
    <w:p w:rsidR="00C11702" w:rsidRDefault="00567672" w:rsidP="004F1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1702">
        <w:rPr>
          <w:sz w:val="28"/>
          <w:szCs w:val="28"/>
        </w:rPr>
        <w:t xml:space="preserve">. </w:t>
      </w:r>
      <w:r w:rsidR="00C11702" w:rsidRPr="00C11702"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Бельского </w:t>
      </w:r>
      <w:r w:rsidR="00D77C41">
        <w:rPr>
          <w:sz w:val="28"/>
          <w:szCs w:val="28"/>
        </w:rPr>
        <w:t>округ</w:t>
      </w:r>
      <w:r w:rsidR="00C11702" w:rsidRPr="00C11702">
        <w:rPr>
          <w:sz w:val="28"/>
          <w:szCs w:val="28"/>
        </w:rPr>
        <w:t>а Е.В.Соколову.</w:t>
      </w:r>
    </w:p>
    <w:p w:rsidR="00C11702" w:rsidRDefault="00C11702" w:rsidP="004F10A4">
      <w:pPr>
        <w:ind w:firstLine="708"/>
        <w:jc w:val="both"/>
        <w:rPr>
          <w:sz w:val="28"/>
          <w:szCs w:val="28"/>
        </w:rPr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C11702" w:rsidTr="00CE25C6">
        <w:tc>
          <w:tcPr>
            <w:tcW w:w="4248" w:type="dxa"/>
            <w:vAlign w:val="bottom"/>
            <w:hideMark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D77C41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C11702" w:rsidRDefault="00C11702" w:rsidP="00CE25C6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C11702" w:rsidRDefault="00C11702" w:rsidP="00CE25C6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C11702" w:rsidTr="00CE25C6">
        <w:tc>
          <w:tcPr>
            <w:tcW w:w="4248" w:type="dxa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C11702" w:rsidTr="00CE25C6">
        <w:tc>
          <w:tcPr>
            <w:tcW w:w="4248" w:type="dxa"/>
            <w:vAlign w:val="bottom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D77C41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C11702" w:rsidRDefault="00C11702" w:rsidP="00CE25C6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C11702" w:rsidRDefault="00114362" w:rsidP="00114362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DF00D6" w:rsidRDefault="00DF00D6"/>
    <w:sectPr w:rsidR="00DF00D6" w:rsidSect="00715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00D6"/>
    <w:rsid w:val="0003311A"/>
    <w:rsid w:val="000713A2"/>
    <w:rsid w:val="00076621"/>
    <w:rsid w:val="00095ACB"/>
    <w:rsid w:val="000B5900"/>
    <w:rsid w:val="000B5A2B"/>
    <w:rsid w:val="000D4943"/>
    <w:rsid w:val="000D78CD"/>
    <w:rsid w:val="00114362"/>
    <w:rsid w:val="00131C20"/>
    <w:rsid w:val="00134A60"/>
    <w:rsid w:val="00157F38"/>
    <w:rsid w:val="00173500"/>
    <w:rsid w:val="001A17E5"/>
    <w:rsid w:val="001C3CD1"/>
    <w:rsid w:val="001E0406"/>
    <w:rsid w:val="001E1062"/>
    <w:rsid w:val="00246592"/>
    <w:rsid w:val="0025534E"/>
    <w:rsid w:val="00275CB5"/>
    <w:rsid w:val="00286CA1"/>
    <w:rsid w:val="002925DA"/>
    <w:rsid w:val="0029380D"/>
    <w:rsid w:val="002C278A"/>
    <w:rsid w:val="003000E8"/>
    <w:rsid w:val="00305844"/>
    <w:rsid w:val="00311C2B"/>
    <w:rsid w:val="003201B2"/>
    <w:rsid w:val="0032633B"/>
    <w:rsid w:val="0033523A"/>
    <w:rsid w:val="0038209F"/>
    <w:rsid w:val="003B3B44"/>
    <w:rsid w:val="003C050B"/>
    <w:rsid w:val="003D546F"/>
    <w:rsid w:val="00411A1D"/>
    <w:rsid w:val="004C4CF6"/>
    <w:rsid w:val="004C6756"/>
    <w:rsid w:val="004F10A4"/>
    <w:rsid w:val="00503286"/>
    <w:rsid w:val="00532666"/>
    <w:rsid w:val="00552F49"/>
    <w:rsid w:val="00567672"/>
    <w:rsid w:val="00583C7E"/>
    <w:rsid w:val="00592ED7"/>
    <w:rsid w:val="005B4A24"/>
    <w:rsid w:val="005C162E"/>
    <w:rsid w:val="005E6041"/>
    <w:rsid w:val="006142B0"/>
    <w:rsid w:val="006160E5"/>
    <w:rsid w:val="0064157C"/>
    <w:rsid w:val="00642FBA"/>
    <w:rsid w:val="006437AB"/>
    <w:rsid w:val="0064570F"/>
    <w:rsid w:val="006A0950"/>
    <w:rsid w:val="006A5B51"/>
    <w:rsid w:val="006A5DAB"/>
    <w:rsid w:val="006D471B"/>
    <w:rsid w:val="006E2502"/>
    <w:rsid w:val="006F0538"/>
    <w:rsid w:val="00701F38"/>
    <w:rsid w:val="00715119"/>
    <w:rsid w:val="00727E3C"/>
    <w:rsid w:val="00744B71"/>
    <w:rsid w:val="00761B2A"/>
    <w:rsid w:val="007925DF"/>
    <w:rsid w:val="007D4B6E"/>
    <w:rsid w:val="007E4756"/>
    <w:rsid w:val="008228BE"/>
    <w:rsid w:val="00825F1A"/>
    <w:rsid w:val="00857006"/>
    <w:rsid w:val="00882104"/>
    <w:rsid w:val="00883BE0"/>
    <w:rsid w:val="00891377"/>
    <w:rsid w:val="008B5F49"/>
    <w:rsid w:val="008C0CF2"/>
    <w:rsid w:val="00910F61"/>
    <w:rsid w:val="009340C6"/>
    <w:rsid w:val="00945C0B"/>
    <w:rsid w:val="00965D1C"/>
    <w:rsid w:val="009A06D7"/>
    <w:rsid w:val="009D6042"/>
    <w:rsid w:val="009E6411"/>
    <w:rsid w:val="00A06904"/>
    <w:rsid w:val="00A36A43"/>
    <w:rsid w:val="00A510E2"/>
    <w:rsid w:val="00A56972"/>
    <w:rsid w:val="00A7379E"/>
    <w:rsid w:val="00A95DB2"/>
    <w:rsid w:val="00AB6E3B"/>
    <w:rsid w:val="00AF4553"/>
    <w:rsid w:val="00B57278"/>
    <w:rsid w:val="00B847E5"/>
    <w:rsid w:val="00B850F5"/>
    <w:rsid w:val="00BC006B"/>
    <w:rsid w:val="00C03959"/>
    <w:rsid w:val="00C048E4"/>
    <w:rsid w:val="00C05BE6"/>
    <w:rsid w:val="00C11702"/>
    <w:rsid w:val="00C24DEF"/>
    <w:rsid w:val="00C32030"/>
    <w:rsid w:val="00C434B2"/>
    <w:rsid w:val="00C5163A"/>
    <w:rsid w:val="00C60B98"/>
    <w:rsid w:val="00C715A8"/>
    <w:rsid w:val="00C9041B"/>
    <w:rsid w:val="00C90D17"/>
    <w:rsid w:val="00C919D6"/>
    <w:rsid w:val="00CA5D5D"/>
    <w:rsid w:val="00CB0614"/>
    <w:rsid w:val="00CE5656"/>
    <w:rsid w:val="00D41F25"/>
    <w:rsid w:val="00D56010"/>
    <w:rsid w:val="00D5793C"/>
    <w:rsid w:val="00D603C6"/>
    <w:rsid w:val="00D708A5"/>
    <w:rsid w:val="00D77C41"/>
    <w:rsid w:val="00D8478E"/>
    <w:rsid w:val="00DB183A"/>
    <w:rsid w:val="00DC3D92"/>
    <w:rsid w:val="00DF00D6"/>
    <w:rsid w:val="00E031C6"/>
    <w:rsid w:val="00E1258C"/>
    <w:rsid w:val="00E1295A"/>
    <w:rsid w:val="00E13D61"/>
    <w:rsid w:val="00E52C34"/>
    <w:rsid w:val="00E602E1"/>
    <w:rsid w:val="00EC34A1"/>
    <w:rsid w:val="00EC506C"/>
    <w:rsid w:val="00EE09F6"/>
    <w:rsid w:val="00EE763F"/>
    <w:rsid w:val="00F262AF"/>
    <w:rsid w:val="00F30EF9"/>
    <w:rsid w:val="00F32CA8"/>
    <w:rsid w:val="00F47D0E"/>
    <w:rsid w:val="00F87DF8"/>
    <w:rsid w:val="00FA195A"/>
    <w:rsid w:val="00FD4E89"/>
    <w:rsid w:val="00FF6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D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F00D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C11702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117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11702"/>
    <w:pPr>
      <w:ind w:left="720"/>
      <w:contextualSpacing/>
    </w:pPr>
  </w:style>
  <w:style w:type="paragraph" w:styleId="a4">
    <w:name w:val="No Spacing"/>
    <w:uiPriority w:val="1"/>
    <w:qFormat/>
    <w:rsid w:val="00D603C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6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0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D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F00D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C11702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117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11702"/>
    <w:pPr>
      <w:ind w:left="720"/>
      <w:contextualSpacing/>
    </w:pPr>
  </w:style>
  <w:style w:type="paragraph" w:styleId="a4">
    <w:name w:val="No Spacing"/>
    <w:uiPriority w:val="1"/>
    <w:qFormat/>
    <w:rsid w:val="00D603C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99784-C563-4CAF-83A8-B0723592F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2026-08-31T13:26:00Z</cp:lastPrinted>
  <dcterms:created xsi:type="dcterms:W3CDTF">2026-09-02T11:55:00Z</dcterms:created>
  <dcterms:modified xsi:type="dcterms:W3CDTF">2026-09-02T11:55:00Z</dcterms:modified>
</cp:coreProperties>
</file>