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570"/>
      </w:tblGrid>
      <w:tr w:rsidR="00DF00D6" w:rsidTr="00CE25C6">
        <w:trPr>
          <w:trHeight w:val="719"/>
        </w:trPr>
        <w:tc>
          <w:tcPr>
            <w:tcW w:w="9570" w:type="dxa"/>
          </w:tcPr>
          <w:p w:rsidR="00DF00D6" w:rsidRDefault="00DF00D6" w:rsidP="00CE25C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ТЕРРИТОРИАЛЬНАЯ ИЗБИРАТЕЛЬНАЯ КОМИССИЯ БЕЛЬСКОГО </w:t>
            </w:r>
            <w:r w:rsidR="00D77C41">
              <w:rPr>
                <w:b/>
                <w:bCs/>
                <w:sz w:val="32"/>
                <w:szCs w:val="32"/>
              </w:rPr>
              <w:t>ОКРУГ</w:t>
            </w:r>
            <w:r>
              <w:rPr>
                <w:b/>
                <w:bCs/>
                <w:sz w:val="32"/>
                <w:szCs w:val="32"/>
              </w:rPr>
              <w:t>А</w:t>
            </w:r>
          </w:p>
        </w:tc>
      </w:tr>
    </w:tbl>
    <w:p w:rsidR="00DF00D6" w:rsidRDefault="00DF00D6" w:rsidP="00DF00D6">
      <w:pPr>
        <w:spacing w:before="360" w:after="240"/>
        <w:jc w:val="center"/>
        <w:rPr>
          <w:b/>
          <w:spacing w:val="60"/>
          <w:sz w:val="32"/>
          <w:szCs w:val="32"/>
        </w:rPr>
      </w:pPr>
      <w:r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/>
      </w:tblPr>
      <w:tblGrid>
        <w:gridCol w:w="3189"/>
        <w:gridCol w:w="3190"/>
        <w:gridCol w:w="1109"/>
        <w:gridCol w:w="2082"/>
      </w:tblGrid>
      <w:tr w:rsidR="00DF00D6" w:rsidTr="00CE25C6">
        <w:tc>
          <w:tcPr>
            <w:tcW w:w="31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00D6" w:rsidRPr="00744714" w:rsidRDefault="0014131D" w:rsidP="00AD5DB2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29</w:t>
            </w:r>
            <w:r w:rsidR="00D77C41">
              <w:rPr>
                <w:rFonts w:ascii="Times New Roman" w:hAnsi="Times New Roman"/>
                <w:b/>
                <w:bCs/>
                <w:sz w:val="28"/>
              </w:rPr>
              <w:t xml:space="preserve"> а</w:t>
            </w:r>
            <w:r w:rsidR="00AD5DB2">
              <w:rPr>
                <w:rFonts w:ascii="Times New Roman" w:hAnsi="Times New Roman"/>
                <w:b/>
                <w:bCs/>
                <w:sz w:val="28"/>
              </w:rPr>
              <w:t xml:space="preserve">вгуста </w:t>
            </w:r>
            <w:r w:rsidR="00C5163A">
              <w:rPr>
                <w:rFonts w:ascii="Times New Roman" w:hAnsi="Times New Roman"/>
                <w:b/>
                <w:bCs/>
                <w:sz w:val="28"/>
              </w:rPr>
              <w:t>202</w:t>
            </w:r>
            <w:r w:rsidR="00D77C41">
              <w:rPr>
                <w:rFonts w:ascii="Times New Roman" w:hAnsi="Times New Roman"/>
                <w:b/>
                <w:bCs/>
                <w:sz w:val="28"/>
              </w:rPr>
              <w:t>6</w:t>
            </w:r>
            <w:r w:rsidR="00DF00D6" w:rsidRPr="00744714">
              <w:rPr>
                <w:rFonts w:ascii="Times New Roman" w:hAnsi="Times New Roman"/>
                <w:b/>
                <w:bCs/>
                <w:sz w:val="28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:rsidR="00DF00D6" w:rsidRDefault="00DF00D6" w:rsidP="00CE25C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109" w:type="dxa"/>
            <w:vAlign w:val="bottom"/>
            <w:hideMark/>
          </w:tcPr>
          <w:p w:rsidR="00DF00D6" w:rsidRDefault="00DF00D6" w:rsidP="00CE25C6">
            <w:pPr>
              <w:pStyle w:val="ConsNonformat"/>
              <w:ind w:right="0"/>
              <w:jc w:val="right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№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00D6" w:rsidRPr="00744714" w:rsidRDefault="00AD5DB2" w:rsidP="00AD5DB2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12</w:t>
            </w:r>
            <w:r w:rsidR="00DF00D6" w:rsidRPr="00744714">
              <w:rPr>
                <w:rFonts w:ascii="Times New Roman" w:hAnsi="Times New Roman"/>
                <w:b/>
                <w:bCs/>
                <w:sz w:val="28"/>
              </w:rPr>
              <w:t>/</w:t>
            </w:r>
            <w:r>
              <w:rPr>
                <w:rFonts w:ascii="Times New Roman" w:hAnsi="Times New Roman"/>
                <w:b/>
                <w:bCs/>
                <w:sz w:val="28"/>
              </w:rPr>
              <w:t>71</w:t>
            </w:r>
            <w:r w:rsidR="00DF00D6" w:rsidRPr="00744714">
              <w:rPr>
                <w:rFonts w:ascii="Times New Roman" w:hAnsi="Times New Roman"/>
                <w:b/>
                <w:bCs/>
                <w:sz w:val="28"/>
              </w:rPr>
              <w:t>-</w:t>
            </w:r>
            <w:r w:rsidR="00D77C41">
              <w:rPr>
                <w:rFonts w:ascii="Times New Roman" w:hAnsi="Times New Roman"/>
                <w:b/>
                <w:bCs/>
                <w:sz w:val="28"/>
              </w:rPr>
              <w:t>6</w:t>
            </w:r>
          </w:p>
        </w:tc>
      </w:tr>
      <w:tr w:rsidR="00DF00D6" w:rsidTr="00CE25C6">
        <w:tc>
          <w:tcPr>
            <w:tcW w:w="3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00D6" w:rsidRDefault="00DF00D6" w:rsidP="00CE25C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0" w:type="dxa"/>
            <w:hideMark/>
          </w:tcPr>
          <w:p w:rsidR="00DF00D6" w:rsidRDefault="00DF00D6" w:rsidP="00CE25C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Белый</w:t>
            </w:r>
          </w:p>
        </w:tc>
        <w:tc>
          <w:tcPr>
            <w:tcW w:w="3191" w:type="dxa"/>
            <w:gridSpan w:val="2"/>
          </w:tcPr>
          <w:p w:rsidR="00DF00D6" w:rsidRDefault="00DF00D6" w:rsidP="00CE25C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E031C6" w:rsidRDefault="00E031C6"/>
    <w:p w:rsidR="00DF00D6" w:rsidRDefault="00DF00D6" w:rsidP="00D603C6">
      <w:pPr>
        <w:pStyle w:val="a4"/>
        <w:jc w:val="center"/>
        <w:rPr>
          <w:b/>
          <w:sz w:val="28"/>
          <w:szCs w:val="28"/>
        </w:rPr>
      </w:pPr>
      <w:r w:rsidRPr="00D603C6">
        <w:rPr>
          <w:b/>
          <w:snapToGrid w:val="0"/>
          <w:sz w:val="28"/>
          <w:szCs w:val="28"/>
        </w:rPr>
        <w:t xml:space="preserve">О назначении </w:t>
      </w:r>
      <w:r w:rsidR="00AD5DB2">
        <w:rPr>
          <w:b/>
          <w:snapToGrid w:val="0"/>
          <w:sz w:val="28"/>
          <w:szCs w:val="28"/>
        </w:rPr>
        <w:t>Н.Н.Чачкова</w:t>
      </w:r>
      <w:r w:rsidRPr="00D603C6">
        <w:rPr>
          <w:b/>
          <w:snapToGrid w:val="0"/>
          <w:sz w:val="28"/>
          <w:szCs w:val="28"/>
        </w:rPr>
        <w:t xml:space="preserve"> членом участковой избирательной комиссии избирательного участка №</w:t>
      </w:r>
      <w:r w:rsidR="006D471B">
        <w:rPr>
          <w:b/>
          <w:snapToGrid w:val="0"/>
          <w:sz w:val="28"/>
          <w:szCs w:val="28"/>
        </w:rPr>
        <w:t xml:space="preserve"> </w:t>
      </w:r>
      <w:r w:rsidR="00AD5DB2">
        <w:rPr>
          <w:b/>
          <w:snapToGrid w:val="0"/>
          <w:sz w:val="28"/>
          <w:szCs w:val="28"/>
        </w:rPr>
        <w:t>57</w:t>
      </w:r>
      <w:r w:rsidR="0029380D" w:rsidRPr="0029380D">
        <w:rPr>
          <w:b/>
          <w:sz w:val="28"/>
          <w:szCs w:val="28"/>
        </w:rPr>
        <w:t xml:space="preserve"> </w:t>
      </w:r>
      <w:r w:rsidR="0029380D">
        <w:rPr>
          <w:b/>
          <w:sz w:val="28"/>
          <w:szCs w:val="28"/>
        </w:rPr>
        <w:t>Бельского муниципального округа Тверской области</w:t>
      </w:r>
    </w:p>
    <w:p w:rsidR="00D603C6" w:rsidRPr="00C11702" w:rsidRDefault="00D603C6" w:rsidP="00D603C6">
      <w:pPr>
        <w:pStyle w:val="a4"/>
        <w:jc w:val="center"/>
        <w:rPr>
          <w:snapToGrid w:val="0"/>
        </w:rPr>
      </w:pPr>
    </w:p>
    <w:p w:rsidR="00DF00D6" w:rsidRPr="00C11702" w:rsidRDefault="00DF00D6" w:rsidP="004F10A4">
      <w:pPr>
        <w:ind w:firstLine="902"/>
        <w:jc w:val="both"/>
        <w:rPr>
          <w:sz w:val="28"/>
        </w:rPr>
      </w:pPr>
      <w:r w:rsidRPr="00C11702">
        <w:rPr>
          <w:snapToGrid w:val="0"/>
          <w:sz w:val="28"/>
          <w:szCs w:val="28"/>
        </w:rPr>
        <w:t>В связи с освобождением от обязанностей члена участковой избирательной комиссии избирательного участка №</w:t>
      </w:r>
      <w:r w:rsidR="00FD4E89">
        <w:rPr>
          <w:snapToGrid w:val="0"/>
          <w:sz w:val="28"/>
          <w:szCs w:val="28"/>
        </w:rPr>
        <w:t xml:space="preserve"> </w:t>
      </w:r>
      <w:r w:rsidR="00AD5DB2">
        <w:rPr>
          <w:snapToGrid w:val="0"/>
          <w:sz w:val="28"/>
          <w:szCs w:val="28"/>
        </w:rPr>
        <w:t>57</w:t>
      </w:r>
      <w:r w:rsidRPr="00C11702">
        <w:rPr>
          <w:snapToGrid w:val="0"/>
          <w:sz w:val="28"/>
          <w:szCs w:val="28"/>
        </w:rPr>
        <w:t xml:space="preserve"> </w:t>
      </w:r>
      <w:r w:rsidR="004C6756">
        <w:rPr>
          <w:snapToGrid w:val="0"/>
          <w:sz w:val="28"/>
          <w:szCs w:val="28"/>
        </w:rPr>
        <w:t>Бельского</w:t>
      </w:r>
      <w:r w:rsidR="0029380D">
        <w:rPr>
          <w:b/>
          <w:sz w:val="28"/>
          <w:szCs w:val="28"/>
        </w:rPr>
        <w:t xml:space="preserve"> </w:t>
      </w:r>
      <w:r w:rsidR="0029380D" w:rsidRPr="0029380D">
        <w:rPr>
          <w:sz w:val="28"/>
          <w:szCs w:val="28"/>
        </w:rPr>
        <w:t>муниципального округа Тверской области</w:t>
      </w:r>
      <w:r w:rsidR="0029380D">
        <w:rPr>
          <w:b/>
          <w:sz w:val="28"/>
          <w:szCs w:val="28"/>
        </w:rPr>
        <w:t xml:space="preserve"> </w:t>
      </w:r>
      <w:r w:rsidR="00AD5DB2" w:rsidRPr="00AD5DB2">
        <w:rPr>
          <w:sz w:val="28"/>
          <w:szCs w:val="28"/>
        </w:rPr>
        <w:t>Н.Н.Малютиной</w:t>
      </w:r>
      <w:r w:rsidR="00AD5DB2">
        <w:rPr>
          <w:b/>
          <w:sz w:val="28"/>
          <w:szCs w:val="28"/>
        </w:rPr>
        <w:t xml:space="preserve"> </w:t>
      </w:r>
      <w:r w:rsidRPr="00C11702">
        <w:rPr>
          <w:sz w:val="28"/>
          <w:szCs w:val="28"/>
        </w:rPr>
        <w:t>(постановление территориальной избирательной комиссии</w:t>
      </w:r>
      <w:r w:rsidRPr="00C11702">
        <w:rPr>
          <w:b/>
          <w:sz w:val="28"/>
          <w:szCs w:val="28"/>
        </w:rPr>
        <w:t xml:space="preserve"> </w:t>
      </w:r>
      <w:r w:rsidR="004C6756" w:rsidRPr="004C6756">
        <w:rPr>
          <w:sz w:val="28"/>
          <w:szCs w:val="28"/>
        </w:rPr>
        <w:t>Бельского</w:t>
      </w:r>
      <w:r w:rsidRPr="00C11702">
        <w:rPr>
          <w:b/>
          <w:sz w:val="28"/>
          <w:szCs w:val="28"/>
        </w:rPr>
        <w:t xml:space="preserve"> </w:t>
      </w:r>
      <w:r w:rsidR="00D77C41">
        <w:rPr>
          <w:snapToGrid w:val="0"/>
          <w:sz w:val="28"/>
          <w:szCs w:val="28"/>
        </w:rPr>
        <w:t>округ</w:t>
      </w:r>
      <w:r w:rsidRPr="00C11702">
        <w:rPr>
          <w:snapToGrid w:val="0"/>
          <w:sz w:val="28"/>
          <w:szCs w:val="28"/>
        </w:rPr>
        <w:t xml:space="preserve">а от </w:t>
      </w:r>
      <w:r w:rsidR="0014131D">
        <w:rPr>
          <w:snapToGrid w:val="0"/>
          <w:sz w:val="28"/>
          <w:szCs w:val="28"/>
        </w:rPr>
        <w:t>29</w:t>
      </w:r>
      <w:r w:rsidR="000D78CD" w:rsidRPr="00FF60C3">
        <w:rPr>
          <w:snapToGrid w:val="0"/>
          <w:sz w:val="28"/>
          <w:szCs w:val="28"/>
        </w:rPr>
        <w:t>.</w:t>
      </w:r>
      <w:r w:rsidR="00D77C41">
        <w:rPr>
          <w:snapToGrid w:val="0"/>
          <w:sz w:val="28"/>
          <w:szCs w:val="28"/>
        </w:rPr>
        <w:t>0</w:t>
      </w:r>
      <w:r w:rsidR="00AD5DB2">
        <w:rPr>
          <w:snapToGrid w:val="0"/>
          <w:sz w:val="28"/>
          <w:szCs w:val="28"/>
        </w:rPr>
        <w:t>8</w:t>
      </w:r>
      <w:r w:rsidR="000D78CD" w:rsidRPr="00FF60C3">
        <w:rPr>
          <w:snapToGrid w:val="0"/>
          <w:sz w:val="28"/>
          <w:szCs w:val="28"/>
        </w:rPr>
        <w:t>.20</w:t>
      </w:r>
      <w:r w:rsidR="00C5163A" w:rsidRPr="00FF60C3">
        <w:rPr>
          <w:snapToGrid w:val="0"/>
          <w:sz w:val="28"/>
          <w:szCs w:val="28"/>
        </w:rPr>
        <w:t>2</w:t>
      </w:r>
      <w:r w:rsidR="00D77C41">
        <w:rPr>
          <w:snapToGrid w:val="0"/>
          <w:sz w:val="28"/>
          <w:szCs w:val="28"/>
        </w:rPr>
        <w:t>6</w:t>
      </w:r>
      <w:r w:rsidRPr="00C11702">
        <w:rPr>
          <w:snapToGrid w:val="0"/>
          <w:sz w:val="28"/>
          <w:szCs w:val="28"/>
        </w:rPr>
        <w:t xml:space="preserve"> №</w:t>
      </w:r>
      <w:r w:rsidR="000D78CD">
        <w:rPr>
          <w:snapToGrid w:val="0"/>
          <w:sz w:val="28"/>
          <w:szCs w:val="28"/>
        </w:rPr>
        <w:t xml:space="preserve"> </w:t>
      </w:r>
      <w:r w:rsidR="00AD5DB2">
        <w:rPr>
          <w:snapToGrid w:val="0"/>
          <w:sz w:val="28"/>
          <w:szCs w:val="28"/>
        </w:rPr>
        <w:t>12</w:t>
      </w:r>
      <w:r w:rsidR="000D78CD">
        <w:rPr>
          <w:snapToGrid w:val="0"/>
          <w:sz w:val="28"/>
          <w:szCs w:val="28"/>
        </w:rPr>
        <w:t>/</w:t>
      </w:r>
      <w:r w:rsidR="00AD5DB2">
        <w:rPr>
          <w:snapToGrid w:val="0"/>
          <w:sz w:val="28"/>
          <w:szCs w:val="28"/>
        </w:rPr>
        <w:t>69</w:t>
      </w:r>
      <w:r w:rsidR="000D78CD">
        <w:rPr>
          <w:snapToGrid w:val="0"/>
          <w:sz w:val="28"/>
          <w:szCs w:val="28"/>
        </w:rPr>
        <w:t>-</w:t>
      </w:r>
      <w:r w:rsidR="00D77C41">
        <w:rPr>
          <w:snapToGrid w:val="0"/>
          <w:sz w:val="28"/>
          <w:szCs w:val="28"/>
        </w:rPr>
        <w:t>6</w:t>
      </w:r>
      <w:r w:rsidR="000D78CD">
        <w:rPr>
          <w:snapToGrid w:val="0"/>
          <w:sz w:val="28"/>
          <w:szCs w:val="28"/>
        </w:rPr>
        <w:t>)</w:t>
      </w:r>
      <w:bookmarkStart w:id="0" w:name="_GoBack"/>
      <w:bookmarkEnd w:id="0"/>
      <w:r w:rsidRPr="00C11702">
        <w:rPr>
          <w:snapToGrid w:val="0"/>
          <w:sz w:val="28"/>
          <w:szCs w:val="28"/>
        </w:rPr>
        <w:t xml:space="preserve"> и </w:t>
      </w:r>
      <w:r w:rsidRPr="00C11702">
        <w:rPr>
          <w:sz w:val="28"/>
          <w:szCs w:val="28"/>
        </w:rPr>
        <w:t xml:space="preserve">в соответствии </w:t>
      </w:r>
      <w:r w:rsidRPr="00426592">
        <w:rPr>
          <w:sz w:val="28"/>
          <w:szCs w:val="28"/>
        </w:rPr>
        <w:t>со статьями 22,</w:t>
      </w:r>
      <w:r>
        <w:rPr>
          <w:sz w:val="28"/>
          <w:szCs w:val="28"/>
        </w:rPr>
        <w:t xml:space="preserve"> 27,</w:t>
      </w:r>
      <w:r w:rsidRPr="00426592">
        <w:rPr>
          <w:sz w:val="28"/>
          <w:szCs w:val="28"/>
        </w:rPr>
        <w:t xml:space="preserve"> 29 </w:t>
      </w:r>
      <w:r w:rsidRPr="00426592">
        <w:rPr>
          <w:snapToGrid w:val="0"/>
          <w:sz w:val="28"/>
          <w:szCs w:val="28"/>
        </w:rPr>
        <w:t xml:space="preserve">Федерального закона от 12.06.2002 №67-ФЗ «Об основных гарантиях избирательных прав и права на участие в референдуме граждан Российской Федерации», </w:t>
      </w:r>
      <w:r>
        <w:rPr>
          <w:snapToGrid w:val="0"/>
          <w:sz w:val="28"/>
          <w:szCs w:val="28"/>
        </w:rPr>
        <w:t xml:space="preserve">постановлением Центральной избирательной комиссии Российской Федерации от 05.12.2012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комиссий», </w:t>
      </w:r>
      <w:r w:rsidRPr="00426592">
        <w:rPr>
          <w:snapToGrid w:val="0"/>
          <w:sz w:val="28"/>
          <w:szCs w:val="28"/>
        </w:rPr>
        <w:t>статьями 18, 23, 25 Избирательного кодекса Тверск</w:t>
      </w:r>
      <w:r>
        <w:rPr>
          <w:snapToGrid w:val="0"/>
          <w:sz w:val="28"/>
          <w:szCs w:val="28"/>
        </w:rPr>
        <w:t xml:space="preserve">ой области от 07.04.2003 №20-ЗО </w:t>
      </w:r>
      <w:r w:rsidRPr="00C11702">
        <w:rPr>
          <w:snapToGrid w:val="0"/>
          <w:sz w:val="28"/>
          <w:szCs w:val="28"/>
        </w:rPr>
        <w:t xml:space="preserve">территориальная избирательная комиссия </w:t>
      </w:r>
      <w:r w:rsidR="00C11702">
        <w:rPr>
          <w:snapToGrid w:val="0"/>
          <w:sz w:val="28"/>
          <w:szCs w:val="28"/>
        </w:rPr>
        <w:t>Бельского</w:t>
      </w:r>
      <w:r w:rsidRPr="00C11702">
        <w:rPr>
          <w:snapToGrid w:val="0"/>
          <w:sz w:val="28"/>
          <w:szCs w:val="28"/>
        </w:rPr>
        <w:t xml:space="preserve"> </w:t>
      </w:r>
      <w:r w:rsidR="00D77C41">
        <w:rPr>
          <w:snapToGrid w:val="0"/>
          <w:sz w:val="28"/>
          <w:szCs w:val="28"/>
        </w:rPr>
        <w:t>округ</w:t>
      </w:r>
      <w:r w:rsidRPr="00C11702">
        <w:rPr>
          <w:snapToGrid w:val="0"/>
          <w:sz w:val="28"/>
          <w:szCs w:val="28"/>
        </w:rPr>
        <w:t xml:space="preserve">а </w:t>
      </w:r>
      <w:r w:rsidRPr="00C11702">
        <w:rPr>
          <w:b/>
          <w:spacing w:val="30"/>
          <w:sz w:val="28"/>
        </w:rPr>
        <w:t>постановляет</w:t>
      </w:r>
      <w:r w:rsidRPr="00C11702">
        <w:rPr>
          <w:sz w:val="28"/>
        </w:rPr>
        <w:t>:</w:t>
      </w:r>
    </w:p>
    <w:p w:rsidR="00D77C41" w:rsidRPr="00CA5D5D" w:rsidRDefault="00C11702" w:rsidP="004F10A4">
      <w:pPr>
        <w:ind w:firstLine="708"/>
        <w:jc w:val="both"/>
        <w:rPr>
          <w:sz w:val="28"/>
          <w:szCs w:val="28"/>
        </w:rPr>
      </w:pPr>
      <w:r w:rsidRPr="00C11702">
        <w:rPr>
          <w:snapToGrid w:val="0"/>
          <w:sz w:val="28"/>
          <w:szCs w:val="28"/>
        </w:rPr>
        <w:t xml:space="preserve">1. </w:t>
      </w:r>
      <w:r w:rsidR="00DF00D6" w:rsidRPr="00C11702">
        <w:rPr>
          <w:snapToGrid w:val="0"/>
          <w:sz w:val="28"/>
          <w:szCs w:val="28"/>
        </w:rPr>
        <w:t>Назначить членом участковой избирательной комиссии избирательного участка №</w:t>
      </w:r>
      <w:r w:rsidR="005E6041">
        <w:rPr>
          <w:snapToGrid w:val="0"/>
          <w:sz w:val="28"/>
          <w:szCs w:val="28"/>
        </w:rPr>
        <w:t xml:space="preserve"> </w:t>
      </w:r>
      <w:r w:rsidR="00AD5DB2">
        <w:rPr>
          <w:snapToGrid w:val="0"/>
          <w:sz w:val="28"/>
          <w:szCs w:val="28"/>
        </w:rPr>
        <w:t>57</w:t>
      </w:r>
      <w:r w:rsidR="00D603C6">
        <w:rPr>
          <w:snapToGrid w:val="0"/>
          <w:sz w:val="28"/>
          <w:szCs w:val="28"/>
        </w:rPr>
        <w:t xml:space="preserve"> </w:t>
      </w:r>
      <w:r w:rsidR="0025534E" w:rsidRPr="0025534E">
        <w:rPr>
          <w:sz w:val="28"/>
          <w:szCs w:val="28"/>
        </w:rPr>
        <w:t xml:space="preserve">Бельского муниципального округа Тверской области </w:t>
      </w:r>
      <w:r w:rsidR="00AD5DB2">
        <w:rPr>
          <w:sz w:val="28"/>
          <w:szCs w:val="28"/>
        </w:rPr>
        <w:t>Чачкова Николая Николаевича</w:t>
      </w:r>
      <w:r w:rsidR="006142B0" w:rsidRPr="006142B0">
        <w:rPr>
          <w:sz w:val="28"/>
          <w:szCs w:val="28"/>
        </w:rPr>
        <w:t xml:space="preserve">, </w:t>
      </w:r>
      <w:r w:rsidR="00DF00D6" w:rsidRPr="00C11702">
        <w:rPr>
          <w:snapToGrid w:val="0"/>
          <w:sz w:val="28"/>
          <w:szCs w:val="28"/>
        </w:rPr>
        <w:t>19</w:t>
      </w:r>
      <w:r w:rsidR="00C17814">
        <w:rPr>
          <w:snapToGrid w:val="0"/>
          <w:sz w:val="28"/>
          <w:szCs w:val="28"/>
        </w:rPr>
        <w:t>6</w:t>
      </w:r>
      <w:r w:rsidR="00AD5DB2">
        <w:rPr>
          <w:snapToGrid w:val="0"/>
          <w:sz w:val="28"/>
          <w:szCs w:val="28"/>
        </w:rPr>
        <w:t>5</w:t>
      </w:r>
      <w:r w:rsidR="00DF00D6" w:rsidRPr="00C11702">
        <w:rPr>
          <w:snapToGrid w:val="0"/>
          <w:sz w:val="28"/>
          <w:szCs w:val="28"/>
        </w:rPr>
        <w:t xml:space="preserve"> года рождения</w:t>
      </w:r>
      <w:r w:rsidR="00DF00D6" w:rsidRPr="009340C6">
        <w:rPr>
          <w:snapToGrid w:val="0"/>
          <w:sz w:val="28"/>
          <w:szCs w:val="28"/>
        </w:rPr>
        <w:t xml:space="preserve">, образование </w:t>
      </w:r>
      <w:r w:rsidR="000B5A2B">
        <w:rPr>
          <w:snapToGrid w:val="0"/>
          <w:sz w:val="28"/>
          <w:szCs w:val="28"/>
        </w:rPr>
        <w:t>среднее</w:t>
      </w:r>
      <w:r w:rsidR="00CA5D5D">
        <w:rPr>
          <w:snapToGrid w:val="0"/>
          <w:sz w:val="28"/>
          <w:szCs w:val="28"/>
        </w:rPr>
        <w:t xml:space="preserve"> </w:t>
      </w:r>
      <w:r w:rsidR="00AD5DB2">
        <w:rPr>
          <w:snapToGrid w:val="0"/>
          <w:sz w:val="28"/>
          <w:szCs w:val="28"/>
        </w:rPr>
        <w:t>общее</w:t>
      </w:r>
      <w:r w:rsidR="00B850F5" w:rsidRPr="009340C6">
        <w:rPr>
          <w:snapToGrid w:val="0"/>
          <w:sz w:val="28"/>
          <w:szCs w:val="28"/>
        </w:rPr>
        <w:t xml:space="preserve">, </w:t>
      </w:r>
      <w:r w:rsidR="00AD5DB2">
        <w:rPr>
          <w:snapToGrid w:val="0"/>
          <w:sz w:val="28"/>
          <w:szCs w:val="28"/>
        </w:rPr>
        <w:t>домохозяина</w:t>
      </w:r>
      <w:r w:rsidR="00D77C41" w:rsidRPr="00D77C41">
        <w:rPr>
          <w:sz w:val="28"/>
          <w:szCs w:val="28"/>
        </w:rPr>
        <w:t xml:space="preserve">, </w:t>
      </w:r>
      <w:r w:rsidR="00DF00D6" w:rsidRPr="009340C6">
        <w:rPr>
          <w:snapToGrid w:val="0"/>
          <w:sz w:val="28"/>
          <w:szCs w:val="28"/>
        </w:rPr>
        <w:t>предложенн</w:t>
      </w:r>
      <w:r w:rsidR="00AD5DB2">
        <w:rPr>
          <w:snapToGrid w:val="0"/>
          <w:sz w:val="28"/>
          <w:szCs w:val="28"/>
        </w:rPr>
        <w:t>ого</w:t>
      </w:r>
      <w:r w:rsidR="00DF00D6" w:rsidRPr="009340C6">
        <w:rPr>
          <w:snapToGrid w:val="0"/>
          <w:sz w:val="28"/>
          <w:szCs w:val="28"/>
        </w:rPr>
        <w:t xml:space="preserve"> для назначения</w:t>
      </w:r>
      <w:r w:rsidR="00DF00D6" w:rsidRPr="00C11702">
        <w:rPr>
          <w:snapToGrid w:val="0"/>
          <w:sz w:val="28"/>
          <w:szCs w:val="28"/>
        </w:rPr>
        <w:t xml:space="preserve"> в состав участковой избирательной </w:t>
      </w:r>
      <w:r w:rsidR="00DF00D6" w:rsidRPr="00D77C41">
        <w:rPr>
          <w:snapToGrid w:val="0"/>
          <w:sz w:val="28"/>
          <w:szCs w:val="28"/>
        </w:rPr>
        <w:t>комиссии</w:t>
      </w:r>
      <w:r w:rsidR="00E13D61" w:rsidRPr="00D77C41">
        <w:rPr>
          <w:snapToGrid w:val="0"/>
          <w:sz w:val="28"/>
          <w:szCs w:val="28"/>
        </w:rPr>
        <w:t xml:space="preserve"> </w:t>
      </w:r>
      <w:r w:rsidR="00486AF5" w:rsidRPr="00D77C41">
        <w:rPr>
          <w:sz w:val="28"/>
          <w:szCs w:val="28"/>
        </w:rPr>
        <w:t>Тверской областной организацией Общероссийской общественной организации инвалидов «Всероссийское ордена Трудового Красного Знамени общество слепых»</w:t>
      </w:r>
      <w:r w:rsidR="00486AF5">
        <w:rPr>
          <w:sz w:val="28"/>
          <w:szCs w:val="28"/>
        </w:rPr>
        <w:t>.</w:t>
      </w:r>
    </w:p>
    <w:p w:rsidR="00305844" w:rsidRPr="00742D30" w:rsidRDefault="00D77C41" w:rsidP="004F10A4">
      <w:pPr>
        <w:ind w:firstLine="708"/>
        <w:jc w:val="both"/>
        <w:rPr>
          <w:sz w:val="28"/>
          <w:szCs w:val="28"/>
        </w:rPr>
      </w:pPr>
      <w:r w:rsidRPr="00305844">
        <w:rPr>
          <w:sz w:val="28"/>
          <w:szCs w:val="28"/>
        </w:rPr>
        <w:t xml:space="preserve"> </w:t>
      </w:r>
      <w:r w:rsidR="00C11702" w:rsidRPr="00305844">
        <w:rPr>
          <w:sz w:val="28"/>
          <w:szCs w:val="28"/>
        </w:rPr>
        <w:t>2.</w:t>
      </w:r>
      <w:r w:rsidR="00C11702">
        <w:t xml:space="preserve"> </w:t>
      </w:r>
      <w:r w:rsidR="00305844" w:rsidRPr="00742D30"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Бельского </w:t>
      </w:r>
      <w:r>
        <w:rPr>
          <w:sz w:val="28"/>
          <w:szCs w:val="28"/>
        </w:rPr>
        <w:t>округ</w:t>
      </w:r>
      <w:r w:rsidR="00305844" w:rsidRPr="00742D30">
        <w:rPr>
          <w:sz w:val="28"/>
          <w:szCs w:val="28"/>
        </w:rPr>
        <w:t>а в информационно-телекоммуникационной сети «Интернет».</w:t>
      </w:r>
    </w:p>
    <w:p w:rsidR="00C11702" w:rsidRDefault="00567672" w:rsidP="004F10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11702">
        <w:rPr>
          <w:sz w:val="28"/>
          <w:szCs w:val="28"/>
        </w:rPr>
        <w:t xml:space="preserve">. </w:t>
      </w:r>
      <w:r w:rsidR="00C11702" w:rsidRPr="00C11702">
        <w:rPr>
          <w:sz w:val="28"/>
        </w:rPr>
        <w:t xml:space="preserve">Контроль за исполнением настоящего постановления возложить на председателя территориальной избирательной комиссии Бельского </w:t>
      </w:r>
      <w:r w:rsidR="00D77C41">
        <w:rPr>
          <w:sz w:val="28"/>
          <w:szCs w:val="28"/>
        </w:rPr>
        <w:t>округ</w:t>
      </w:r>
      <w:r w:rsidR="00C11702" w:rsidRPr="00C11702">
        <w:rPr>
          <w:sz w:val="28"/>
          <w:szCs w:val="28"/>
        </w:rPr>
        <w:t>а Е.В.Соколову.</w:t>
      </w:r>
    </w:p>
    <w:p w:rsidR="00C11702" w:rsidRDefault="00C11702" w:rsidP="004F10A4">
      <w:pPr>
        <w:ind w:firstLine="708"/>
        <w:jc w:val="both"/>
        <w:rPr>
          <w:sz w:val="28"/>
          <w:szCs w:val="28"/>
        </w:rPr>
      </w:pPr>
    </w:p>
    <w:tbl>
      <w:tblPr>
        <w:tblW w:w="9648" w:type="dxa"/>
        <w:tblLook w:val="04A0"/>
      </w:tblPr>
      <w:tblGrid>
        <w:gridCol w:w="4248"/>
        <w:gridCol w:w="2880"/>
        <w:gridCol w:w="2520"/>
      </w:tblGrid>
      <w:tr w:rsidR="00C11702" w:rsidTr="00CE25C6">
        <w:tc>
          <w:tcPr>
            <w:tcW w:w="4248" w:type="dxa"/>
            <w:vAlign w:val="bottom"/>
            <w:hideMark/>
          </w:tcPr>
          <w:p w:rsidR="00C11702" w:rsidRDefault="00C11702" w:rsidP="00CE25C6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C11702" w:rsidRDefault="00C11702" w:rsidP="00CE25C6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территориальной избирательной комиссии 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Бельского </w:t>
            </w:r>
            <w:r w:rsidR="00D77C41">
              <w:rPr>
                <w:sz w:val="28"/>
                <w:szCs w:val="28"/>
              </w:rPr>
              <w:t>округ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880" w:type="dxa"/>
            <w:vAlign w:val="bottom"/>
          </w:tcPr>
          <w:p w:rsidR="00C11702" w:rsidRDefault="00C11702" w:rsidP="00CE25C6">
            <w:pPr>
              <w:autoSpaceDE w:val="0"/>
              <w:autoSpaceDN w:val="0"/>
              <w:rPr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C11702" w:rsidRDefault="00C11702" w:rsidP="00CE25C6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Соколова</w:t>
            </w:r>
          </w:p>
        </w:tc>
      </w:tr>
      <w:tr w:rsidR="00C11702" w:rsidTr="00CE25C6">
        <w:tc>
          <w:tcPr>
            <w:tcW w:w="4248" w:type="dxa"/>
          </w:tcPr>
          <w:p w:rsidR="00C11702" w:rsidRDefault="00C11702" w:rsidP="00CE25C6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80" w:type="dxa"/>
          </w:tcPr>
          <w:p w:rsidR="00C11702" w:rsidRDefault="00C11702" w:rsidP="00CE25C6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520" w:type="dxa"/>
          </w:tcPr>
          <w:p w:rsidR="00C11702" w:rsidRDefault="00C11702" w:rsidP="00CE25C6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C11702" w:rsidTr="00CE25C6">
        <w:tc>
          <w:tcPr>
            <w:tcW w:w="4248" w:type="dxa"/>
            <w:vAlign w:val="bottom"/>
          </w:tcPr>
          <w:p w:rsidR="00C11702" w:rsidRDefault="00C11702" w:rsidP="00CE25C6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C11702" w:rsidRDefault="00C11702" w:rsidP="00CE25C6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территориальной избирательной комиссии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Бельского </w:t>
            </w:r>
            <w:r w:rsidR="00D77C41">
              <w:rPr>
                <w:sz w:val="28"/>
                <w:szCs w:val="28"/>
              </w:rPr>
              <w:t>округ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880" w:type="dxa"/>
            <w:vAlign w:val="bottom"/>
          </w:tcPr>
          <w:p w:rsidR="00C11702" w:rsidRDefault="00C11702" w:rsidP="00CE25C6">
            <w:pPr>
              <w:autoSpaceDE w:val="0"/>
              <w:autoSpaceDN w:val="0"/>
              <w:rPr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C11702" w:rsidRDefault="00114362" w:rsidP="00114362">
            <w:pPr>
              <w:autoSpaceDE w:val="0"/>
              <w:autoSpaceDN w:val="0"/>
              <w:jc w:val="right"/>
              <w:rPr>
                <w:szCs w:val="28"/>
              </w:rPr>
            </w:pPr>
            <w:r>
              <w:rPr>
                <w:sz w:val="28"/>
                <w:szCs w:val="28"/>
              </w:rPr>
              <w:t>Е.А. Милаева</w:t>
            </w:r>
          </w:p>
        </w:tc>
      </w:tr>
    </w:tbl>
    <w:p w:rsidR="00DF00D6" w:rsidRDefault="00DF00D6"/>
    <w:sectPr w:rsidR="00DF00D6" w:rsidSect="0071511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F00D6"/>
    <w:rsid w:val="0003311A"/>
    <w:rsid w:val="000713A2"/>
    <w:rsid w:val="00076621"/>
    <w:rsid w:val="00095ACB"/>
    <w:rsid w:val="000B5900"/>
    <w:rsid w:val="000B5A2B"/>
    <w:rsid w:val="000D4943"/>
    <w:rsid w:val="000D78CD"/>
    <w:rsid w:val="00114362"/>
    <w:rsid w:val="00125F67"/>
    <w:rsid w:val="00131C20"/>
    <w:rsid w:val="00134A60"/>
    <w:rsid w:val="0014131D"/>
    <w:rsid w:val="00157F38"/>
    <w:rsid w:val="00173500"/>
    <w:rsid w:val="001A17E5"/>
    <w:rsid w:val="001C3CD1"/>
    <w:rsid w:val="001E0406"/>
    <w:rsid w:val="001E1062"/>
    <w:rsid w:val="00246592"/>
    <w:rsid w:val="0025534E"/>
    <w:rsid w:val="00275CB5"/>
    <w:rsid w:val="00286CA1"/>
    <w:rsid w:val="002925DA"/>
    <w:rsid w:val="0029380D"/>
    <w:rsid w:val="002C278A"/>
    <w:rsid w:val="003000E8"/>
    <w:rsid w:val="00305844"/>
    <w:rsid w:val="00311C2B"/>
    <w:rsid w:val="003201B2"/>
    <w:rsid w:val="0032633B"/>
    <w:rsid w:val="0033523A"/>
    <w:rsid w:val="0038209F"/>
    <w:rsid w:val="003B3B44"/>
    <w:rsid w:val="003C050B"/>
    <w:rsid w:val="003D546F"/>
    <w:rsid w:val="00411A1D"/>
    <w:rsid w:val="00486AF5"/>
    <w:rsid w:val="004C6756"/>
    <w:rsid w:val="004F10A4"/>
    <w:rsid w:val="00503286"/>
    <w:rsid w:val="00532666"/>
    <w:rsid w:val="00567672"/>
    <w:rsid w:val="00583C7E"/>
    <w:rsid w:val="00592ED7"/>
    <w:rsid w:val="0059383E"/>
    <w:rsid w:val="005B4A24"/>
    <w:rsid w:val="005C162E"/>
    <w:rsid w:val="005E6041"/>
    <w:rsid w:val="006142B0"/>
    <w:rsid w:val="006160E5"/>
    <w:rsid w:val="00626B0F"/>
    <w:rsid w:val="0064157C"/>
    <w:rsid w:val="00642FBA"/>
    <w:rsid w:val="006437AB"/>
    <w:rsid w:val="0064570F"/>
    <w:rsid w:val="006A0950"/>
    <w:rsid w:val="006A5B51"/>
    <w:rsid w:val="006A5DAB"/>
    <w:rsid w:val="006D471B"/>
    <w:rsid w:val="006E2502"/>
    <w:rsid w:val="006F0538"/>
    <w:rsid w:val="00715119"/>
    <w:rsid w:val="00727E3C"/>
    <w:rsid w:val="00761B2A"/>
    <w:rsid w:val="007925DF"/>
    <w:rsid w:val="007D4B6E"/>
    <w:rsid w:val="007E4756"/>
    <w:rsid w:val="00812A58"/>
    <w:rsid w:val="008228BE"/>
    <w:rsid w:val="00825F1A"/>
    <w:rsid w:val="00857006"/>
    <w:rsid w:val="00882104"/>
    <w:rsid w:val="00883BE0"/>
    <w:rsid w:val="00891377"/>
    <w:rsid w:val="008B5F49"/>
    <w:rsid w:val="008C0CF2"/>
    <w:rsid w:val="008E5366"/>
    <w:rsid w:val="0090207B"/>
    <w:rsid w:val="00910F61"/>
    <w:rsid w:val="009340C6"/>
    <w:rsid w:val="00945C0B"/>
    <w:rsid w:val="00965D1C"/>
    <w:rsid w:val="009A06D7"/>
    <w:rsid w:val="009D6042"/>
    <w:rsid w:val="009E6411"/>
    <w:rsid w:val="00A06904"/>
    <w:rsid w:val="00A36A43"/>
    <w:rsid w:val="00A510E2"/>
    <w:rsid w:val="00A7379E"/>
    <w:rsid w:val="00A95DB2"/>
    <w:rsid w:val="00AB6E3B"/>
    <w:rsid w:val="00AD5DB2"/>
    <w:rsid w:val="00AF4553"/>
    <w:rsid w:val="00B57278"/>
    <w:rsid w:val="00B847E5"/>
    <w:rsid w:val="00B850F5"/>
    <w:rsid w:val="00BC006B"/>
    <w:rsid w:val="00C03959"/>
    <w:rsid w:val="00C048E4"/>
    <w:rsid w:val="00C05BE6"/>
    <w:rsid w:val="00C11702"/>
    <w:rsid w:val="00C17814"/>
    <w:rsid w:val="00C24DEF"/>
    <w:rsid w:val="00C32030"/>
    <w:rsid w:val="00C434B2"/>
    <w:rsid w:val="00C5163A"/>
    <w:rsid w:val="00C60B98"/>
    <w:rsid w:val="00C715A8"/>
    <w:rsid w:val="00C9041B"/>
    <w:rsid w:val="00C90D17"/>
    <w:rsid w:val="00C919D6"/>
    <w:rsid w:val="00CA5D5D"/>
    <w:rsid w:val="00CB0614"/>
    <w:rsid w:val="00CE5656"/>
    <w:rsid w:val="00D41F25"/>
    <w:rsid w:val="00D5793C"/>
    <w:rsid w:val="00D603C6"/>
    <w:rsid w:val="00D708A5"/>
    <w:rsid w:val="00D77C41"/>
    <w:rsid w:val="00D8478E"/>
    <w:rsid w:val="00DB183A"/>
    <w:rsid w:val="00DB2F5A"/>
    <w:rsid w:val="00DC3D92"/>
    <w:rsid w:val="00DF00D6"/>
    <w:rsid w:val="00E031C6"/>
    <w:rsid w:val="00E1258C"/>
    <w:rsid w:val="00E1295A"/>
    <w:rsid w:val="00E13D61"/>
    <w:rsid w:val="00E52C34"/>
    <w:rsid w:val="00E602E1"/>
    <w:rsid w:val="00E6673F"/>
    <w:rsid w:val="00EC34A1"/>
    <w:rsid w:val="00EC506C"/>
    <w:rsid w:val="00EE09F6"/>
    <w:rsid w:val="00EE763F"/>
    <w:rsid w:val="00F262AF"/>
    <w:rsid w:val="00F30EF9"/>
    <w:rsid w:val="00F32CA8"/>
    <w:rsid w:val="00F47D0E"/>
    <w:rsid w:val="00F87DF8"/>
    <w:rsid w:val="00FA195A"/>
    <w:rsid w:val="00FD4E89"/>
    <w:rsid w:val="00FF6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0D6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F00D6"/>
    <w:pPr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C11702"/>
    <w:pPr>
      <w:ind w:firstLine="720"/>
      <w:jc w:val="both"/>
    </w:pPr>
    <w:rPr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C117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C11702"/>
    <w:pPr>
      <w:ind w:left="720"/>
      <w:contextualSpacing/>
    </w:pPr>
  </w:style>
  <w:style w:type="paragraph" w:styleId="a4">
    <w:name w:val="No Spacing"/>
    <w:uiPriority w:val="1"/>
    <w:qFormat/>
    <w:rsid w:val="00D603C6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F60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60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0D6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F00D6"/>
    <w:pPr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C11702"/>
    <w:pPr>
      <w:ind w:firstLine="720"/>
      <w:jc w:val="both"/>
    </w:pPr>
    <w:rPr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C117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C11702"/>
    <w:pPr>
      <w:ind w:left="720"/>
      <w:contextualSpacing/>
    </w:pPr>
  </w:style>
  <w:style w:type="paragraph" w:styleId="a4">
    <w:name w:val="No Spacing"/>
    <w:uiPriority w:val="1"/>
    <w:qFormat/>
    <w:rsid w:val="00D603C6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99784-C563-4CAF-83A8-B0723592F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Бельского района</dc:creator>
  <cp:lastModifiedBy>1</cp:lastModifiedBy>
  <cp:revision>2</cp:revision>
  <cp:lastPrinted>2026-04-29T09:04:00Z</cp:lastPrinted>
  <dcterms:created xsi:type="dcterms:W3CDTF">2026-09-02T11:55:00Z</dcterms:created>
  <dcterms:modified xsi:type="dcterms:W3CDTF">2026-09-02T11:55:00Z</dcterms:modified>
</cp:coreProperties>
</file>