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1E0"/>
      </w:tblPr>
      <w:tblGrid>
        <w:gridCol w:w="9570"/>
      </w:tblGrid>
      <w:tr w:rsidR="00B03B7B" w:rsidRPr="002C3282" w:rsidTr="00752471">
        <w:trPr>
          <w:trHeight w:val="719"/>
        </w:trPr>
        <w:tc>
          <w:tcPr>
            <w:tcW w:w="9570" w:type="dxa"/>
          </w:tcPr>
          <w:p w:rsidR="00B03B7B" w:rsidRPr="002C3282" w:rsidRDefault="00B03B7B" w:rsidP="00752471">
            <w:pPr>
              <w:jc w:val="center"/>
              <w:rPr>
                <w:rFonts w:ascii="Times New Roman" w:hAnsi="Times New Roman"/>
                <w:b/>
                <w:sz w:val="32"/>
                <w:szCs w:val="32"/>
              </w:rPr>
            </w:pPr>
            <w:r w:rsidRPr="002C3282">
              <w:rPr>
                <w:rFonts w:ascii="Times New Roman" w:hAnsi="Times New Roman"/>
                <w:b/>
                <w:bCs/>
                <w:sz w:val="32"/>
                <w:szCs w:val="32"/>
              </w:rPr>
              <w:t xml:space="preserve">ТЕРРИТОРИАЛЬНАЯ ИЗБИРАТЕЛЬНАЯ КОМИССИЯ БЕЛЬСКОГО </w:t>
            </w:r>
            <w:r w:rsidR="00F95B8B">
              <w:rPr>
                <w:rFonts w:ascii="Times New Roman" w:hAnsi="Times New Roman"/>
                <w:b/>
                <w:bCs/>
                <w:sz w:val="32"/>
                <w:szCs w:val="32"/>
              </w:rPr>
              <w:t>ОКРУГ</w:t>
            </w:r>
            <w:r w:rsidRPr="002C3282">
              <w:rPr>
                <w:rFonts w:ascii="Times New Roman" w:hAnsi="Times New Roman"/>
                <w:b/>
                <w:bCs/>
                <w:sz w:val="32"/>
                <w:szCs w:val="32"/>
              </w:rPr>
              <w:t>А</w:t>
            </w:r>
          </w:p>
        </w:tc>
      </w:tr>
    </w:tbl>
    <w:p w:rsidR="00B03B7B" w:rsidRPr="002C3282" w:rsidRDefault="00B03B7B" w:rsidP="00B03B7B">
      <w:pPr>
        <w:spacing w:before="360" w:after="240"/>
        <w:jc w:val="center"/>
        <w:rPr>
          <w:rFonts w:ascii="Times New Roman" w:hAnsi="Times New Roman"/>
          <w:b/>
          <w:spacing w:val="60"/>
          <w:sz w:val="32"/>
          <w:szCs w:val="32"/>
        </w:rPr>
      </w:pPr>
      <w:r w:rsidRPr="002C3282">
        <w:rPr>
          <w:rFonts w:ascii="Times New Roman" w:hAnsi="Times New Roman"/>
          <w:b/>
          <w:spacing w:val="60"/>
          <w:sz w:val="32"/>
          <w:szCs w:val="32"/>
        </w:rPr>
        <w:t>ПОСТАНОВЛЕНИЕ</w:t>
      </w:r>
    </w:p>
    <w:tbl>
      <w:tblPr>
        <w:tblW w:w="0" w:type="auto"/>
        <w:tblLook w:val="01E0"/>
      </w:tblPr>
      <w:tblGrid>
        <w:gridCol w:w="3189"/>
        <w:gridCol w:w="3190"/>
        <w:gridCol w:w="1109"/>
        <w:gridCol w:w="2082"/>
      </w:tblGrid>
      <w:tr w:rsidR="00B03B7B" w:rsidTr="00752471">
        <w:tc>
          <w:tcPr>
            <w:tcW w:w="3189" w:type="dxa"/>
            <w:tcBorders>
              <w:top w:val="nil"/>
              <w:left w:val="nil"/>
              <w:bottom w:val="single" w:sz="4" w:space="0" w:color="auto"/>
              <w:right w:val="nil"/>
            </w:tcBorders>
            <w:vAlign w:val="bottom"/>
            <w:hideMark/>
          </w:tcPr>
          <w:p w:rsidR="00B03B7B" w:rsidRPr="00744714" w:rsidRDefault="00B03B7B" w:rsidP="007742B6">
            <w:pPr>
              <w:pStyle w:val="ConsNonformat"/>
              <w:ind w:right="0"/>
              <w:jc w:val="center"/>
              <w:rPr>
                <w:rFonts w:ascii="Times New Roman" w:hAnsi="Times New Roman"/>
                <w:b/>
                <w:bCs/>
                <w:sz w:val="28"/>
              </w:rPr>
            </w:pPr>
            <w:r>
              <w:rPr>
                <w:rFonts w:ascii="Times New Roman" w:hAnsi="Times New Roman"/>
                <w:b/>
                <w:bCs/>
                <w:sz w:val="28"/>
              </w:rPr>
              <w:t>1</w:t>
            </w:r>
            <w:r w:rsidR="007742B6">
              <w:rPr>
                <w:rFonts w:ascii="Times New Roman" w:hAnsi="Times New Roman"/>
                <w:b/>
                <w:bCs/>
                <w:sz w:val="28"/>
              </w:rPr>
              <w:t>6</w:t>
            </w:r>
            <w:r>
              <w:rPr>
                <w:rFonts w:ascii="Times New Roman" w:hAnsi="Times New Roman"/>
                <w:b/>
                <w:bCs/>
                <w:sz w:val="28"/>
              </w:rPr>
              <w:t xml:space="preserve"> января </w:t>
            </w:r>
            <w:r w:rsidRPr="00744714">
              <w:rPr>
                <w:rFonts w:ascii="Times New Roman" w:hAnsi="Times New Roman"/>
                <w:b/>
                <w:bCs/>
                <w:sz w:val="28"/>
              </w:rPr>
              <w:t>20</w:t>
            </w:r>
            <w:r>
              <w:rPr>
                <w:rFonts w:ascii="Times New Roman" w:hAnsi="Times New Roman"/>
                <w:b/>
                <w:bCs/>
                <w:sz w:val="28"/>
              </w:rPr>
              <w:t>2</w:t>
            </w:r>
            <w:r w:rsidR="007742B6">
              <w:rPr>
                <w:rFonts w:ascii="Times New Roman" w:hAnsi="Times New Roman"/>
                <w:b/>
                <w:bCs/>
                <w:sz w:val="28"/>
              </w:rPr>
              <w:t>6</w:t>
            </w:r>
            <w:r w:rsidRPr="00744714">
              <w:rPr>
                <w:rFonts w:ascii="Times New Roman" w:hAnsi="Times New Roman"/>
                <w:b/>
                <w:bCs/>
                <w:sz w:val="28"/>
              </w:rPr>
              <w:t xml:space="preserve"> года</w:t>
            </w:r>
          </w:p>
        </w:tc>
        <w:tc>
          <w:tcPr>
            <w:tcW w:w="3190" w:type="dxa"/>
            <w:vAlign w:val="bottom"/>
          </w:tcPr>
          <w:p w:rsidR="00B03B7B" w:rsidRDefault="00B03B7B" w:rsidP="00752471">
            <w:pPr>
              <w:pStyle w:val="ConsNonformat"/>
              <w:ind w:right="0"/>
              <w:jc w:val="center"/>
              <w:rPr>
                <w:rFonts w:ascii="Times New Roman" w:hAnsi="Times New Roman"/>
                <w:bCs/>
                <w:sz w:val="28"/>
              </w:rPr>
            </w:pPr>
          </w:p>
        </w:tc>
        <w:tc>
          <w:tcPr>
            <w:tcW w:w="1109" w:type="dxa"/>
            <w:vAlign w:val="bottom"/>
            <w:hideMark/>
          </w:tcPr>
          <w:p w:rsidR="00B03B7B" w:rsidRDefault="00B03B7B" w:rsidP="00752471">
            <w:pPr>
              <w:pStyle w:val="ConsNonformat"/>
              <w:ind w:right="0"/>
              <w:jc w:val="right"/>
              <w:rPr>
                <w:rFonts w:ascii="Times New Roman" w:hAnsi="Times New Roman"/>
                <w:bCs/>
                <w:sz w:val="28"/>
              </w:rPr>
            </w:pPr>
            <w:r>
              <w:rPr>
                <w:rFonts w:ascii="Times New Roman" w:hAnsi="Times New Roman"/>
                <w:bCs/>
                <w:sz w:val="28"/>
              </w:rPr>
              <w:t>№</w:t>
            </w:r>
          </w:p>
        </w:tc>
        <w:tc>
          <w:tcPr>
            <w:tcW w:w="2082" w:type="dxa"/>
            <w:tcBorders>
              <w:top w:val="nil"/>
              <w:left w:val="nil"/>
              <w:bottom w:val="single" w:sz="4" w:space="0" w:color="auto"/>
              <w:right w:val="nil"/>
            </w:tcBorders>
            <w:vAlign w:val="bottom"/>
            <w:hideMark/>
          </w:tcPr>
          <w:p w:rsidR="00B03B7B" w:rsidRPr="00744714" w:rsidRDefault="007742B6" w:rsidP="007742B6">
            <w:pPr>
              <w:pStyle w:val="ConsNonformat"/>
              <w:ind w:right="0"/>
              <w:jc w:val="center"/>
              <w:rPr>
                <w:rFonts w:ascii="Times New Roman" w:hAnsi="Times New Roman"/>
                <w:b/>
                <w:bCs/>
                <w:sz w:val="28"/>
              </w:rPr>
            </w:pPr>
            <w:r>
              <w:rPr>
                <w:rFonts w:ascii="Times New Roman" w:hAnsi="Times New Roman"/>
                <w:b/>
                <w:bCs/>
                <w:sz w:val="28"/>
              </w:rPr>
              <w:t>3</w:t>
            </w:r>
            <w:r w:rsidR="00B03B7B" w:rsidRPr="00744714">
              <w:rPr>
                <w:rFonts w:ascii="Times New Roman" w:hAnsi="Times New Roman"/>
                <w:b/>
                <w:bCs/>
                <w:sz w:val="28"/>
              </w:rPr>
              <w:t>/</w:t>
            </w:r>
            <w:r>
              <w:rPr>
                <w:rFonts w:ascii="Times New Roman" w:hAnsi="Times New Roman"/>
                <w:b/>
                <w:bCs/>
                <w:sz w:val="28"/>
              </w:rPr>
              <w:t>19</w:t>
            </w:r>
            <w:r w:rsidR="00B03B7B">
              <w:rPr>
                <w:rFonts w:ascii="Times New Roman" w:hAnsi="Times New Roman"/>
                <w:b/>
                <w:bCs/>
                <w:sz w:val="28"/>
              </w:rPr>
              <w:t>-</w:t>
            </w:r>
            <w:r>
              <w:rPr>
                <w:rFonts w:ascii="Times New Roman" w:hAnsi="Times New Roman"/>
                <w:b/>
                <w:bCs/>
                <w:sz w:val="28"/>
              </w:rPr>
              <w:t>6</w:t>
            </w:r>
          </w:p>
        </w:tc>
      </w:tr>
      <w:tr w:rsidR="00B03B7B" w:rsidTr="00752471">
        <w:tc>
          <w:tcPr>
            <w:tcW w:w="3189" w:type="dxa"/>
            <w:tcBorders>
              <w:top w:val="single" w:sz="4" w:space="0" w:color="auto"/>
              <w:left w:val="nil"/>
              <w:bottom w:val="nil"/>
              <w:right w:val="nil"/>
            </w:tcBorders>
          </w:tcPr>
          <w:p w:rsidR="00B03B7B" w:rsidRDefault="00B03B7B" w:rsidP="00752471">
            <w:pPr>
              <w:pStyle w:val="ConsNonformat"/>
              <w:ind w:right="0"/>
              <w:jc w:val="center"/>
              <w:rPr>
                <w:rFonts w:ascii="Times New Roman" w:hAnsi="Times New Roman"/>
                <w:bCs/>
                <w:sz w:val="24"/>
                <w:szCs w:val="24"/>
              </w:rPr>
            </w:pPr>
          </w:p>
        </w:tc>
        <w:tc>
          <w:tcPr>
            <w:tcW w:w="3190" w:type="dxa"/>
            <w:hideMark/>
          </w:tcPr>
          <w:p w:rsidR="00B03B7B" w:rsidRDefault="00B03B7B" w:rsidP="00752471">
            <w:pPr>
              <w:pStyle w:val="ConsNonformat"/>
              <w:ind w:right="0"/>
              <w:jc w:val="center"/>
              <w:rPr>
                <w:rFonts w:ascii="Times New Roman" w:hAnsi="Times New Roman"/>
                <w:bCs/>
                <w:sz w:val="24"/>
                <w:szCs w:val="24"/>
              </w:rPr>
            </w:pPr>
            <w:r>
              <w:rPr>
                <w:rFonts w:ascii="Times New Roman" w:hAnsi="Times New Roman"/>
                <w:bCs/>
                <w:sz w:val="24"/>
                <w:szCs w:val="24"/>
              </w:rPr>
              <w:t>г. Белый</w:t>
            </w:r>
          </w:p>
        </w:tc>
        <w:tc>
          <w:tcPr>
            <w:tcW w:w="3191" w:type="dxa"/>
            <w:gridSpan w:val="2"/>
          </w:tcPr>
          <w:p w:rsidR="00B03B7B" w:rsidRDefault="00B03B7B" w:rsidP="00752471">
            <w:pPr>
              <w:pStyle w:val="ConsNonformat"/>
              <w:ind w:right="0"/>
              <w:jc w:val="center"/>
              <w:rPr>
                <w:rFonts w:ascii="Times New Roman" w:hAnsi="Times New Roman"/>
                <w:bCs/>
                <w:sz w:val="24"/>
                <w:szCs w:val="24"/>
              </w:rPr>
            </w:pPr>
          </w:p>
        </w:tc>
      </w:tr>
    </w:tbl>
    <w:p w:rsidR="00B03B7B" w:rsidRDefault="00B03B7B" w:rsidP="00F34B43">
      <w:pPr>
        <w:spacing w:after="0" w:line="240" w:lineRule="auto"/>
        <w:jc w:val="center"/>
        <w:rPr>
          <w:rFonts w:ascii="Times New Roman" w:eastAsia="Times New Roman" w:hAnsi="Times New Roman" w:cs="Times New Roman"/>
          <w:b/>
          <w:color w:val="000000"/>
          <w:sz w:val="32"/>
          <w:szCs w:val="32"/>
        </w:rPr>
      </w:pPr>
    </w:p>
    <w:p w:rsidR="00B03B7B" w:rsidRPr="00B03B7B" w:rsidRDefault="00B03B7B" w:rsidP="00F34B43">
      <w:pPr>
        <w:spacing w:after="0" w:line="240" w:lineRule="auto"/>
        <w:jc w:val="center"/>
        <w:rPr>
          <w:rFonts w:ascii="Times New Roman" w:eastAsia="Times New Roman" w:hAnsi="Times New Roman" w:cs="Times New Roman"/>
          <w:b/>
          <w:sz w:val="28"/>
          <w:szCs w:val="28"/>
        </w:rPr>
      </w:pPr>
      <w:r w:rsidRPr="00B03B7B">
        <w:rPr>
          <w:rFonts w:ascii="Times New Roman" w:hAnsi="Times New Roman" w:cs="Times New Roman"/>
          <w:b/>
          <w:sz w:val="28"/>
          <w:szCs w:val="28"/>
        </w:rPr>
        <w:t>О Плане обучения членов территориальной, участковых избирательных комиссий Бельского муниципального округа, и иных участников избирательного процесса в 202</w:t>
      </w:r>
      <w:r w:rsidR="007742B6">
        <w:rPr>
          <w:rFonts w:ascii="Times New Roman" w:hAnsi="Times New Roman" w:cs="Times New Roman"/>
          <w:b/>
          <w:sz w:val="28"/>
          <w:szCs w:val="28"/>
        </w:rPr>
        <w:t>6</w:t>
      </w:r>
      <w:r w:rsidRPr="00B03B7B">
        <w:rPr>
          <w:rFonts w:ascii="Times New Roman" w:hAnsi="Times New Roman" w:cs="Times New Roman"/>
          <w:b/>
          <w:sz w:val="28"/>
          <w:szCs w:val="28"/>
        </w:rPr>
        <w:t xml:space="preserve"> году</w:t>
      </w:r>
    </w:p>
    <w:p w:rsidR="00B03B7B" w:rsidRDefault="00B03B7B" w:rsidP="00F34B43">
      <w:pPr>
        <w:spacing w:after="0" w:line="240" w:lineRule="auto"/>
        <w:jc w:val="center"/>
        <w:rPr>
          <w:rFonts w:ascii="Times New Roman" w:eastAsia="Times New Roman" w:hAnsi="Times New Roman" w:cs="Times New Roman"/>
          <w:b/>
          <w:sz w:val="28"/>
          <w:szCs w:val="28"/>
        </w:rPr>
      </w:pPr>
    </w:p>
    <w:p w:rsidR="00F34B43" w:rsidRPr="00E26B97" w:rsidRDefault="00F34B43" w:rsidP="00D27E6C">
      <w:pPr>
        <w:spacing w:after="0" w:line="360" w:lineRule="auto"/>
        <w:ind w:firstLine="709"/>
        <w:jc w:val="both"/>
        <w:rPr>
          <w:rFonts w:ascii="Times New Roman" w:eastAsia="Times New Roman" w:hAnsi="Times New Roman" w:cs="Times New Roman"/>
          <w:sz w:val="28"/>
          <w:szCs w:val="20"/>
        </w:rPr>
      </w:pPr>
      <w:r w:rsidRPr="00BF2072">
        <w:rPr>
          <w:rFonts w:ascii="Times New Roman" w:eastAsia="Times New Roman" w:hAnsi="Times New Roman" w:cs="Times New Roman"/>
          <w:sz w:val="28"/>
          <w:szCs w:val="20"/>
        </w:rPr>
        <w:t>В соответствии с подпунктами «в», «е» пункта 9 статьи 26 Федерального закона от 12.06.2002 №</w:t>
      </w:r>
      <w:r>
        <w:rPr>
          <w:rFonts w:ascii="Times New Roman" w:eastAsia="Times New Roman" w:hAnsi="Times New Roman" w:cs="Times New Roman"/>
          <w:sz w:val="28"/>
          <w:szCs w:val="20"/>
        </w:rPr>
        <w:t xml:space="preserve"> </w:t>
      </w:r>
      <w:r w:rsidRPr="00BF2072">
        <w:rPr>
          <w:rFonts w:ascii="Times New Roman" w:eastAsia="Times New Roman" w:hAnsi="Times New Roman" w:cs="Times New Roman"/>
          <w:sz w:val="28"/>
          <w:szCs w:val="20"/>
        </w:rPr>
        <w:t>67-ФЗ</w:t>
      </w:r>
      <w:r w:rsidR="007778BE">
        <w:rPr>
          <w:rFonts w:ascii="Times New Roman" w:eastAsia="Times New Roman" w:hAnsi="Times New Roman" w:cs="Times New Roman"/>
          <w:sz w:val="28"/>
          <w:szCs w:val="20"/>
        </w:rPr>
        <w:t xml:space="preserve"> </w:t>
      </w:r>
      <w:r w:rsidRPr="00BF2072">
        <w:rPr>
          <w:rFonts w:ascii="Times New Roman" w:eastAsia="Times New Roman" w:hAnsi="Times New Roman" w:cs="Times New Roman"/>
          <w:sz w:val="28"/>
          <w:szCs w:val="20"/>
        </w:rPr>
        <w:t>«Об основных гарантиях избирательных прав и права на участие в референдуме граждан Российской Федерации», подпунктами «</w:t>
      </w:r>
      <w:r w:rsidR="00DE7871">
        <w:rPr>
          <w:rFonts w:ascii="Times New Roman" w:eastAsia="Times New Roman" w:hAnsi="Times New Roman" w:cs="Times New Roman"/>
          <w:sz w:val="28"/>
          <w:szCs w:val="20"/>
        </w:rPr>
        <w:t>г</w:t>
      </w:r>
      <w:r w:rsidRPr="00BF2072">
        <w:rPr>
          <w:rFonts w:ascii="Times New Roman" w:eastAsia="Times New Roman" w:hAnsi="Times New Roman" w:cs="Times New Roman"/>
          <w:sz w:val="28"/>
          <w:szCs w:val="20"/>
        </w:rPr>
        <w:t>», «</w:t>
      </w:r>
      <w:r w:rsidR="00F16EB2">
        <w:rPr>
          <w:rFonts w:ascii="Times New Roman" w:eastAsia="Times New Roman" w:hAnsi="Times New Roman" w:cs="Times New Roman"/>
          <w:sz w:val="28"/>
          <w:szCs w:val="20"/>
        </w:rPr>
        <w:t>л</w:t>
      </w:r>
      <w:r w:rsidRPr="00BF2072">
        <w:rPr>
          <w:rFonts w:ascii="Times New Roman" w:eastAsia="Times New Roman" w:hAnsi="Times New Roman" w:cs="Times New Roman"/>
          <w:sz w:val="28"/>
          <w:szCs w:val="20"/>
        </w:rPr>
        <w:t xml:space="preserve">» пункта </w:t>
      </w:r>
      <w:r w:rsidR="00DE7871">
        <w:rPr>
          <w:rFonts w:ascii="Times New Roman" w:eastAsia="Times New Roman" w:hAnsi="Times New Roman" w:cs="Times New Roman"/>
          <w:sz w:val="28"/>
          <w:szCs w:val="20"/>
        </w:rPr>
        <w:t>9</w:t>
      </w:r>
      <w:r w:rsidRPr="00BF2072">
        <w:rPr>
          <w:rFonts w:ascii="Times New Roman" w:eastAsia="Times New Roman" w:hAnsi="Times New Roman" w:cs="Times New Roman"/>
          <w:sz w:val="28"/>
          <w:szCs w:val="20"/>
        </w:rPr>
        <w:t xml:space="preserve"> статьи 22 Избирательного кодекса Тверской области от 07.04.2003 №</w:t>
      </w:r>
      <w:r>
        <w:rPr>
          <w:rFonts w:ascii="Times New Roman" w:eastAsia="Times New Roman" w:hAnsi="Times New Roman" w:cs="Times New Roman"/>
          <w:sz w:val="28"/>
          <w:szCs w:val="20"/>
        </w:rPr>
        <w:t xml:space="preserve"> </w:t>
      </w:r>
      <w:r w:rsidRPr="00BF2072">
        <w:rPr>
          <w:rFonts w:ascii="Times New Roman" w:eastAsia="Times New Roman" w:hAnsi="Times New Roman" w:cs="Times New Roman"/>
          <w:sz w:val="28"/>
          <w:szCs w:val="20"/>
        </w:rPr>
        <w:t xml:space="preserve">20-ЗО, </w:t>
      </w:r>
      <w:r w:rsidRPr="00E26B97">
        <w:rPr>
          <w:rFonts w:ascii="Times New Roman" w:eastAsia="Calibri" w:hAnsi="Times New Roman" w:cs="Times New Roman"/>
          <w:color w:val="000000"/>
          <w:sz w:val="28"/>
          <w:szCs w:val="28"/>
          <w:lang w:eastAsia="ar-SA"/>
        </w:rPr>
        <w:t>постановлени</w:t>
      </w:r>
      <w:r>
        <w:rPr>
          <w:rFonts w:ascii="Times New Roman" w:eastAsia="Calibri" w:hAnsi="Times New Roman" w:cs="Times New Roman"/>
          <w:color w:val="000000"/>
          <w:sz w:val="28"/>
          <w:szCs w:val="28"/>
          <w:lang w:eastAsia="ar-SA"/>
        </w:rPr>
        <w:t>ем</w:t>
      </w:r>
      <w:r w:rsidRPr="00E26B97">
        <w:rPr>
          <w:rFonts w:ascii="Times New Roman" w:eastAsia="Calibri" w:hAnsi="Times New Roman" w:cs="Times New Roman"/>
          <w:color w:val="000000"/>
          <w:sz w:val="28"/>
          <w:szCs w:val="28"/>
          <w:lang w:eastAsia="ar-SA"/>
        </w:rPr>
        <w:t xml:space="preserve"> избирательной комиссии Тверской области от </w:t>
      </w:r>
      <w:r w:rsidR="007778BE">
        <w:rPr>
          <w:rFonts w:ascii="Times New Roman" w:eastAsia="Calibri" w:hAnsi="Times New Roman" w:cs="Times New Roman"/>
          <w:color w:val="000000"/>
          <w:sz w:val="28"/>
          <w:szCs w:val="28"/>
          <w:lang w:eastAsia="ar-SA"/>
        </w:rPr>
        <w:t>2</w:t>
      </w:r>
      <w:r w:rsidR="00EB43F2">
        <w:rPr>
          <w:rFonts w:ascii="Times New Roman" w:eastAsia="Calibri" w:hAnsi="Times New Roman" w:cs="Times New Roman"/>
          <w:color w:val="000000"/>
          <w:sz w:val="28"/>
          <w:szCs w:val="28"/>
          <w:lang w:eastAsia="ar-SA"/>
        </w:rPr>
        <w:t>5</w:t>
      </w:r>
      <w:r>
        <w:rPr>
          <w:rFonts w:ascii="Times New Roman" w:eastAsia="Calibri" w:hAnsi="Times New Roman" w:cs="Times New Roman"/>
          <w:color w:val="000000"/>
          <w:sz w:val="28"/>
          <w:szCs w:val="28"/>
          <w:lang w:eastAsia="ar-SA"/>
        </w:rPr>
        <w:t>.12.</w:t>
      </w:r>
      <w:r w:rsidR="00D27E6C">
        <w:rPr>
          <w:rFonts w:ascii="Times New Roman" w:eastAsia="Calibri" w:hAnsi="Times New Roman" w:cs="Times New Roman"/>
          <w:color w:val="000000"/>
          <w:sz w:val="28"/>
          <w:szCs w:val="28"/>
          <w:lang w:eastAsia="ar-SA"/>
        </w:rPr>
        <w:t>2025</w:t>
      </w:r>
      <w:r w:rsidRPr="00E26B97">
        <w:rPr>
          <w:rFonts w:ascii="Times New Roman" w:eastAsia="Calibri" w:hAnsi="Times New Roman" w:cs="Times New Roman"/>
          <w:color w:val="000000"/>
          <w:sz w:val="28"/>
          <w:szCs w:val="28"/>
          <w:lang w:eastAsia="ar-SA"/>
        </w:rPr>
        <w:t xml:space="preserve"> № </w:t>
      </w:r>
      <w:r w:rsidR="000D7072">
        <w:rPr>
          <w:rFonts w:ascii="Times New Roman" w:eastAsia="Calibri" w:hAnsi="Times New Roman" w:cs="Times New Roman"/>
          <w:color w:val="000000"/>
          <w:sz w:val="28"/>
          <w:szCs w:val="28"/>
          <w:lang w:eastAsia="ar-SA"/>
        </w:rPr>
        <w:t>1</w:t>
      </w:r>
      <w:r w:rsidR="00EB43F2">
        <w:rPr>
          <w:rFonts w:ascii="Times New Roman" w:eastAsia="Calibri" w:hAnsi="Times New Roman" w:cs="Times New Roman"/>
          <w:color w:val="000000"/>
          <w:sz w:val="28"/>
          <w:szCs w:val="28"/>
          <w:lang w:eastAsia="ar-SA"/>
        </w:rPr>
        <w:t>81</w:t>
      </w:r>
      <w:r w:rsidRPr="00E26B97">
        <w:rPr>
          <w:rFonts w:ascii="Times New Roman" w:eastAsia="Calibri" w:hAnsi="Times New Roman" w:cs="Times New Roman"/>
          <w:color w:val="000000"/>
          <w:sz w:val="28"/>
          <w:szCs w:val="28"/>
          <w:lang w:eastAsia="ar-SA"/>
        </w:rPr>
        <w:t>/</w:t>
      </w:r>
      <w:r w:rsidR="00EB43F2">
        <w:rPr>
          <w:rFonts w:ascii="Times New Roman" w:eastAsia="Calibri" w:hAnsi="Times New Roman" w:cs="Times New Roman"/>
          <w:color w:val="000000"/>
          <w:sz w:val="28"/>
          <w:szCs w:val="28"/>
          <w:lang w:eastAsia="ar-SA"/>
        </w:rPr>
        <w:t>2138</w:t>
      </w:r>
      <w:r w:rsidRPr="00E26B97">
        <w:rPr>
          <w:rFonts w:ascii="Times New Roman" w:eastAsia="Calibri" w:hAnsi="Times New Roman" w:cs="Times New Roman"/>
          <w:color w:val="000000"/>
          <w:sz w:val="28"/>
          <w:szCs w:val="28"/>
          <w:lang w:eastAsia="ar-SA"/>
        </w:rPr>
        <w:t>-7</w:t>
      </w:r>
      <w:r w:rsidR="00753ADB">
        <w:rPr>
          <w:rFonts w:ascii="Times New Roman" w:eastAsia="Calibri" w:hAnsi="Times New Roman" w:cs="Times New Roman"/>
          <w:color w:val="000000"/>
          <w:sz w:val="28"/>
          <w:szCs w:val="28"/>
          <w:lang w:eastAsia="ar-SA"/>
        </w:rPr>
        <w:br/>
      </w:r>
      <w:r w:rsidRPr="00E26B97">
        <w:rPr>
          <w:rFonts w:ascii="Times New Roman" w:eastAsia="Calibri" w:hAnsi="Times New Roman" w:cs="Times New Roman"/>
          <w:color w:val="000000"/>
          <w:sz w:val="28"/>
          <w:szCs w:val="28"/>
          <w:lang w:eastAsia="ar-SA"/>
        </w:rPr>
        <w:t>«Об организации обучения членов избирательных комиссий и других участников избирательного процесса в 202</w:t>
      </w:r>
      <w:r w:rsidR="00EB43F2">
        <w:rPr>
          <w:rFonts w:ascii="Times New Roman" w:eastAsia="Calibri" w:hAnsi="Times New Roman" w:cs="Times New Roman"/>
          <w:color w:val="000000"/>
          <w:sz w:val="28"/>
          <w:szCs w:val="28"/>
          <w:lang w:eastAsia="ar-SA"/>
        </w:rPr>
        <w:t>6</w:t>
      </w:r>
      <w:r w:rsidRPr="00E26B97">
        <w:rPr>
          <w:rFonts w:ascii="Times New Roman" w:eastAsia="Calibri" w:hAnsi="Times New Roman" w:cs="Times New Roman"/>
          <w:color w:val="000000"/>
          <w:sz w:val="28"/>
          <w:szCs w:val="28"/>
          <w:lang w:eastAsia="ar-SA"/>
        </w:rPr>
        <w:t xml:space="preserve"> год</w:t>
      </w:r>
      <w:r w:rsidR="00753C9B">
        <w:rPr>
          <w:rFonts w:ascii="Times New Roman" w:eastAsia="Calibri" w:hAnsi="Times New Roman" w:cs="Times New Roman"/>
          <w:color w:val="000000"/>
          <w:sz w:val="28"/>
          <w:szCs w:val="28"/>
          <w:lang w:eastAsia="ar-SA"/>
        </w:rPr>
        <w:t>у</w:t>
      </w:r>
      <w:r w:rsidRPr="00E26B97">
        <w:rPr>
          <w:rFonts w:ascii="Times New Roman" w:eastAsia="Calibri" w:hAnsi="Times New Roman" w:cs="Times New Roman"/>
          <w:color w:val="000000"/>
          <w:sz w:val="28"/>
          <w:szCs w:val="28"/>
          <w:lang w:eastAsia="ar-SA"/>
        </w:rPr>
        <w:t>»,</w:t>
      </w:r>
      <w:r>
        <w:rPr>
          <w:rFonts w:ascii="Times New Roman" w:eastAsia="Times New Roman" w:hAnsi="Times New Roman" w:cs="Times New Roman"/>
          <w:sz w:val="28"/>
          <w:szCs w:val="20"/>
        </w:rPr>
        <w:t xml:space="preserve"> </w:t>
      </w:r>
      <w:r w:rsidRPr="00470F32">
        <w:rPr>
          <w:rFonts w:ascii="Times New Roman" w:eastAsia="Times New Roman" w:hAnsi="Times New Roman" w:cs="Times New Roman"/>
          <w:sz w:val="28"/>
          <w:szCs w:val="26"/>
        </w:rPr>
        <w:t xml:space="preserve">территориальная </w:t>
      </w:r>
      <w:r w:rsidRPr="00470F32">
        <w:rPr>
          <w:rFonts w:ascii="Times New Roman" w:eastAsia="Times New Roman" w:hAnsi="Times New Roman" w:cs="Times New Roman"/>
          <w:sz w:val="28"/>
          <w:szCs w:val="20"/>
        </w:rPr>
        <w:t xml:space="preserve">избирательная комиссия </w:t>
      </w:r>
      <w:r w:rsidR="00B03B7B">
        <w:rPr>
          <w:rFonts w:ascii="Times New Roman" w:eastAsia="Times New Roman" w:hAnsi="Times New Roman" w:cs="Times New Roman"/>
          <w:sz w:val="28"/>
          <w:szCs w:val="20"/>
        </w:rPr>
        <w:t xml:space="preserve">Бельского </w:t>
      </w:r>
      <w:r w:rsidR="00F95B8B">
        <w:rPr>
          <w:rFonts w:ascii="Times New Roman" w:eastAsia="Times New Roman" w:hAnsi="Times New Roman" w:cs="Times New Roman"/>
          <w:sz w:val="28"/>
          <w:szCs w:val="20"/>
        </w:rPr>
        <w:t>округ</w:t>
      </w:r>
      <w:r w:rsidR="00B03B7B">
        <w:rPr>
          <w:rFonts w:ascii="Times New Roman" w:eastAsia="Times New Roman" w:hAnsi="Times New Roman" w:cs="Times New Roman"/>
          <w:sz w:val="28"/>
          <w:szCs w:val="20"/>
        </w:rPr>
        <w:t>а</w:t>
      </w:r>
      <w:r w:rsidRPr="00470F32">
        <w:rPr>
          <w:rFonts w:ascii="Times New Roman" w:eastAsia="Times New Roman" w:hAnsi="Times New Roman" w:cs="Times New Roman"/>
          <w:sz w:val="28"/>
          <w:szCs w:val="20"/>
        </w:rPr>
        <w:t xml:space="preserve"> </w:t>
      </w:r>
      <w:r w:rsidRPr="00470F32">
        <w:rPr>
          <w:rFonts w:ascii="Times New Roman" w:eastAsia="Times New Roman" w:hAnsi="Times New Roman" w:cs="Times New Roman"/>
          <w:b/>
          <w:spacing w:val="40"/>
          <w:sz w:val="28"/>
          <w:szCs w:val="28"/>
        </w:rPr>
        <w:t>постановляет</w:t>
      </w:r>
      <w:r w:rsidRPr="00470F32">
        <w:rPr>
          <w:rFonts w:ascii="Times New Roman" w:eastAsia="Times New Roman" w:hAnsi="Times New Roman" w:cs="Times New Roman"/>
          <w:b/>
          <w:sz w:val="28"/>
          <w:szCs w:val="20"/>
        </w:rPr>
        <w:t>:</w:t>
      </w:r>
    </w:p>
    <w:p w:rsidR="00971E5C" w:rsidRPr="008C3267" w:rsidRDefault="001A7C93" w:rsidP="00971E5C">
      <w:pPr>
        <w:pStyle w:val="14-15"/>
        <w:numPr>
          <w:ilvl w:val="0"/>
          <w:numId w:val="1"/>
        </w:numPr>
        <w:tabs>
          <w:tab w:val="clear" w:pos="928"/>
          <w:tab w:val="num" w:pos="1134"/>
        </w:tabs>
        <w:ind w:left="0" w:firstLine="709"/>
      </w:pPr>
      <w:r>
        <w:rPr>
          <w:szCs w:val="26"/>
        </w:rPr>
        <w:t xml:space="preserve">Утвердить </w:t>
      </w:r>
      <w:r w:rsidR="0066682A" w:rsidRPr="00C87882">
        <w:rPr>
          <w:szCs w:val="28"/>
        </w:rPr>
        <w:t xml:space="preserve">План </w:t>
      </w:r>
      <w:r w:rsidR="008C7CCE">
        <w:rPr>
          <w:szCs w:val="28"/>
        </w:rPr>
        <w:t xml:space="preserve">мероприятий по </w:t>
      </w:r>
      <w:r w:rsidR="0066682A" w:rsidRPr="00C87882">
        <w:rPr>
          <w:szCs w:val="28"/>
        </w:rPr>
        <w:t>обучени</w:t>
      </w:r>
      <w:r w:rsidR="008C7CCE">
        <w:rPr>
          <w:szCs w:val="28"/>
        </w:rPr>
        <w:t>ю</w:t>
      </w:r>
      <w:r w:rsidR="0066682A" w:rsidRPr="00C87882">
        <w:rPr>
          <w:szCs w:val="28"/>
        </w:rPr>
        <w:t xml:space="preserve"> членов территориальной, участковых избирательных </w:t>
      </w:r>
      <w:r w:rsidR="0066682A" w:rsidRPr="00114948">
        <w:rPr>
          <w:szCs w:val="28"/>
        </w:rPr>
        <w:t>комиссий Бельского муниципального округа,</w:t>
      </w:r>
      <w:r w:rsidR="0066682A" w:rsidRPr="00C87882">
        <w:rPr>
          <w:szCs w:val="28"/>
        </w:rPr>
        <w:t xml:space="preserve"> </w:t>
      </w:r>
      <w:r w:rsidR="0066682A" w:rsidRPr="00836E8B">
        <w:rPr>
          <w:szCs w:val="28"/>
        </w:rPr>
        <w:t xml:space="preserve">и иных участников избирательного процесса </w:t>
      </w:r>
      <w:r w:rsidR="00753C9B">
        <w:rPr>
          <w:szCs w:val="28"/>
        </w:rPr>
        <w:t>на</w:t>
      </w:r>
      <w:r w:rsidR="00971E5C" w:rsidRPr="008C3267">
        <w:rPr>
          <w:szCs w:val="28"/>
        </w:rPr>
        <w:t xml:space="preserve"> 202</w:t>
      </w:r>
      <w:r w:rsidR="00EB43F2">
        <w:rPr>
          <w:szCs w:val="28"/>
        </w:rPr>
        <w:t>6</w:t>
      </w:r>
      <w:r w:rsidR="00971E5C" w:rsidRPr="008C3267">
        <w:rPr>
          <w:szCs w:val="28"/>
        </w:rPr>
        <w:t xml:space="preserve"> год</w:t>
      </w:r>
      <w:r w:rsidR="00971E5C">
        <w:rPr>
          <w:szCs w:val="28"/>
        </w:rPr>
        <w:t xml:space="preserve"> </w:t>
      </w:r>
      <w:r w:rsidR="00971E5C" w:rsidRPr="008C3267">
        <w:rPr>
          <w:szCs w:val="26"/>
        </w:rPr>
        <w:t>(</w:t>
      </w:r>
      <w:r w:rsidR="00971E5C">
        <w:rPr>
          <w:szCs w:val="26"/>
        </w:rPr>
        <w:t>прилагается</w:t>
      </w:r>
      <w:r w:rsidR="00971E5C" w:rsidRPr="008C3267">
        <w:rPr>
          <w:szCs w:val="26"/>
        </w:rPr>
        <w:t>).</w:t>
      </w:r>
    </w:p>
    <w:p w:rsidR="00F34B43" w:rsidRPr="007778BE" w:rsidRDefault="00F34B43" w:rsidP="00D27E6C">
      <w:pPr>
        <w:pStyle w:val="14-15"/>
        <w:numPr>
          <w:ilvl w:val="0"/>
          <w:numId w:val="1"/>
        </w:numPr>
        <w:tabs>
          <w:tab w:val="clear" w:pos="928"/>
        </w:tabs>
        <w:ind w:left="0" w:firstLine="709"/>
      </w:pPr>
      <w:r w:rsidRPr="007778BE">
        <w:t>Направить настоящее постановление в избирательную комиссию Тверской области.</w:t>
      </w:r>
    </w:p>
    <w:p w:rsidR="00F34B43" w:rsidRDefault="00F34B43" w:rsidP="00D27E6C">
      <w:pPr>
        <w:pStyle w:val="14-15"/>
        <w:numPr>
          <w:ilvl w:val="0"/>
          <w:numId w:val="1"/>
        </w:numPr>
        <w:tabs>
          <w:tab w:val="clear" w:pos="928"/>
        </w:tabs>
        <w:ind w:left="0" w:firstLine="709"/>
      </w:pPr>
      <w:bookmarkStart w:id="0" w:name="_GoBack"/>
      <w:r w:rsidRPr="005E7705">
        <w:t xml:space="preserve">Обеспечить своевременный ввод данных об обучении и тестировании членов избирательных комиссий и резерва составов участковых комиссий в </w:t>
      </w:r>
      <w:r w:rsidR="00EB43F2" w:rsidRPr="00DD33ED">
        <w:t>компонент</w:t>
      </w:r>
      <w:r w:rsidRPr="00DD33ED">
        <w:t xml:space="preserve"> «</w:t>
      </w:r>
      <w:r w:rsidR="00EB43F2" w:rsidRPr="00DD33ED">
        <w:t>Избирательные комиссии</w:t>
      </w:r>
      <w:r w:rsidRPr="00DD33ED">
        <w:t>»</w:t>
      </w:r>
      <w:r w:rsidRPr="005E7705">
        <w:t xml:space="preserve"> </w:t>
      </w:r>
      <w:r w:rsidR="00EB43F2">
        <w:t xml:space="preserve">подсистемы автоматизации избирательных процессов </w:t>
      </w:r>
      <w:r w:rsidRPr="005E7705">
        <w:t>Государственной автоматизированной системы Российской Федерации «Выборы».</w:t>
      </w:r>
    </w:p>
    <w:p w:rsidR="00A60A4D" w:rsidRDefault="00A60A4D" w:rsidP="00D27E6C">
      <w:pPr>
        <w:pStyle w:val="14-15"/>
        <w:numPr>
          <w:ilvl w:val="0"/>
          <w:numId w:val="1"/>
        </w:numPr>
        <w:tabs>
          <w:tab w:val="clear" w:pos="928"/>
        </w:tabs>
        <w:ind w:left="0" w:firstLine="709"/>
      </w:pPr>
      <w:r>
        <w:t>Контроль за исполнением настоящего постановления возложить на председателя комиссии Соколову Е.В.</w:t>
      </w:r>
    </w:p>
    <w:bookmarkEnd w:id="0"/>
    <w:p w:rsidR="00F34B43" w:rsidRPr="00B03B7B" w:rsidRDefault="00F34B43" w:rsidP="00D27E6C">
      <w:pPr>
        <w:pStyle w:val="14-15"/>
        <w:numPr>
          <w:ilvl w:val="0"/>
          <w:numId w:val="1"/>
        </w:numPr>
        <w:tabs>
          <w:tab w:val="clear" w:pos="928"/>
        </w:tabs>
        <w:ind w:left="0" w:firstLine="709"/>
      </w:pPr>
      <w:r w:rsidRPr="00977492">
        <w:rPr>
          <w:szCs w:val="28"/>
        </w:rPr>
        <w:lastRenderedPageBreak/>
        <w:t xml:space="preserve">Разместить настоящее постановление на сайте территориальной избирательной комиссии </w:t>
      </w:r>
      <w:r w:rsidR="00A60A4D">
        <w:rPr>
          <w:szCs w:val="28"/>
        </w:rPr>
        <w:t xml:space="preserve">Бельского </w:t>
      </w:r>
      <w:r w:rsidR="00F95B8B">
        <w:rPr>
          <w:szCs w:val="28"/>
        </w:rPr>
        <w:t>округ</w:t>
      </w:r>
      <w:r w:rsidR="00A60A4D">
        <w:rPr>
          <w:szCs w:val="28"/>
        </w:rPr>
        <w:t>а</w:t>
      </w:r>
      <w:r w:rsidRPr="00470F32">
        <w:t xml:space="preserve"> </w:t>
      </w:r>
      <w:r w:rsidRPr="00977492">
        <w:rPr>
          <w:szCs w:val="28"/>
        </w:rPr>
        <w:t>в информационно-телекоммуникационной сети «Интернет».</w:t>
      </w:r>
    </w:p>
    <w:p w:rsidR="00B03B7B" w:rsidRDefault="00B03B7B" w:rsidP="00B03B7B">
      <w:pPr>
        <w:pStyle w:val="14-15"/>
        <w:rPr>
          <w:szCs w:val="28"/>
        </w:rPr>
      </w:pPr>
    </w:p>
    <w:tbl>
      <w:tblPr>
        <w:tblW w:w="9464" w:type="dxa"/>
        <w:tblLook w:val="04A0"/>
      </w:tblPr>
      <w:tblGrid>
        <w:gridCol w:w="4248"/>
        <w:gridCol w:w="2880"/>
        <w:gridCol w:w="2336"/>
      </w:tblGrid>
      <w:tr w:rsidR="00B03B7B" w:rsidRPr="00FF5576" w:rsidTr="00752471">
        <w:tc>
          <w:tcPr>
            <w:tcW w:w="4248" w:type="dxa"/>
            <w:vAlign w:val="bottom"/>
            <w:hideMark/>
          </w:tcPr>
          <w:p w:rsidR="00B03B7B" w:rsidRPr="00FF5576" w:rsidRDefault="00B03B7B" w:rsidP="00752471">
            <w:pPr>
              <w:pStyle w:val="a4"/>
              <w:jc w:val="center"/>
              <w:rPr>
                <w:rFonts w:ascii="Times New Roman" w:hAnsi="Times New Roman"/>
                <w:sz w:val="28"/>
                <w:szCs w:val="28"/>
              </w:rPr>
            </w:pPr>
            <w:r w:rsidRPr="00FF5576">
              <w:rPr>
                <w:rFonts w:ascii="Times New Roman" w:hAnsi="Times New Roman"/>
                <w:sz w:val="28"/>
                <w:szCs w:val="28"/>
              </w:rPr>
              <w:t>Председатель</w:t>
            </w:r>
          </w:p>
          <w:p w:rsidR="00B03B7B" w:rsidRPr="00FF5576" w:rsidRDefault="00B03B7B" w:rsidP="00752471">
            <w:pPr>
              <w:pStyle w:val="a4"/>
              <w:jc w:val="center"/>
            </w:pPr>
            <w:r w:rsidRPr="00FF5576">
              <w:rPr>
                <w:rFonts w:ascii="Times New Roman" w:hAnsi="Times New Roman"/>
                <w:sz w:val="28"/>
                <w:szCs w:val="28"/>
              </w:rPr>
              <w:t xml:space="preserve">территориальной избирательной комиссии </w:t>
            </w:r>
            <w:r w:rsidRPr="00FF5576">
              <w:rPr>
                <w:rFonts w:ascii="Times New Roman" w:hAnsi="Times New Roman"/>
                <w:i/>
                <w:sz w:val="28"/>
                <w:szCs w:val="28"/>
              </w:rPr>
              <w:t xml:space="preserve"> </w:t>
            </w:r>
            <w:r w:rsidRPr="00FF5576">
              <w:rPr>
                <w:rFonts w:ascii="Times New Roman" w:hAnsi="Times New Roman"/>
                <w:sz w:val="28"/>
                <w:szCs w:val="28"/>
              </w:rPr>
              <w:t xml:space="preserve">Бельского </w:t>
            </w:r>
            <w:r w:rsidR="00F95B8B">
              <w:rPr>
                <w:rFonts w:ascii="Times New Roman" w:hAnsi="Times New Roman"/>
                <w:sz w:val="28"/>
                <w:szCs w:val="28"/>
              </w:rPr>
              <w:t>округ</w:t>
            </w:r>
            <w:r w:rsidRPr="00FF5576">
              <w:rPr>
                <w:rFonts w:ascii="Times New Roman" w:hAnsi="Times New Roman"/>
                <w:sz w:val="28"/>
                <w:szCs w:val="28"/>
              </w:rPr>
              <w:t>а</w:t>
            </w:r>
          </w:p>
        </w:tc>
        <w:tc>
          <w:tcPr>
            <w:tcW w:w="2880" w:type="dxa"/>
            <w:vAlign w:val="bottom"/>
          </w:tcPr>
          <w:p w:rsidR="00B03B7B" w:rsidRPr="00FF5576" w:rsidRDefault="00B03B7B" w:rsidP="00752471">
            <w:pPr>
              <w:autoSpaceDE w:val="0"/>
              <w:autoSpaceDN w:val="0"/>
              <w:rPr>
                <w:rFonts w:ascii="Times New Roman" w:hAnsi="Times New Roman"/>
                <w:szCs w:val="28"/>
              </w:rPr>
            </w:pPr>
          </w:p>
        </w:tc>
        <w:tc>
          <w:tcPr>
            <w:tcW w:w="2336" w:type="dxa"/>
            <w:vAlign w:val="bottom"/>
            <w:hideMark/>
          </w:tcPr>
          <w:p w:rsidR="00B03B7B" w:rsidRPr="00FF5576" w:rsidRDefault="00B03B7B" w:rsidP="00752471">
            <w:pPr>
              <w:autoSpaceDE w:val="0"/>
              <w:autoSpaceDN w:val="0"/>
              <w:jc w:val="right"/>
              <w:rPr>
                <w:rFonts w:ascii="Times New Roman" w:hAnsi="Times New Roman"/>
                <w:sz w:val="28"/>
                <w:szCs w:val="28"/>
              </w:rPr>
            </w:pPr>
            <w:r w:rsidRPr="00FF5576">
              <w:rPr>
                <w:rFonts w:ascii="Times New Roman" w:hAnsi="Times New Roman"/>
                <w:sz w:val="28"/>
                <w:szCs w:val="28"/>
              </w:rPr>
              <w:t>Е.В. Соколова</w:t>
            </w:r>
          </w:p>
        </w:tc>
      </w:tr>
      <w:tr w:rsidR="00B03B7B" w:rsidRPr="00FF5576" w:rsidTr="00752471">
        <w:tc>
          <w:tcPr>
            <w:tcW w:w="4248" w:type="dxa"/>
          </w:tcPr>
          <w:p w:rsidR="00B03B7B" w:rsidRPr="00FF5576" w:rsidRDefault="00B03B7B" w:rsidP="00752471">
            <w:pPr>
              <w:pStyle w:val="a4"/>
            </w:pPr>
          </w:p>
        </w:tc>
        <w:tc>
          <w:tcPr>
            <w:tcW w:w="2880" w:type="dxa"/>
          </w:tcPr>
          <w:p w:rsidR="00B03B7B" w:rsidRPr="00FF5576" w:rsidRDefault="00B03B7B" w:rsidP="00752471">
            <w:pPr>
              <w:pStyle w:val="a4"/>
            </w:pPr>
          </w:p>
        </w:tc>
        <w:tc>
          <w:tcPr>
            <w:tcW w:w="2336" w:type="dxa"/>
          </w:tcPr>
          <w:p w:rsidR="00B03B7B" w:rsidRPr="00FF5576" w:rsidRDefault="00B03B7B" w:rsidP="00752471">
            <w:pPr>
              <w:pStyle w:val="a4"/>
            </w:pPr>
          </w:p>
        </w:tc>
      </w:tr>
      <w:tr w:rsidR="00B03B7B" w:rsidRPr="00FF5576" w:rsidTr="00752471">
        <w:tc>
          <w:tcPr>
            <w:tcW w:w="4248" w:type="dxa"/>
            <w:vAlign w:val="bottom"/>
          </w:tcPr>
          <w:p w:rsidR="00B03B7B" w:rsidRPr="00FF5576" w:rsidRDefault="00B03B7B" w:rsidP="00752471">
            <w:pPr>
              <w:pStyle w:val="a4"/>
              <w:jc w:val="center"/>
              <w:rPr>
                <w:rFonts w:ascii="Times New Roman" w:hAnsi="Times New Roman"/>
                <w:sz w:val="28"/>
                <w:szCs w:val="28"/>
              </w:rPr>
            </w:pPr>
            <w:r w:rsidRPr="00FF5576">
              <w:rPr>
                <w:rFonts w:ascii="Times New Roman" w:hAnsi="Times New Roman"/>
                <w:sz w:val="28"/>
                <w:szCs w:val="28"/>
              </w:rPr>
              <w:t>Секретарь</w:t>
            </w:r>
          </w:p>
          <w:p w:rsidR="00B03B7B" w:rsidRPr="00FF5576" w:rsidRDefault="00B03B7B" w:rsidP="00752471">
            <w:pPr>
              <w:pStyle w:val="a4"/>
              <w:jc w:val="center"/>
              <w:rPr>
                <w:rFonts w:ascii="Times New Roman" w:hAnsi="Times New Roman"/>
                <w:sz w:val="28"/>
                <w:szCs w:val="28"/>
              </w:rPr>
            </w:pPr>
            <w:r w:rsidRPr="00FF5576">
              <w:rPr>
                <w:rFonts w:ascii="Times New Roman" w:hAnsi="Times New Roman"/>
                <w:sz w:val="28"/>
                <w:szCs w:val="28"/>
              </w:rPr>
              <w:t>территориальной избирательной комиссии</w:t>
            </w:r>
            <w:r w:rsidRPr="00FF5576">
              <w:rPr>
                <w:rFonts w:ascii="Times New Roman" w:hAnsi="Times New Roman"/>
                <w:i/>
                <w:sz w:val="28"/>
                <w:szCs w:val="28"/>
              </w:rPr>
              <w:t xml:space="preserve"> </w:t>
            </w:r>
            <w:r w:rsidRPr="00FF5576">
              <w:rPr>
                <w:rFonts w:ascii="Times New Roman" w:hAnsi="Times New Roman"/>
                <w:sz w:val="28"/>
                <w:szCs w:val="28"/>
              </w:rPr>
              <w:t xml:space="preserve">Бельского </w:t>
            </w:r>
            <w:r w:rsidR="00F95B8B">
              <w:rPr>
                <w:rFonts w:ascii="Times New Roman" w:hAnsi="Times New Roman"/>
                <w:sz w:val="28"/>
                <w:szCs w:val="28"/>
              </w:rPr>
              <w:t>округ</w:t>
            </w:r>
            <w:r w:rsidRPr="00FF5576">
              <w:rPr>
                <w:rFonts w:ascii="Times New Roman" w:hAnsi="Times New Roman"/>
                <w:sz w:val="28"/>
                <w:szCs w:val="28"/>
              </w:rPr>
              <w:t>а</w:t>
            </w:r>
          </w:p>
        </w:tc>
        <w:tc>
          <w:tcPr>
            <w:tcW w:w="2880" w:type="dxa"/>
            <w:vAlign w:val="bottom"/>
          </w:tcPr>
          <w:p w:rsidR="00B03B7B" w:rsidRPr="00FF5576" w:rsidRDefault="00B03B7B" w:rsidP="00752471">
            <w:pPr>
              <w:pStyle w:val="a4"/>
              <w:jc w:val="center"/>
              <w:rPr>
                <w:rFonts w:ascii="Times New Roman" w:hAnsi="Times New Roman"/>
                <w:sz w:val="28"/>
                <w:szCs w:val="28"/>
              </w:rPr>
            </w:pPr>
          </w:p>
        </w:tc>
        <w:tc>
          <w:tcPr>
            <w:tcW w:w="2336" w:type="dxa"/>
            <w:vAlign w:val="bottom"/>
            <w:hideMark/>
          </w:tcPr>
          <w:p w:rsidR="00B03B7B" w:rsidRPr="00FF5576" w:rsidRDefault="00B03B7B" w:rsidP="00752471">
            <w:pPr>
              <w:pStyle w:val="a4"/>
              <w:jc w:val="right"/>
              <w:rPr>
                <w:rFonts w:ascii="Times New Roman" w:hAnsi="Times New Roman"/>
                <w:sz w:val="28"/>
                <w:szCs w:val="28"/>
              </w:rPr>
            </w:pPr>
            <w:r>
              <w:rPr>
                <w:rFonts w:ascii="Times New Roman" w:hAnsi="Times New Roman"/>
                <w:sz w:val="28"/>
                <w:szCs w:val="28"/>
              </w:rPr>
              <w:t xml:space="preserve">  Е.А. Милаева</w:t>
            </w:r>
          </w:p>
        </w:tc>
      </w:tr>
    </w:tbl>
    <w:p w:rsidR="00B03B7B" w:rsidRDefault="00B03B7B" w:rsidP="00B03B7B">
      <w:pPr>
        <w:pStyle w:val="14-15"/>
        <w:rPr>
          <w:szCs w:val="28"/>
        </w:rPr>
      </w:pPr>
    </w:p>
    <w:p w:rsidR="00B03B7B" w:rsidRPr="00977492" w:rsidRDefault="00B03B7B" w:rsidP="00B03B7B">
      <w:pPr>
        <w:pStyle w:val="14-15"/>
      </w:pPr>
    </w:p>
    <w:p w:rsidR="00F34B43" w:rsidRDefault="00F34B43" w:rsidP="00F34B43">
      <w:pPr>
        <w:pStyle w:val="14-15"/>
        <w:tabs>
          <w:tab w:val="left" w:pos="0"/>
        </w:tabs>
        <w:rPr>
          <w:szCs w:val="28"/>
        </w:rPr>
      </w:pPr>
    </w:p>
    <w:p w:rsidR="00F34B43" w:rsidRPr="00841CF9" w:rsidRDefault="00F34B43" w:rsidP="00F34B43">
      <w:pPr>
        <w:pStyle w:val="14-15"/>
        <w:tabs>
          <w:tab w:val="left" w:pos="0"/>
        </w:tabs>
        <w:rPr>
          <w:szCs w:val="28"/>
        </w:rPr>
      </w:pPr>
    </w:p>
    <w:p w:rsidR="00F34B43" w:rsidRPr="00BF2072" w:rsidRDefault="00F34B43" w:rsidP="00F34B43">
      <w:pPr>
        <w:pStyle w:val="14-15"/>
        <w:tabs>
          <w:tab w:val="left" w:pos="0"/>
        </w:tabs>
        <w:rPr>
          <w:szCs w:val="28"/>
        </w:rPr>
      </w:pPr>
    </w:p>
    <w:p w:rsidR="00F34B43" w:rsidRPr="00470F32" w:rsidRDefault="00F34B43" w:rsidP="00F34B43">
      <w:pPr>
        <w:spacing w:after="0" w:line="240" w:lineRule="auto"/>
        <w:rPr>
          <w:rFonts w:ascii="Times New Roman" w:eastAsia="Times New Roman" w:hAnsi="Times New Roman" w:cs="Times New Roman"/>
          <w:sz w:val="28"/>
          <w:szCs w:val="24"/>
        </w:rPr>
        <w:sectPr w:rsidR="00F34B43" w:rsidRPr="00470F32" w:rsidSect="00D85AD1">
          <w:pgSz w:w="11906" w:h="16838"/>
          <w:pgMar w:top="1135" w:right="851" w:bottom="851" w:left="1701" w:header="709" w:footer="709" w:gutter="0"/>
          <w:cols w:space="720"/>
          <w:docGrid w:linePitch="299"/>
        </w:sectPr>
      </w:pPr>
    </w:p>
    <w:p w:rsidR="00917490" w:rsidRDefault="00524478" w:rsidP="00524478">
      <w:pPr>
        <w:autoSpaceDE w:val="0"/>
        <w:autoSpaceDN w:val="0"/>
        <w:adjustRightInd w:val="0"/>
        <w:spacing w:after="0" w:line="216" w:lineRule="auto"/>
        <w:ind w:left="963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Приложение</w:t>
      </w:r>
    </w:p>
    <w:p w:rsidR="00753C9B" w:rsidRDefault="00753C9B" w:rsidP="00524478">
      <w:pPr>
        <w:autoSpaceDE w:val="0"/>
        <w:autoSpaceDN w:val="0"/>
        <w:adjustRightInd w:val="0"/>
        <w:spacing w:after="0" w:line="216" w:lineRule="auto"/>
        <w:ind w:left="963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УТВЕРЖДЕНО</w:t>
      </w:r>
    </w:p>
    <w:p w:rsidR="00524478" w:rsidRDefault="00F34B43" w:rsidP="00524478">
      <w:pPr>
        <w:autoSpaceDE w:val="0"/>
        <w:autoSpaceDN w:val="0"/>
        <w:adjustRightInd w:val="0"/>
        <w:spacing w:after="0" w:line="216" w:lineRule="auto"/>
        <w:ind w:left="9639"/>
        <w:jc w:val="center"/>
        <w:rPr>
          <w:rFonts w:ascii="Times New Roman" w:eastAsia="Times New Roman" w:hAnsi="Times New Roman" w:cs="Times New Roman"/>
          <w:sz w:val="28"/>
          <w:szCs w:val="28"/>
        </w:rPr>
      </w:pPr>
      <w:r w:rsidRPr="00BF2072">
        <w:rPr>
          <w:rFonts w:ascii="Times New Roman" w:eastAsia="Times New Roman" w:hAnsi="Times New Roman" w:cs="Times New Roman"/>
          <w:sz w:val="28"/>
          <w:szCs w:val="28"/>
        </w:rPr>
        <w:t>постановлени</w:t>
      </w:r>
      <w:r w:rsidR="00753C9B">
        <w:rPr>
          <w:rFonts w:ascii="Times New Roman" w:eastAsia="Times New Roman" w:hAnsi="Times New Roman" w:cs="Times New Roman"/>
          <w:sz w:val="28"/>
          <w:szCs w:val="28"/>
        </w:rPr>
        <w:t>ем</w:t>
      </w:r>
      <w:r w:rsidRPr="00BF2072">
        <w:rPr>
          <w:rFonts w:ascii="Times New Roman" w:eastAsia="Times New Roman" w:hAnsi="Times New Roman" w:cs="Times New Roman"/>
          <w:sz w:val="28"/>
          <w:szCs w:val="28"/>
        </w:rPr>
        <w:t xml:space="preserve"> территориальной </w:t>
      </w:r>
    </w:p>
    <w:p w:rsidR="00F34B43" w:rsidRDefault="00F34B43" w:rsidP="00524478">
      <w:pPr>
        <w:autoSpaceDE w:val="0"/>
        <w:autoSpaceDN w:val="0"/>
        <w:adjustRightInd w:val="0"/>
        <w:spacing w:after="0" w:line="216" w:lineRule="auto"/>
        <w:ind w:left="9639"/>
        <w:jc w:val="center"/>
        <w:rPr>
          <w:rFonts w:ascii="Times New Roman" w:eastAsia="Times New Roman" w:hAnsi="Times New Roman" w:cs="Times New Roman"/>
          <w:sz w:val="28"/>
          <w:szCs w:val="28"/>
        </w:rPr>
      </w:pPr>
      <w:r w:rsidRPr="00BF2072">
        <w:rPr>
          <w:rFonts w:ascii="Times New Roman" w:eastAsia="Times New Roman" w:hAnsi="Times New Roman" w:cs="Times New Roman"/>
          <w:sz w:val="28"/>
          <w:szCs w:val="28"/>
        </w:rPr>
        <w:t xml:space="preserve">избирательной комиссии </w:t>
      </w:r>
    </w:p>
    <w:p w:rsidR="00F34B43" w:rsidRDefault="007A11A1" w:rsidP="00524478">
      <w:pPr>
        <w:spacing w:after="0" w:line="240" w:lineRule="auto"/>
        <w:ind w:left="9639"/>
        <w:jc w:val="center"/>
        <w:rPr>
          <w:rFonts w:ascii="Times New Roman" w:eastAsia="Times New Roman" w:hAnsi="Times New Roman" w:cs="Times New Roman"/>
          <w:sz w:val="28"/>
          <w:szCs w:val="28"/>
        </w:rPr>
      </w:pPr>
      <w:r>
        <w:rPr>
          <w:rFonts w:ascii="Times New Roman" w:eastAsia="Times New Roman" w:hAnsi="Times New Roman" w:cs="Times New Roman"/>
          <w:sz w:val="28"/>
          <w:szCs w:val="20"/>
        </w:rPr>
        <w:t>Бельского</w:t>
      </w:r>
      <w:r w:rsidR="00F34B43">
        <w:rPr>
          <w:rFonts w:ascii="Times New Roman" w:eastAsia="Times New Roman" w:hAnsi="Times New Roman" w:cs="Times New Roman"/>
          <w:sz w:val="28"/>
          <w:szCs w:val="20"/>
        </w:rPr>
        <w:t xml:space="preserve"> округа</w:t>
      </w:r>
      <w:r w:rsidR="00F34B43" w:rsidRPr="00BF2072">
        <w:rPr>
          <w:rFonts w:ascii="Times New Roman" w:eastAsia="Times New Roman" w:hAnsi="Times New Roman" w:cs="Times New Roman"/>
          <w:sz w:val="28"/>
          <w:szCs w:val="28"/>
        </w:rPr>
        <w:t xml:space="preserve"> </w:t>
      </w:r>
    </w:p>
    <w:p w:rsidR="00F34B43" w:rsidRDefault="00F34B43" w:rsidP="00524478">
      <w:pPr>
        <w:spacing w:after="0" w:line="240" w:lineRule="auto"/>
        <w:ind w:left="9639"/>
        <w:jc w:val="center"/>
        <w:rPr>
          <w:rFonts w:ascii="Times New Roman" w:eastAsia="Times New Roman" w:hAnsi="Times New Roman" w:cs="Times New Roman"/>
          <w:b/>
          <w:sz w:val="28"/>
          <w:szCs w:val="28"/>
        </w:rPr>
      </w:pPr>
      <w:r w:rsidRPr="00BF2072">
        <w:rPr>
          <w:rFonts w:ascii="Times New Roman" w:eastAsia="Times New Roman" w:hAnsi="Times New Roman" w:cs="Times New Roman"/>
          <w:sz w:val="28"/>
          <w:szCs w:val="28"/>
        </w:rPr>
        <w:t xml:space="preserve">от </w:t>
      </w:r>
      <w:r w:rsidR="0072637F">
        <w:rPr>
          <w:rFonts w:ascii="Times New Roman" w:eastAsia="Times New Roman" w:hAnsi="Times New Roman" w:cs="Times New Roman"/>
          <w:sz w:val="28"/>
          <w:szCs w:val="28"/>
        </w:rPr>
        <w:t>1</w:t>
      </w:r>
      <w:r w:rsidR="00F95B8B">
        <w:rPr>
          <w:rFonts w:ascii="Times New Roman" w:eastAsia="Times New Roman" w:hAnsi="Times New Roman" w:cs="Times New Roman"/>
          <w:sz w:val="28"/>
          <w:szCs w:val="28"/>
        </w:rPr>
        <w:t>6</w:t>
      </w:r>
      <w:r>
        <w:rPr>
          <w:rFonts w:ascii="Times New Roman" w:eastAsia="Times New Roman" w:hAnsi="Times New Roman" w:cs="Times New Roman"/>
          <w:sz w:val="28"/>
          <w:szCs w:val="28"/>
        </w:rPr>
        <w:t xml:space="preserve"> января </w:t>
      </w:r>
      <w:r w:rsidR="00D27E6C">
        <w:rPr>
          <w:rFonts w:ascii="Times New Roman" w:eastAsia="Times New Roman" w:hAnsi="Times New Roman" w:cs="Times New Roman"/>
          <w:sz w:val="28"/>
          <w:szCs w:val="28"/>
        </w:rPr>
        <w:t>202</w:t>
      </w:r>
      <w:r w:rsidR="00F95B8B">
        <w:rPr>
          <w:rFonts w:ascii="Times New Roman" w:eastAsia="Times New Roman" w:hAnsi="Times New Roman" w:cs="Times New Roman"/>
          <w:sz w:val="28"/>
          <w:szCs w:val="28"/>
        </w:rPr>
        <w:t>6</w:t>
      </w:r>
      <w:r w:rsidR="001C6CD2">
        <w:rPr>
          <w:rFonts w:ascii="Times New Roman" w:eastAsia="Times New Roman" w:hAnsi="Times New Roman" w:cs="Times New Roman"/>
          <w:sz w:val="28"/>
          <w:szCs w:val="28"/>
        </w:rPr>
        <w:t xml:space="preserve"> г.</w:t>
      </w:r>
      <w:r>
        <w:rPr>
          <w:rFonts w:ascii="Times New Roman" w:eastAsia="Times New Roman" w:hAnsi="Times New Roman" w:cs="Times New Roman"/>
          <w:sz w:val="28"/>
          <w:szCs w:val="28"/>
        </w:rPr>
        <w:t xml:space="preserve"> </w:t>
      </w:r>
      <w:r w:rsidRPr="00BF2072">
        <w:rPr>
          <w:rFonts w:ascii="Times New Roman" w:eastAsia="Times New Roman" w:hAnsi="Times New Roman" w:cs="Times New Roman"/>
          <w:sz w:val="28"/>
          <w:szCs w:val="28"/>
        </w:rPr>
        <w:t xml:space="preserve">№ </w:t>
      </w:r>
      <w:r w:rsidR="00F95B8B">
        <w:rPr>
          <w:rFonts w:ascii="Times New Roman" w:eastAsia="Times New Roman" w:hAnsi="Times New Roman" w:cs="Times New Roman"/>
          <w:sz w:val="28"/>
          <w:szCs w:val="28"/>
        </w:rPr>
        <w:t>3</w:t>
      </w:r>
      <w:r w:rsidR="001C6CD2">
        <w:rPr>
          <w:rFonts w:ascii="Times New Roman" w:eastAsia="Times New Roman" w:hAnsi="Times New Roman" w:cs="Times New Roman"/>
          <w:sz w:val="28"/>
          <w:szCs w:val="28"/>
        </w:rPr>
        <w:t>/</w:t>
      </w:r>
      <w:r w:rsidR="00F95B8B">
        <w:rPr>
          <w:rFonts w:ascii="Times New Roman" w:eastAsia="Times New Roman" w:hAnsi="Times New Roman" w:cs="Times New Roman"/>
          <w:sz w:val="28"/>
          <w:szCs w:val="28"/>
        </w:rPr>
        <w:t>19</w:t>
      </w:r>
      <w:r w:rsidR="001C6CD2">
        <w:rPr>
          <w:rFonts w:ascii="Times New Roman" w:eastAsia="Times New Roman" w:hAnsi="Times New Roman" w:cs="Times New Roman"/>
          <w:sz w:val="28"/>
          <w:szCs w:val="28"/>
        </w:rPr>
        <w:t>-</w:t>
      </w:r>
      <w:r w:rsidR="00F95B8B">
        <w:rPr>
          <w:rFonts w:ascii="Times New Roman" w:eastAsia="Times New Roman" w:hAnsi="Times New Roman" w:cs="Times New Roman"/>
          <w:sz w:val="28"/>
          <w:szCs w:val="28"/>
        </w:rPr>
        <w:t>6</w:t>
      </w:r>
    </w:p>
    <w:p w:rsidR="00F34B43" w:rsidRDefault="00F34B43" w:rsidP="00F34B43">
      <w:pPr>
        <w:spacing w:after="0" w:line="240" w:lineRule="auto"/>
        <w:jc w:val="center"/>
        <w:rPr>
          <w:rFonts w:ascii="Times New Roman" w:eastAsia="Times New Roman" w:hAnsi="Times New Roman" w:cs="Times New Roman"/>
          <w:b/>
          <w:sz w:val="28"/>
          <w:szCs w:val="28"/>
        </w:rPr>
      </w:pPr>
    </w:p>
    <w:p w:rsidR="00753C9B" w:rsidRDefault="00753C9B" w:rsidP="00F34B43">
      <w:pPr>
        <w:spacing w:after="0" w:line="240" w:lineRule="auto"/>
        <w:jc w:val="center"/>
        <w:rPr>
          <w:rFonts w:ascii="Times New Roman" w:eastAsia="Times New Roman" w:hAnsi="Times New Roman" w:cs="Times New Roman"/>
          <w:b/>
          <w:sz w:val="28"/>
          <w:szCs w:val="28"/>
        </w:rPr>
      </w:pPr>
    </w:p>
    <w:p w:rsidR="0072637F" w:rsidRPr="0072637F" w:rsidRDefault="0072637F" w:rsidP="00ED0B07">
      <w:pPr>
        <w:pStyle w:val="14-15"/>
        <w:spacing w:line="240" w:lineRule="auto"/>
        <w:ind w:left="709" w:firstLine="0"/>
        <w:jc w:val="center"/>
        <w:rPr>
          <w:b/>
          <w:szCs w:val="28"/>
        </w:rPr>
      </w:pPr>
      <w:r w:rsidRPr="0072637F">
        <w:rPr>
          <w:b/>
          <w:szCs w:val="28"/>
        </w:rPr>
        <w:t xml:space="preserve">План </w:t>
      </w:r>
      <w:r w:rsidR="00753C9B">
        <w:rPr>
          <w:b/>
          <w:szCs w:val="28"/>
        </w:rPr>
        <w:t>мероприятий по обучению</w:t>
      </w:r>
      <w:r w:rsidRPr="0072637F">
        <w:rPr>
          <w:b/>
          <w:szCs w:val="28"/>
        </w:rPr>
        <w:t xml:space="preserve"> членов территориальной, участковых избирательных комиссий Бельского муниципального округа</w:t>
      </w:r>
      <w:r w:rsidR="00DF1193">
        <w:rPr>
          <w:b/>
          <w:szCs w:val="28"/>
        </w:rPr>
        <w:t>,</w:t>
      </w:r>
      <w:r w:rsidRPr="0072637F">
        <w:rPr>
          <w:b/>
          <w:szCs w:val="28"/>
        </w:rPr>
        <w:t xml:space="preserve"> и иных учас</w:t>
      </w:r>
      <w:r w:rsidR="00753C9B">
        <w:rPr>
          <w:b/>
          <w:szCs w:val="28"/>
        </w:rPr>
        <w:t>тников избирательного процесса на</w:t>
      </w:r>
      <w:r w:rsidRPr="0072637F">
        <w:rPr>
          <w:b/>
          <w:szCs w:val="28"/>
        </w:rPr>
        <w:t xml:space="preserve"> 202</w:t>
      </w:r>
      <w:r w:rsidR="00EB43F2">
        <w:rPr>
          <w:b/>
          <w:szCs w:val="28"/>
        </w:rPr>
        <w:t>6</w:t>
      </w:r>
      <w:r w:rsidRPr="0072637F">
        <w:rPr>
          <w:b/>
          <w:szCs w:val="28"/>
        </w:rPr>
        <w:t xml:space="preserve"> год</w:t>
      </w:r>
    </w:p>
    <w:p w:rsidR="00524478" w:rsidRPr="00524478" w:rsidRDefault="00524478" w:rsidP="00524478">
      <w:pPr>
        <w:spacing w:after="0" w:line="240" w:lineRule="auto"/>
        <w:jc w:val="center"/>
        <w:rPr>
          <w:rFonts w:ascii="Times New Roman" w:eastAsia="Times New Roman" w:hAnsi="Times New Roman" w:cs="Times New Roman"/>
          <w:b/>
          <w:sz w:val="28"/>
          <w:szCs w:val="28"/>
        </w:rPr>
      </w:pPr>
    </w:p>
    <w:tbl>
      <w:tblPr>
        <w:tblStyle w:val="ae"/>
        <w:tblW w:w="14963" w:type="dxa"/>
        <w:tblLook w:val="04A0"/>
      </w:tblPr>
      <w:tblGrid>
        <w:gridCol w:w="704"/>
        <w:gridCol w:w="8618"/>
        <w:gridCol w:w="2420"/>
        <w:gridCol w:w="3221"/>
      </w:tblGrid>
      <w:tr w:rsidR="00524478" w:rsidRPr="008C7CCE" w:rsidTr="005E33D2">
        <w:trPr>
          <w:tblHeader/>
        </w:trPr>
        <w:tc>
          <w:tcPr>
            <w:tcW w:w="704" w:type="dxa"/>
            <w:vAlign w:val="center"/>
          </w:tcPr>
          <w:p w:rsidR="00524478" w:rsidRPr="008C7CCE" w:rsidRDefault="00524478" w:rsidP="00752471">
            <w:pPr>
              <w:jc w:val="center"/>
              <w:rPr>
                <w:rFonts w:ascii="Times New Roman" w:hAnsi="Times New Roman" w:cs="Times New Roman"/>
                <w:sz w:val="24"/>
                <w:szCs w:val="24"/>
              </w:rPr>
            </w:pPr>
            <w:r w:rsidRPr="008C7CCE">
              <w:rPr>
                <w:rFonts w:ascii="Times New Roman" w:hAnsi="Times New Roman" w:cs="Times New Roman"/>
                <w:sz w:val="24"/>
                <w:szCs w:val="24"/>
              </w:rPr>
              <w:t>№ п/п</w:t>
            </w:r>
          </w:p>
        </w:tc>
        <w:tc>
          <w:tcPr>
            <w:tcW w:w="8618" w:type="dxa"/>
            <w:vAlign w:val="center"/>
          </w:tcPr>
          <w:p w:rsidR="00524478" w:rsidRPr="008C7CCE" w:rsidRDefault="00524478" w:rsidP="00752471">
            <w:pPr>
              <w:jc w:val="center"/>
              <w:rPr>
                <w:rFonts w:ascii="Times New Roman" w:hAnsi="Times New Roman" w:cs="Times New Roman"/>
                <w:sz w:val="24"/>
                <w:szCs w:val="24"/>
              </w:rPr>
            </w:pPr>
            <w:r w:rsidRPr="008C7CCE">
              <w:rPr>
                <w:rFonts w:ascii="Times New Roman" w:hAnsi="Times New Roman" w:cs="Times New Roman"/>
                <w:sz w:val="24"/>
                <w:szCs w:val="24"/>
              </w:rPr>
              <w:t>Наименование мероприятия и его содержания</w:t>
            </w:r>
          </w:p>
        </w:tc>
        <w:tc>
          <w:tcPr>
            <w:tcW w:w="2420" w:type="dxa"/>
            <w:vAlign w:val="center"/>
          </w:tcPr>
          <w:p w:rsidR="00524478" w:rsidRPr="008C7CCE" w:rsidRDefault="00524478" w:rsidP="00752471">
            <w:pPr>
              <w:jc w:val="center"/>
              <w:rPr>
                <w:rFonts w:ascii="Times New Roman" w:hAnsi="Times New Roman" w:cs="Times New Roman"/>
                <w:sz w:val="24"/>
                <w:szCs w:val="24"/>
              </w:rPr>
            </w:pPr>
            <w:r w:rsidRPr="008C7CCE">
              <w:rPr>
                <w:rFonts w:ascii="Times New Roman" w:hAnsi="Times New Roman" w:cs="Times New Roman"/>
                <w:sz w:val="24"/>
                <w:szCs w:val="24"/>
              </w:rPr>
              <w:t>Срок исполнения</w:t>
            </w:r>
          </w:p>
        </w:tc>
        <w:tc>
          <w:tcPr>
            <w:tcW w:w="3221" w:type="dxa"/>
            <w:vAlign w:val="center"/>
          </w:tcPr>
          <w:p w:rsidR="00524478" w:rsidRPr="008C7CCE" w:rsidRDefault="00524478" w:rsidP="00752471">
            <w:pPr>
              <w:jc w:val="center"/>
              <w:rPr>
                <w:rFonts w:ascii="Times New Roman" w:hAnsi="Times New Roman" w:cs="Times New Roman"/>
                <w:sz w:val="24"/>
                <w:szCs w:val="24"/>
              </w:rPr>
            </w:pPr>
            <w:r w:rsidRPr="008C7CCE">
              <w:rPr>
                <w:rFonts w:ascii="Times New Roman" w:hAnsi="Times New Roman" w:cs="Times New Roman"/>
                <w:sz w:val="24"/>
                <w:szCs w:val="24"/>
              </w:rPr>
              <w:t>Исполнители</w:t>
            </w:r>
          </w:p>
        </w:tc>
      </w:tr>
      <w:tr w:rsidR="00524478" w:rsidRPr="008C7CCE" w:rsidTr="005E33D2">
        <w:tc>
          <w:tcPr>
            <w:tcW w:w="704" w:type="dxa"/>
          </w:tcPr>
          <w:p w:rsidR="00524478" w:rsidRPr="008C7CCE" w:rsidRDefault="00524478" w:rsidP="00524478">
            <w:pPr>
              <w:pStyle w:val="a7"/>
              <w:numPr>
                <w:ilvl w:val="0"/>
                <w:numId w:val="11"/>
              </w:numPr>
              <w:spacing w:before="0"/>
              <w:ind w:hanging="691"/>
            </w:pPr>
          </w:p>
        </w:tc>
        <w:tc>
          <w:tcPr>
            <w:tcW w:w="8618" w:type="dxa"/>
          </w:tcPr>
          <w:p w:rsidR="00524478" w:rsidRPr="008C7CCE" w:rsidRDefault="00524478" w:rsidP="00EB43F2">
            <w:pPr>
              <w:pStyle w:val="ConsPlusNormal"/>
              <w:jc w:val="both"/>
              <w:rPr>
                <w:rFonts w:ascii="Times New Roman" w:hAnsi="Times New Roman" w:cs="Times New Roman"/>
              </w:rPr>
            </w:pPr>
            <w:r w:rsidRPr="008C7CCE">
              <w:rPr>
                <w:rFonts w:ascii="Times New Roman" w:hAnsi="Times New Roman" w:cs="Times New Roman"/>
              </w:rPr>
              <w:t xml:space="preserve">Применение учебно-методических материалов, а также обучающих материалов (информации) ЦИК России для интерактивных и дистанционных форм обучения  членов избирательных комиссий и иных участников избирательного процесса </w:t>
            </w:r>
          </w:p>
        </w:tc>
        <w:tc>
          <w:tcPr>
            <w:tcW w:w="2420" w:type="dxa"/>
          </w:tcPr>
          <w:p w:rsidR="00524478" w:rsidRPr="008C7CCE" w:rsidRDefault="00FE3BA8" w:rsidP="005E33D2">
            <w:pPr>
              <w:pStyle w:val="ConsPlusNormal"/>
              <w:jc w:val="center"/>
              <w:rPr>
                <w:rFonts w:ascii="Times New Roman" w:hAnsi="Times New Roman" w:cs="Times New Roman"/>
              </w:rPr>
            </w:pPr>
            <w:r w:rsidRPr="008C7CCE">
              <w:rPr>
                <w:rFonts w:ascii="Times New Roman" w:hAnsi="Times New Roman" w:cs="Times New Roman"/>
              </w:rPr>
              <w:t>в</w:t>
            </w:r>
            <w:r w:rsidR="00524478" w:rsidRPr="008C7CCE">
              <w:rPr>
                <w:rFonts w:ascii="Times New Roman" w:hAnsi="Times New Roman" w:cs="Times New Roman"/>
              </w:rPr>
              <w:t>есь период</w:t>
            </w:r>
          </w:p>
        </w:tc>
        <w:tc>
          <w:tcPr>
            <w:tcW w:w="3221" w:type="dxa"/>
          </w:tcPr>
          <w:p w:rsidR="00524478" w:rsidRPr="008C7CCE" w:rsidRDefault="00524478" w:rsidP="00524478">
            <w:pPr>
              <w:pStyle w:val="ConsPlusNormal"/>
              <w:jc w:val="center"/>
              <w:rPr>
                <w:rFonts w:ascii="Times New Roman" w:hAnsi="Times New Roman" w:cs="Times New Roman"/>
              </w:rPr>
            </w:pPr>
            <w:r w:rsidRPr="008C7CCE">
              <w:rPr>
                <w:rFonts w:ascii="Times New Roman" w:hAnsi="Times New Roman" w:cs="Times New Roman"/>
              </w:rPr>
              <w:t xml:space="preserve">Территориальная избирательная комиссия </w:t>
            </w:r>
            <w:r w:rsidR="00DF1193" w:rsidRPr="008C7CCE">
              <w:rPr>
                <w:rFonts w:ascii="Times New Roman" w:hAnsi="Times New Roman" w:cs="Times New Roman"/>
              </w:rPr>
              <w:t xml:space="preserve">Бельского </w:t>
            </w:r>
            <w:r w:rsidR="00F95B8B" w:rsidRPr="008C7CCE">
              <w:rPr>
                <w:rFonts w:ascii="Times New Roman" w:hAnsi="Times New Roman" w:cs="Times New Roman"/>
              </w:rPr>
              <w:t>округ</w:t>
            </w:r>
            <w:r w:rsidR="00DF1193" w:rsidRPr="008C7CCE">
              <w:rPr>
                <w:rFonts w:ascii="Times New Roman" w:hAnsi="Times New Roman" w:cs="Times New Roman"/>
              </w:rPr>
              <w:t>а</w:t>
            </w:r>
          </w:p>
          <w:p w:rsidR="00524478" w:rsidRPr="008C7CCE" w:rsidRDefault="00EB43F2" w:rsidP="00EB43F2">
            <w:pPr>
              <w:pStyle w:val="ConsPlusNormal"/>
              <w:jc w:val="center"/>
              <w:rPr>
                <w:rFonts w:ascii="Times New Roman" w:hAnsi="Times New Roman" w:cs="Times New Roman"/>
              </w:rPr>
            </w:pPr>
            <w:r w:rsidRPr="008C7CCE">
              <w:rPr>
                <w:rFonts w:ascii="Times New Roman" w:hAnsi="Times New Roman" w:cs="Times New Roman"/>
              </w:rPr>
              <w:t>(далее – ТИК</w:t>
            </w:r>
            <w:r w:rsidR="00524478" w:rsidRPr="008C7CCE">
              <w:rPr>
                <w:rFonts w:ascii="Times New Roman" w:hAnsi="Times New Roman" w:cs="Times New Roman"/>
              </w:rPr>
              <w:t>)</w:t>
            </w:r>
          </w:p>
        </w:tc>
      </w:tr>
      <w:tr w:rsidR="00A2180D" w:rsidRPr="008C7CCE" w:rsidTr="005E33D2">
        <w:tc>
          <w:tcPr>
            <w:tcW w:w="704" w:type="dxa"/>
          </w:tcPr>
          <w:p w:rsidR="00A2180D" w:rsidRPr="008C7CCE" w:rsidRDefault="00A2180D" w:rsidP="00524478">
            <w:pPr>
              <w:pStyle w:val="a7"/>
              <w:numPr>
                <w:ilvl w:val="0"/>
                <w:numId w:val="11"/>
              </w:numPr>
              <w:spacing w:before="0"/>
              <w:ind w:hanging="691"/>
            </w:pPr>
          </w:p>
        </w:tc>
        <w:tc>
          <w:tcPr>
            <w:tcW w:w="8618" w:type="dxa"/>
          </w:tcPr>
          <w:p w:rsidR="00A2180D" w:rsidRPr="008C7CCE" w:rsidRDefault="00A2180D" w:rsidP="00A2180D">
            <w:pPr>
              <w:pStyle w:val="ConsPlusNormal"/>
              <w:jc w:val="both"/>
              <w:rPr>
                <w:rFonts w:ascii="Times New Roman" w:hAnsi="Times New Roman" w:cs="Times New Roman"/>
              </w:rPr>
            </w:pPr>
            <w:r w:rsidRPr="008C7CCE">
              <w:rPr>
                <w:rFonts w:ascii="Times New Roman" w:hAnsi="Times New Roman" w:cs="Times New Roman"/>
              </w:rPr>
              <w:t>Участие в проводимых ЦИК России и РЦОИТ при ЦИК России для членов территориальной и участковых избирательных комиссий обучающих мероприятиях по вопросам организации и проведения выборов в единые дни голосования</w:t>
            </w:r>
          </w:p>
        </w:tc>
        <w:tc>
          <w:tcPr>
            <w:tcW w:w="2420" w:type="dxa"/>
          </w:tcPr>
          <w:p w:rsidR="00A2180D" w:rsidRPr="008C7CCE" w:rsidRDefault="00FE3BA8" w:rsidP="005E33D2">
            <w:pPr>
              <w:pStyle w:val="ConsPlusNormal"/>
              <w:jc w:val="center"/>
              <w:rPr>
                <w:rFonts w:ascii="Times New Roman" w:hAnsi="Times New Roman" w:cs="Times New Roman"/>
              </w:rPr>
            </w:pPr>
            <w:r w:rsidRPr="008C7CCE">
              <w:rPr>
                <w:rFonts w:ascii="Times New Roman" w:hAnsi="Times New Roman" w:cs="Times New Roman"/>
              </w:rPr>
              <w:t>в</w:t>
            </w:r>
            <w:r w:rsidR="007111A4" w:rsidRPr="008C7CCE">
              <w:rPr>
                <w:rFonts w:ascii="Times New Roman" w:hAnsi="Times New Roman" w:cs="Times New Roman"/>
              </w:rPr>
              <w:t>есь период</w:t>
            </w:r>
          </w:p>
        </w:tc>
        <w:tc>
          <w:tcPr>
            <w:tcW w:w="3221" w:type="dxa"/>
          </w:tcPr>
          <w:p w:rsidR="00A2180D" w:rsidRPr="008C7CCE" w:rsidRDefault="00A2180D" w:rsidP="00EB43F2">
            <w:pPr>
              <w:pStyle w:val="ConsPlusNormal"/>
              <w:jc w:val="center"/>
              <w:rPr>
                <w:rFonts w:ascii="Times New Roman" w:hAnsi="Times New Roman" w:cs="Times New Roman"/>
              </w:rPr>
            </w:pPr>
            <w:r w:rsidRPr="008C7CCE">
              <w:rPr>
                <w:rFonts w:ascii="Times New Roman" w:hAnsi="Times New Roman" w:cs="Times New Roman"/>
              </w:rPr>
              <w:t xml:space="preserve">ТИК </w:t>
            </w:r>
          </w:p>
        </w:tc>
      </w:tr>
      <w:tr w:rsidR="00524478" w:rsidRPr="008C7CCE" w:rsidTr="005E33D2">
        <w:tc>
          <w:tcPr>
            <w:tcW w:w="704" w:type="dxa"/>
          </w:tcPr>
          <w:p w:rsidR="00524478" w:rsidRPr="008C7CCE" w:rsidRDefault="00524478" w:rsidP="00524478">
            <w:pPr>
              <w:pStyle w:val="a7"/>
              <w:numPr>
                <w:ilvl w:val="0"/>
                <w:numId w:val="11"/>
              </w:numPr>
              <w:spacing w:before="0"/>
              <w:ind w:hanging="691"/>
            </w:pPr>
          </w:p>
        </w:tc>
        <w:tc>
          <w:tcPr>
            <w:tcW w:w="8618" w:type="dxa"/>
          </w:tcPr>
          <w:p w:rsidR="003965B0" w:rsidRPr="008C7CCE" w:rsidRDefault="00524478" w:rsidP="00A2180D">
            <w:pPr>
              <w:pStyle w:val="ConsPlusNormal"/>
              <w:jc w:val="both"/>
              <w:rPr>
                <w:rFonts w:ascii="Times New Roman" w:hAnsi="Times New Roman" w:cs="Times New Roman"/>
              </w:rPr>
            </w:pPr>
            <w:r w:rsidRPr="008C7CCE">
              <w:rPr>
                <w:rFonts w:ascii="Times New Roman" w:hAnsi="Times New Roman" w:cs="Times New Roman"/>
              </w:rPr>
              <w:t>Подготовка электронных учебно-методических материалов, необходимых для организации и проведения обучения членов избирательных комиссий и иных участников избирательного процесса (методические пособия, презентации, иные материалы)</w:t>
            </w:r>
          </w:p>
        </w:tc>
        <w:tc>
          <w:tcPr>
            <w:tcW w:w="2420" w:type="dxa"/>
          </w:tcPr>
          <w:p w:rsidR="00524478" w:rsidRPr="008C7CCE" w:rsidRDefault="00FE3BA8" w:rsidP="005E33D2">
            <w:pPr>
              <w:pStyle w:val="ConsPlusNormal"/>
              <w:jc w:val="center"/>
              <w:rPr>
                <w:rFonts w:ascii="Times New Roman" w:hAnsi="Times New Roman" w:cs="Times New Roman"/>
              </w:rPr>
            </w:pPr>
            <w:r w:rsidRPr="008C7CCE">
              <w:rPr>
                <w:rFonts w:ascii="Times New Roman" w:hAnsi="Times New Roman" w:cs="Times New Roman"/>
              </w:rPr>
              <w:t>в</w:t>
            </w:r>
            <w:r w:rsidR="00524478" w:rsidRPr="008C7CCE">
              <w:rPr>
                <w:rFonts w:ascii="Times New Roman" w:hAnsi="Times New Roman" w:cs="Times New Roman"/>
              </w:rPr>
              <w:t>есь период</w:t>
            </w:r>
          </w:p>
        </w:tc>
        <w:tc>
          <w:tcPr>
            <w:tcW w:w="3221" w:type="dxa"/>
          </w:tcPr>
          <w:p w:rsidR="00524478" w:rsidRPr="008C7CCE" w:rsidRDefault="00DF1193" w:rsidP="00EB43F2">
            <w:pPr>
              <w:pStyle w:val="ConsPlusNormal"/>
              <w:jc w:val="center"/>
              <w:rPr>
                <w:rFonts w:ascii="Times New Roman" w:hAnsi="Times New Roman" w:cs="Times New Roman"/>
              </w:rPr>
            </w:pPr>
            <w:r w:rsidRPr="008C7CCE">
              <w:rPr>
                <w:rFonts w:ascii="Times New Roman" w:hAnsi="Times New Roman" w:cs="Times New Roman"/>
              </w:rPr>
              <w:t xml:space="preserve">ТИК </w:t>
            </w:r>
          </w:p>
        </w:tc>
      </w:tr>
      <w:tr w:rsidR="00F82B88" w:rsidRPr="008C7CCE" w:rsidTr="005E33D2">
        <w:tc>
          <w:tcPr>
            <w:tcW w:w="704" w:type="dxa"/>
          </w:tcPr>
          <w:p w:rsidR="00F82B88" w:rsidRPr="008C7CCE" w:rsidRDefault="00F82B88" w:rsidP="00524478">
            <w:pPr>
              <w:pStyle w:val="a7"/>
              <w:numPr>
                <w:ilvl w:val="0"/>
                <w:numId w:val="11"/>
              </w:numPr>
              <w:spacing w:before="0"/>
              <w:ind w:hanging="691"/>
            </w:pPr>
          </w:p>
        </w:tc>
        <w:tc>
          <w:tcPr>
            <w:tcW w:w="8618" w:type="dxa"/>
          </w:tcPr>
          <w:p w:rsidR="003965B0" w:rsidRPr="008C7CCE" w:rsidRDefault="007111A4" w:rsidP="007111A4">
            <w:pPr>
              <w:pStyle w:val="a4"/>
              <w:jc w:val="both"/>
              <w:rPr>
                <w:rFonts w:ascii="Times New Roman" w:hAnsi="Times New Roman" w:cs="Times New Roman"/>
                <w:sz w:val="24"/>
                <w:szCs w:val="24"/>
              </w:rPr>
            </w:pPr>
            <w:r w:rsidRPr="008C7CCE">
              <w:rPr>
                <w:rFonts w:ascii="Times New Roman" w:eastAsia="Times New Roman" w:hAnsi="Times New Roman" w:cs="Times New Roman"/>
                <w:sz w:val="24"/>
                <w:szCs w:val="24"/>
              </w:rPr>
              <w:t>О</w:t>
            </w:r>
            <w:r w:rsidR="00F82B88" w:rsidRPr="008C7CCE">
              <w:rPr>
                <w:rFonts w:ascii="Times New Roman" w:eastAsia="Times New Roman" w:hAnsi="Times New Roman" w:cs="Times New Roman"/>
                <w:sz w:val="24"/>
                <w:szCs w:val="24"/>
              </w:rPr>
              <w:t>бучени</w:t>
            </w:r>
            <w:r w:rsidRPr="008C7CCE">
              <w:rPr>
                <w:rFonts w:ascii="Times New Roman" w:eastAsia="Times New Roman" w:hAnsi="Times New Roman" w:cs="Times New Roman"/>
                <w:sz w:val="24"/>
                <w:szCs w:val="24"/>
              </w:rPr>
              <w:t>е</w:t>
            </w:r>
            <w:r w:rsidR="00F82B88" w:rsidRPr="008C7CCE">
              <w:rPr>
                <w:rFonts w:ascii="Times New Roman" w:eastAsia="Times New Roman" w:hAnsi="Times New Roman" w:cs="Times New Roman"/>
                <w:sz w:val="24"/>
                <w:szCs w:val="24"/>
              </w:rPr>
              <w:t xml:space="preserve"> членов </w:t>
            </w:r>
            <w:r w:rsidR="00A2180D" w:rsidRPr="008C7CCE">
              <w:rPr>
                <w:rFonts w:ascii="Times New Roman" w:hAnsi="Times New Roman" w:cs="Times New Roman"/>
                <w:sz w:val="24"/>
                <w:szCs w:val="24"/>
              </w:rPr>
              <w:t>территориальной и участковых избирательных комиссий</w:t>
            </w:r>
            <w:r w:rsidR="00F82B88" w:rsidRPr="008C7CCE">
              <w:rPr>
                <w:rFonts w:ascii="Times New Roman" w:eastAsia="Times New Roman" w:hAnsi="Times New Roman" w:cs="Times New Roman"/>
                <w:sz w:val="24"/>
                <w:szCs w:val="24"/>
              </w:rPr>
              <w:t xml:space="preserve">, </w:t>
            </w:r>
            <w:r w:rsidRPr="008C7CCE">
              <w:rPr>
                <w:rFonts w:ascii="Times New Roman" w:hAnsi="Times New Roman" w:cs="Times New Roman"/>
                <w:sz w:val="24"/>
                <w:szCs w:val="24"/>
              </w:rPr>
              <w:t>в том числе в период подготовки и проведения выборов депутатов Государственной Думы Федерального Собрания Российской Федерации девятого созыва, Губернатора Тверской области, депутатов Законодательного Собрания Тверской области восьмого созыва в единый день голосования 20 сентября 2026 года, том числе на портале ЕПГУ</w:t>
            </w:r>
          </w:p>
        </w:tc>
        <w:tc>
          <w:tcPr>
            <w:tcW w:w="2420" w:type="dxa"/>
          </w:tcPr>
          <w:p w:rsidR="00F82B88" w:rsidRPr="008C7CCE" w:rsidRDefault="00FE3BA8" w:rsidP="00752471">
            <w:pPr>
              <w:pStyle w:val="ConsPlusNormal"/>
              <w:jc w:val="center"/>
              <w:rPr>
                <w:rFonts w:ascii="Times New Roman" w:hAnsi="Times New Roman" w:cs="Times New Roman"/>
              </w:rPr>
            </w:pPr>
            <w:r w:rsidRPr="008C7CCE">
              <w:rPr>
                <w:rFonts w:ascii="Times New Roman" w:hAnsi="Times New Roman" w:cs="Times New Roman"/>
              </w:rPr>
              <w:t>в</w:t>
            </w:r>
            <w:r w:rsidR="00F82B88" w:rsidRPr="008C7CCE">
              <w:rPr>
                <w:rFonts w:ascii="Times New Roman" w:hAnsi="Times New Roman" w:cs="Times New Roman"/>
              </w:rPr>
              <w:t>есь период (по отдельному плану)</w:t>
            </w:r>
          </w:p>
        </w:tc>
        <w:tc>
          <w:tcPr>
            <w:tcW w:w="3221" w:type="dxa"/>
          </w:tcPr>
          <w:p w:rsidR="00F82B88" w:rsidRPr="008C7CCE" w:rsidRDefault="00DF1193" w:rsidP="00EB43F2">
            <w:pPr>
              <w:pStyle w:val="ConsPlusNormal"/>
              <w:jc w:val="center"/>
              <w:rPr>
                <w:rFonts w:ascii="Times New Roman" w:hAnsi="Times New Roman" w:cs="Times New Roman"/>
              </w:rPr>
            </w:pPr>
            <w:r w:rsidRPr="008C7CCE">
              <w:rPr>
                <w:rFonts w:ascii="Times New Roman" w:hAnsi="Times New Roman" w:cs="Times New Roman"/>
              </w:rPr>
              <w:t xml:space="preserve">ТИК </w:t>
            </w:r>
          </w:p>
        </w:tc>
      </w:tr>
      <w:tr w:rsidR="00F82B88" w:rsidRPr="008C7CCE" w:rsidTr="005E33D2">
        <w:tc>
          <w:tcPr>
            <w:tcW w:w="704" w:type="dxa"/>
          </w:tcPr>
          <w:p w:rsidR="00F82B88" w:rsidRPr="008C7CCE" w:rsidRDefault="00F82B88" w:rsidP="00524478">
            <w:pPr>
              <w:pStyle w:val="a7"/>
              <w:numPr>
                <w:ilvl w:val="0"/>
                <w:numId w:val="11"/>
              </w:numPr>
              <w:spacing w:before="0"/>
              <w:ind w:hanging="691"/>
            </w:pPr>
          </w:p>
        </w:tc>
        <w:tc>
          <w:tcPr>
            <w:tcW w:w="8618" w:type="dxa"/>
          </w:tcPr>
          <w:p w:rsidR="003965B0" w:rsidRDefault="00F82B88" w:rsidP="007111A4">
            <w:pPr>
              <w:autoSpaceDE w:val="0"/>
              <w:autoSpaceDN w:val="0"/>
              <w:adjustRightInd w:val="0"/>
              <w:jc w:val="both"/>
              <w:rPr>
                <w:rFonts w:ascii="Times New Roman" w:eastAsia="Times New Roman" w:hAnsi="Times New Roman" w:cs="Times New Roman"/>
                <w:sz w:val="24"/>
                <w:szCs w:val="24"/>
              </w:rPr>
            </w:pPr>
            <w:r w:rsidRPr="008C7CCE">
              <w:rPr>
                <w:rFonts w:ascii="Times New Roman" w:eastAsia="Times New Roman" w:hAnsi="Times New Roman" w:cs="Times New Roman"/>
                <w:sz w:val="24"/>
                <w:szCs w:val="24"/>
              </w:rPr>
              <w:t>Контроль и оценка результатов обучения участников избирательного процесса в 202</w:t>
            </w:r>
            <w:r w:rsidR="007111A4" w:rsidRPr="008C7CCE">
              <w:rPr>
                <w:rFonts w:ascii="Times New Roman" w:eastAsia="Times New Roman" w:hAnsi="Times New Roman" w:cs="Times New Roman"/>
                <w:sz w:val="24"/>
                <w:szCs w:val="24"/>
              </w:rPr>
              <w:t>6</w:t>
            </w:r>
            <w:r w:rsidRPr="008C7CCE">
              <w:rPr>
                <w:rFonts w:ascii="Times New Roman" w:eastAsia="Times New Roman" w:hAnsi="Times New Roman" w:cs="Times New Roman"/>
                <w:sz w:val="24"/>
                <w:szCs w:val="24"/>
              </w:rPr>
              <w:t xml:space="preserve"> году</w:t>
            </w:r>
          </w:p>
          <w:p w:rsidR="00385FDB" w:rsidRPr="008C7CCE" w:rsidRDefault="00385FDB" w:rsidP="007111A4">
            <w:pPr>
              <w:autoSpaceDE w:val="0"/>
              <w:autoSpaceDN w:val="0"/>
              <w:adjustRightInd w:val="0"/>
              <w:jc w:val="both"/>
              <w:rPr>
                <w:rFonts w:ascii="Times New Roman" w:eastAsia="Times New Roman" w:hAnsi="Times New Roman" w:cs="Times New Roman"/>
                <w:sz w:val="24"/>
                <w:szCs w:val="24"/>
              </w:rPr>
            </w:pPr>
          </w:p>
        </w:tc>
        <w:tc>
          <w:tcPr>
            <w:tcW w:w="2420" w:type="dxa"/>
          </w:tcPr>
          <w:p w:rsidR="00F82B88" w:rsidRPr="008C7CCE" w:rsidRDefault="007111A4" w:rsidP="00A2180D">
            <w:pPr>
              <w:pStyle w:val="ConsPlusNormal"/>
              <w:jc w:val="center"/>
              <w:rPr>
                <w:rFonts w:ascii="Times New Roman" w:hAnsi="Times New Roman" w:cs="Times New Roman"/>
              </w:rPr>
            </w:pPr>
            <w:r w:rsidRPr="008C7CCE">
              <w:rPr>
                <w:rFonts w:ascii="Times New Roman" w:hAnsi="Times New Roman" w:cs="Times New Roman"/>
              </w:rPr>
              <w:t>сентябрь, декабрь</w:t>
            </w:r>
          </w:p>
        </w:tc>
        <w:tc>
          <w:tcPr>
            <w:tcW w:w="3221" w:type="dxa"/>
          </w:tcPr>
          <w:p w:rsidR="00F82B88" w:rsidRPr="008C7CCE" w:rsidRDefault="00DF1193" w:rsidP="00EB43F2">
            <w:pPr>
              <w:pStyle w:val="ConsPlusNormal"/>
              <w:jc w:val="center"/>
              <w:rPr>
                <w:rFonts w:ascii="Times New Roman" w:hAnsi="Times New Roman" w:cs="Times New Roman"/>
              </w:rPr>
            </w:pPr>
            <w:r w:rsidRPr="008C7CCE">
              <w:rPr>
                <w:rFonts w:ascii="Times New Roman" w:hAnsi="Times New Roman" w:cs="Times New Roman"/>
              </w:rPr>
              <w:t xml:space="preserve">ТИК </w:t>
            </w:r>
          </w:p>
        </w:tc>
      </w:tr>
      <w:tr w:rsidR="007111A4" w:rsidRPr="008C7CCE" w:rsidTr="005E33D2">
        <w:tc>
          <w:tcPr>
            <w:tcW w:w="704" w:type="dxa"/>
          </w:tcPr>
          <w:p w:rsidR="007111A4" w:rsidRPr="008C7CCE" w:rsidRDefault="007111A4" w:rsidP="00524478">
            <w:pPr>
              <w:pStyle w:val="a7"/>
              <w:numPr>
                <w:ilvl w:val="0"/>
                <w:numId w:val="11"/>
              </w:numPr>
              <w:spacing w:before="0"/>
              <w:ind w:hanging="691"/>
            </w:pPr>
          </w:p>
        </w:tc>
        <w:tc>
          <w:tcPr>
            <w:tcW w:w="8618" w:type="dxa"/>
          </w:tcPr>
          <w:p w:rsidR="007111A4" w:rsidRPr="008C7CCE" w:rsidRDefault="007111A4" w:rsidP="007111A4">
            <w:pPr>
              <w:pStyle w:val="a4"/>
              <w:rPr>
                <w:rFonts w:ascii="Times New Roman" w:eastAsia="Times New Roman" w:hAnsi="Times New Roman" w:cs="Times New Roman"/>
                <w:sz w:val="24"/>
                <w:szCs w:val="24"/>
              </w:rPr>
            </w:pPr>
            <w:r w:rsidRPr="008C7CCE">
              <w:rPr>
                <w:rFonts w:ascii="Times New Roman" w:hAnsi="Times New Roman" w:cs="Times New Roman"/>
                <w:sz w:val="24"/>
                <w:szCs w:val="24"/>
              </w:rPr>
              <w:t>Размещение учебных курсов и обучающих материалов на платформе на портале ЕПГУ</w:t>
            </w:r>
          </w:p>
        </w:tc>
        <w:tc>
          <w:tcPr>
            <w:tcW w:w="2420" w:type="dxa"/>
          </w:tcPr>
          <w:p w:rsidR="007111A4" w:rsidRPr="008C7CCE" w:rsidRDefault="007111A4" w:rsidP="00A2180D">
            <w:pPr>
              <w:pStyle w:val="ConsPlusNormal"/>
              <w:jc w:val="center"/>
              <w:rPr>
                <w:rFonts w:ascii="Times New Roman" w:hAnsi="Times New Roman" w:cs="Times New Roman"/>
              </w:rPr>
            </w:pPr>
            <w:r w:rsidRPr="008C7CCE">
              <w:rPr>
                <w:rFonts w:ascii="Times New Roman" w:hAnsi="Times New Roman" w:cs="Times New Roman"/>
              </w:rPr>
              <w:t>июнь-сентябрь</w:t>
            </w:r>
          </w:p>
        </w:tc>
        <w:tc>
          <w:tcPr>
            <w:tcW w:w="3221" w:type="dxa"/>
          </w:tcPr>
          <w:p w:rsidR="007111A4" w:rsidRPr="008C7CCE" w:rsidRDefault="007111A4" w:rsidP="00EB43F2">
            <w:pPr>
              <w:pStyle w:val="ConsPlusNormal"/>
              <w:jc w:val="center"/>
              <w:rPr>
                <w:rFonts w:ascii="Times New Roman" w:hAnsi="Times New Roman" w:cs="Times New Roman"/>
              </w:rPr>
            </w:pPr>
            <w:r w:rsidRPr="008C7CCE">
              <w:rPr>
                <w:rFonts w:ascii="Times New Roman" w:hAnsi="Times New Roman" w:cs="Times New Roman"/>
              </w:rPr>
              <w:t>ТИК</w:t>
            </w:r>
          </w:p>
        </w:tc>
      </w:tr>
      <w:tr w:rsidR="00F82B88" w:rsidRPr="008C7CCE" w:rsidTr="005E33D2">
        <w:tc>
          <w:tcPr>
            <w:tcW w:w="704" w:type="dxa"/>
          </w:tcPr>
          <w:p w:rsidR="00F82B88" w:rsidRPr="008C7CCE" w:rsidRDefault="00F82B88" w:rsidP="00524478">
            <w:pPr>
              <w:pStyle w:val="a7"/>
              <w:numPr>
                <w:ilvl w:val="0"/>
                <w:numId w:val="11"/>
              </w:numPr>
              <w:spacing w:before="0"/>
              <w:ind w:hanging="691"/>
            </w:pPr>
          </w:p>
        </w:tc>
        <w:tc>
          <w:tcPr>
            <w:tcW w:w="8618" w:type="dxa"/>
          </w:tcPr>
          <w:p w:rsidR="003965B0" w:rsidRPr="008C7CCE" w:rsidRDefault="00F82B88" w:rsidP="00A2180D">
            <w:pPr>
              <w:pStyle w:val="ConsPlusNormal"/>
              <w:jc w:val="both"/>
              <w:rPr>
                <w:rFonts w:ascii="Times New Roman" w:hAnsi="Times New Roman" w:cs="Times New Roman"/>
              </w:rPr>
            </w:pPr>
            <w:r w:rsidRPr="008C7CCE">
              <w:rPr>
                <w:rFonts w:ascii="Times New Roman" w:hAnsi="Times New Roman" w:cs="Times New Roman"/>
              </w:rPr>
              <w:t>Организация и проведение информационно-разъяснительных, обучающих мероприятий с участниками избирательного процесса</w:t>
            </w:r>
          </w:p>
        </w:tc>
        <w:tc>
          <w:tcPr>
            <w:tcW w:w="2420" w:type="dxa"/>
          </w:tcPr>
          <w:p w:rsidR="00F82B88" w:rsidRPr="008C7CCE" w:rsidRDefault="00FE3BA8" w:rsidP="00FE3BA8">
            <w:pPr>
              <w:pStyle w:val="ConsPlusNormal"/>
              <w:jc w:val="center"/>
              <w:rPr>
                <w:rFonts w:ascii="Times New Roman" w:hAnsi="Times New Roman" w:cs="Times New Roman"/>
              </w:rPr>
            </w:pPr>
            <w:r w:rsidRPr="008C7CCE">
              <w:rPr>
                <w:rFonts w:ascii="Times New Roman" w:hAnsi="Times New Roman" w:cs="Times New Roman"/>
              </w:rPr>
              <w:t>в</w:t>
            </w:r>
            <w:r w:rsidR="00F82B88" w:rsidRPr="008C7CCE">
              <w:rPr>
                <w:rFonts w:ascii="Times New Roman" w:hAnsi="Times New Roman" w:cs="Times New Roman"/>
              </w:rPr>
              <w:t>есь период</w:t>
            </w:r>
          </w:p>
        </w:tc>
        <w:tc>
          <w:tcPr>
            <w:tcW w:w="3221" w:type="dxa"/>
          </w:tcPr>
          <w:p w:rsidR="00F82B88" w:rsidRPr="008C7CCE" w:rsidRDefault="00DF1193" w:rsidP="00EB43F2">
            <w:pPr>
              <w:pStyle w:val="ConsPlusNormal"/>
              <w:jc w:val="center"/>
              <w:rPr>
                <w:rFonts w:ascii="Times New Roman" w:hAnsi="Times New Roman" w:cs="Times New Roman"/>
              </w:rPr>
            </w:pPr>
            <w:r w:rsidRPr="008C7CCE">
              <w:rPr>
                <w:rFonts w:ascii="Times New Roman" w:hAnsi="Times New Roman" w:cs="Times New Roman"/>
              </w:rPr>
              <w:t xml:space="preserve">ТИК </w:t>
            </w:r>
          </w:p>
        </w:tc>
      </w:tr>
      <w:tr w:rsidR="002522ED" w:rsidRPr="008C7CCE" w:rsidTr="005E33D2">
        <w:tc>
          <w:tcPr>
            <w:tcW w:w="704" w:type="dxa"/>
          </w:tcPr>
          <w:p w:rsidR="002522ED" w:rsidRPr="008C7CCE" w:rsidRDefault="002522ED" w:rsidP="00524478">
            <w:pPr>
              <w:pStyle w:val="a7"/>
              <w:numPr>
                <w:ilvl w:val="0"/>
                <w:numId w:val="11"/>
              </w:numPr>
              <w:spacing w:before="0"/>
              <w:ind w:hanging="691"/>
            </w:pPr>
          </w:p>
        </w:tc>
        <w:tc>
          <w:tcPr>
            <w:tcW w:w="8618" w:type="dxa"/>
          </w:tcPr>
          <w:p w:rsidR="002522ED" w:rsidRPr="008C7CCE" w:rsidRDefault="002522ED" w:rsidP="002522ED">
            <w:pPr>
              <w:pStyle w:val="a4"/>
              <w:jc w:val="both"/>
              <w:rPr>
                <w:rFonts w:ascii="Times New Roman" w:hAnsi="Times New Roman" w:cs="Times New Roman"/>
                <w:sz w:val="24"/>
                <w:szCs w:val="24"/>
              </w:rPr>
            </w:pPr>
            <w:r w:rsidRPr="008C7CCE">
              <w:rPr>
                <w:rFonts w:ascii="Times New Roman" w:hAnsi="Times New Roman" w:cs="Times New Roman"/>
                <w:sz w:val="24"/>
                <w:szCs w:val="24"/>
              </w:rPr>
              <w:t>Участие в обучающих семинарах для наблюдателей от Общественной палаты Тверской области по вопросам общественного наблюдения на выборах депутатов Государственной Думы Федерального Собрания Российской Федерации девятого созыва, Губернатора Тверской области, депутатов Законодательного Собрания Тверской области восьмого созыва 20 сентября 2026 года</w:t>
            </w:r>
          </w:p>
        </w:tc>
        <w:tc>
          <w:tcPr>
            <w:tcW w:w="2420" w:type="dxa"/>
          </w:tcPr>
          <w:p w:rsidR="002522ED" w:rsidRPr="008C7CCE" w:rsidRDefault="002522ED" w:rsidP="00FE3BA8">
            <w:pPr>
              <w:pStyle w:val="ConsPlusNormal"/>
              <w:jc w:val="center"/>
              <w:rPr>
                <w:rFonts w:ascii="Times New Roman" w:hAnsi="Times New Roman" w:cs="Times New Roman"/>
              </w:rPr>
            </w:pPr>
            <w:r w:rsidRPr="008C7CCE">
              <w:rPr>
                <w:rFonts w:ascii="Times New Roman" w:hAnsi="Times New Roman" w:cs="Times New Roman"/>
              </w:rPr>
              <w:t>сентябрь</w:t>
            </w:r>
          </w:p>
        </w:tc>
        <w:tc>
          <w:tcPr>
            <w:tcW w:w="3221" w:type="dxa"/>
          </w:tcPr>
          <w:p w:rsidR="002522ED" w:rsidRPr="008C7CCE" w:rsidRDefault="002522ED" w:rsidP="00EB43F2">
            <w:pPr>
              <w:pStyle w:val="ConsPlusNormal"/>
              <w:jc w:val="center"/>
              <w:rPr>
                <w:rFonts w:ascii="Times New Roman" w:hAnsi="Times New Roman" w:cs="Times New Roman"/>
              </w:rPr>
            </w:pPr>
            <w:r w:rsidRPr="008C7CCE">
              <w:rPr>
                <w:rFonts w:ascii="Times New Roman" w:hAnsi="Times New Roman" w:cs="Times New Roman"/>
              </w:rPr>
              <w:t>ТИК</w:t>
            </w:r>
          </w:p>
        </w:tc>
      </w:tr>
      <w:tr w:rsidR="002522ED" w:rsidRPr="008C7CCE" w:rsidTr="005E33D2">
        <w:tc>
          <w:tcPr>
            <w:tcW w:w="704" w:type="dxa"/>
          </w:tcPr>
          <w:p w:rsidR="002522ED" w:rsidRPr="008C7CCE" w:rsidRDefault="002522ED" w:rsidP="00524478">
            <w:pPr>
              <w:pStyle w:val="a7"/>
              <w:numPr>
                <w:ilvl w:val="0"/>
                <w:numId w:val="11"/>
              </w:numPr>
              <w:spacing w:before="0"/>
              <w:ind w:hanging="691"/>
            </w:pPr>
          </w:p>
        </w:tc>
        <w:tc>
          <w:tcPr>
            <w:tcW w:w="8618" w:type="dxa"/>
          </w:tcPr>
          <w:p w:rsidR="002522ED" w:rsidRPr="008C7CCE" w:rsidRDefault="002522ED" w:rsidP="002522ED">
            <w:pPr>
              <w:pStyle w:val="a4"/>
              <w:jc w:val="both"/>
              <w:rPr>
                <w:rFonts w:ascii="Times New Roman" w:hAnsi="Times New Roman" w:cs="Times New Roman"/>
                <w:sz w:val="24"/>
                <w:szCs w:val="24"/>
              </w:rPr>
            </w:pPr>
            <w:r w:rsidRPr="008C7CCE">
              <w:rPr>
                <w:rFonts w:ascii="Times New Roman" w:hAnsi="Times New Roman" w:cs="Times New Roman"/>
                <w:sz w:val="24"/>
                <w:szCs w:val="24"/>
              </w:rPr>
              <w:t>Организация и проведение инструктажа-обучения волонтеров в рамках проекта «Волонтер на выборах» на выборах депутатов Государственной Думы Федерального Собрания Российской Федерации девятого созыва, Губернатора Тверской области, депутатов Законодательного Собрания Тверской области восьмого созыва 20 сентября 2026 года</w:t>
            </w:r>
          </w:p>
        </w:tc>
        <w:tc>
          <w:tcPr>
            <w:tcW w:w="2420" w:type="dxa"/>
          </w:tcPr>
          <w:p w:rsidR="002522ED" w:rsidRPr="008C7CCE" w:rsidRDefault="002522ED" w:rsidP="00FE3BA8">
            <w:pPr>
              <w:pStyle w:val="ConsPlusNormal"/>
              <w:jc w:val="center"/>
              <w:rPr>
                <w:rFonts w:ascii="Times New Roman" w:hAnsi="Times New Roman" w:cs="Times New Roman"/>
              </w:rPr>
            </w:pPr>
            <w:r w:rsidRPr="008C7CCE">
              <w:rPr>
                <w:rFonts w:ascii="Times New Roman" w:hAnsi="Times New Roman" w:cs="Times New Roman"/>
              </w:rPr>
              <w:t>сентябрь</w:t>
            </w:r>
          </w:p>
        </w:tc>
        <w:tc>
          <w:tcPr>
            <w:tcW w:w="3221" w:type="dxa"/>
          </w:tcPr>
          <w:p w:rsidR="002522ED" w:rsidRPr="008C7CCE" w:rsidRDefault="002522ED" w:rsidP="00EB43F2">
            <w:pPr>
              <w:pStyle w:val="ConsPlusNormal"/>
              <w:jc w:val="center"/>
              <w:rPr>
                <w:rFonts w:ascii="Times New Roman" w:hAnsi="Times New Roman" w:cs="Times New Roman"/>
              </w:rPr>
            </w:pPr>
            <w:r w:rsidRPr="008C7CCE">
              <w:rPr>
                <w:rFonts w:ascii="Times New Roman" w:hAnsi="Times New Roman" w:cs="Times New Roman"/>
              </w:rPr>
              <w:t>ТИК</w:t>
            </w:r>
          </w:p>
        </w:tc>
      </w:tr>
    </w:tbl>
    <w:p w:rsidR="005D6075" w:rsidRDefault="005D6075" w:rsidP="00F34B43">
      <w:pPr>
        <w:pStyle w:val="a4"/>
        <w:spacing w:line="360" w:lineRule="auto"/>
        <w:ind w:firstLine="709"/>
        <w:jc w:val="center"/>
        <w:rPr>
          <w:rFonts w:ascii="Times New Roman" w:hAnsi="Times New Roman" w:cs="Times New Roman"/>
          <w:b/>
          <w:sz w:val="28"/>
          <w:szCs w:val="28"/>
        </w:rPr>
      </w:pPr>
    </w:p>
    <w:p w:rsidR="001D2DA9" w:rsidRDefault="001D2DA9" w:rsidP="00F34B43">
      <w:pPr>
        <w:pStyle w:val="a4"/>
        <w:spacing w:line="360" w:lineRule="auto"/>
        <w:ind w:firstLine="709"/>
        <w:jc w:val="center"/>
        <w:rPr>
          <w:rFonts w:ascii="Times New Roman" w:hAnsi="Times New Roman" w:cs="Times New Roman"/>
          <w:b/>
          <w:sz w:val="28"/>
          <w:szCs w:val="28"/>
        </w:rPr>
      </w:pPr>
    </w:p>
    <w:p w:rsidR="008C7CCE" w:rsidRDefault="008C7CCE" w:rsidP="00F34B43">
      <w:pPr>
        <w:pStyle w:val="a4"/>
        <w:spacing w:line="360" w:lineRule="auto"/>
        <w:ind w:firstLine="709"/>
        <w:jc w:val="center"/>
        <w:rPr>
          <w:rFonts w:ascii="Times New Roman" w:hAnsi="Times New Roman" w:cs="Times New Roman"/>
          <w:b/>
          <w:sz w:val="28"/>
          <w:szCs w:val="28"/>
        </w:rPr>
      </w:pPr>
    </w:p>
    <w:p w:rsidR="008C7CCE" w:rsidRDefault="008C7CCE" w:rsidP="00F34B43">
      <w:pPr>
        <w:pStyle w:val="a4"/>
        <w:spacing w:line="360" w:lineRule="auto"/>
        <w:ind w:firstLine="709"/>
        <w:jc w:val="center"/>
        <w:rPr>
          <w:rFonts w:ascii="Times New Roman" w:hAnsi="Times New Roman" w:cs="Times New Roman"/>
          <w:b/>
          <w:sz w:val="28"/>
          <w:szCs w:val="28"/>
        </w:rPr>
      </w:pPr>
    </w:p>
    <w:p w:rsidR="008C7CCE" w:rsidRDefault="008C7CCE" w:rsidP="00F34B43">
      <w:pPr>
        <w:pStyle w:val="a4"/>
        <w:spacing w:line="360" w:lineRule="auto"/>
        <w:ind w:firstLine="709"/>
        <w:jc w:val="center"/>
        <w:rPr>
          <w:rFonts w:ascii="Times New Roman" w:hAnsi="Times New Roman" w:cs="Times New Roman"/>
          <w:b/>
          <w:sz w:val="28"/>
          <w:szCs w:val="28"/>
        </w:rPr>
      </w:pPr>
    </w:p>
    <w:p w:rsidR="008C7CCE" w:rsidRDefault="008C7CCE" w:rsidP="00F34B43">
      <w:pPr>
        <w:pStyle w:val="a4"/>
        <w:spacing w:line="360" w:lineRule="auto"/>
        <w:ind w:firstLine="709"/>
        <w:jc w:val="center"/>
        <w:rPr>
          <w:rFonts w:ascii="Times New Roman" w:hAnsi="Times New Roman" w:cs="Times New Roman"/>
          <w:b/>
          <w:sz w:val="28"/>
          <w:szCs w:val="28"/>
        </w:rPr>
      </w:pPr>
    </w:p>
    <w:p w:rsidR="008C7CCE" w:rsidRDefault="008C7CCE" w:rsidP="00F34B43">
      <w:pPr>
        <w:pStyle w:val="a4"/>
        <w:spacing w:line="360" w:lineRule="auto"/>
        <w:ind w:firstLine="709"/>
        <w:jc w:val="center"/>
        <w:rPr>
          <w:rFonts w:ascii="Times New Roman" w:hAnsi="Times New Roman" w:cs="Times New Roman"/>
          <w:b/>
          <w:sz w:val="28"/>
          <w:szCs w:val="28"/>
        </w:rPr>
      </w:pPr>
    </w:p>
    <w:p w:rsidR="008C7CCE" w:rsidRDefault="008C7CCE" w:rsidP="00F34B43">
      <w:pPr>
        <w:pStyle w:val="a4"/>
        <w:spacing w:line="360" w:lineRule="auto"/>
        <w:ind w:firstLine="709"/>
        <w:jc w:val="center"/>
        <w:rPr>
          <w:rFonts w:ascii="Times New Roman" w:hAnsi="Times New Roman" w:cs="Times New Roman"/>
          <w:b/>
          <w:sz w:val="28"/>
          <w:szCs w:val="28"/>
        </w:rPr>
      </w:pPr>
    </w:p>
    <w:p w:rsidR="008C7CCE" w:rsidRDefault="008C7CCE" w:rsidP="00F34B43">
      <w:pPr>
        <w:pStyle w:val="a4"/>
        <w:spacing w:line="360" w:lineRule="auto"/>
        <w:ind w:firstLine="709"/>
        <w:jc w:val="center"/>
        <w:rPr>
          <w:rFonts w:ascii="Times New Roman" w:hAnsi="Times New Roman" w:cs="Times New Roman"/>
          <w:b/>
          <w:sz w:val="28"/>
          <w:szCs w:val="28"/>
        </w:rPr>
      </w:pPr>
    </w:p>
    <w:p w:rsidR="008C7CCE" w:rsidRDefault="008C7CCE" w:rsidP="00F34B43">
      <w:pPr>
        <w:pStyle w:val="a4"/>
        <w:spacing w:line="360" w:lineRule="auto"/>
        <w:ind w:firstLine="709"/>
        <w:jc w:val="center"/>
        <w:rPr>
          <w:rFonts w:ascii="Times New Roman" w:hAnsi="Times New Roman" w:cs="Times New Roman"/>
          <w:b/>
          <w:sz w:val="28"/>
          <w:szCs w:val="28"/>
        </w:rPr>
      </w:pPr>
    </w:p>
    <w:p w:rsidR="008C7CCE" w:rsidRDefault="008C7CCE" w:rsidP="00F34B43">
      <w:pPr>
        <w:pStyle w:val="a4"/>
        <w:spacing w:line="360" w:lineRule="auto"/>
        <w:ind w:firstLine="709"/>
        <w:jc w:val="center"/>
        <w:rPr>
          <w:rFonts w:ascii="Times New Roman" w:hAnsi="Times New Roman" w:cs="Times New Roman"/>
          <w:b/>
          <w:sz w:val="28"/>
          <w:szCs w:val="28"/>
        </w:rPr>
      </w:pPr>
    </w:p>
    <w:p w:rsidR="008C7CCE" w:rsidRPr="00753C9B" w:rsidRDefault="00753C9B" w:rsidP="00753C9B">
      <w:pPr>
        <w:pStyle w:val="a4"/>
        <w:jc w:val="right"/>
        <w:rPr>
          <w:rFonts w:ascii="Times New Roman" w:hAnsi="Times New Roman" w:cs="Times New Roman"/>
          <w:sz w:val="24"/>
          <w:szCs w:val="24"/>
        </w:rPr>
      </w:pPr>
      <w:r w:rsidRPr="00753C9B">
        <w:rPr>
          <w:rFonts w:ascii="Times New Roman" w:hAnsi="Times New Roman" w:cs="Times New Roman"/>
          <w:sz w:val="24"/>
          <w:szCs w:val="24"/>
        </w:rPr>
        <w:lastRenderedPageBreak/>
        <w:t xml:space="preserve">Приложение </w:t>
      </w:r>
    </w:p>
    <w:p w:rsidR="00753C9B" w:rsidRPr="00753C9B" w:rsidRDefault="00753C9B" w:rsidP="00753C9B">
      <w:pPr>
        <w:pStyle w:val="a4"/>
        <w:jc w:val="right"/>
        <w:rPr>
          <w:rFonts w:ascii="Times New Roman" w:hAnsi="Times New Roman" w:cs="Times New Roman"/>
          <w:sz w:val="24"/>
          <w:szCs w:val="24"/>
        </w:rPr>
      </w:pPr>
      <w:r w:rsidRPr="00753C9B">
        <w:rPr>
          <w:rFonts w:ascii="Times New Roman" w:hAnsi="Times New Roman" w:cs="Times New Roman"/>
          <w:sz w:val="24"/>
          <w:szCs w:val="24"/>
        </w:rPr>
        <w:t>к Плану мероприятий по обучению</w:t>
      </w:r>
    </w:p>
    <w:p w:rsidR="00753C9B" w:rsidRPr="00753C9B" w:rsidRDefault="00753C9B" w:rsidP="00753C9B">
      <w:pPr>
        <w:pStyle w:val="a4"/>
        <w:jc w:val="right"/>
        <w:rPr>
          <w:rFonts w:ascii="Times New Roman" w:hAnsi="Times New Roman" w:cs="Times New Roman"/>
          <w:sz w:val="24"/>
          <w:szCs w:val="24"/>
        </w:rPr>
      </w:pPr>
      <w:r w:rsidRPr="00753C9B">
        <w:rPr>
          <w:rFonts w:ascii="Times New Roman" w:hAnsi="Times New Roman" w:cs="Times New Roman"/>
          <w:sz w:val="24"/>
          <w:szCs w:val="24"/>
        </w:rPr>
        <w:t xml:space="preserve">членов территориальной, участковых </w:t>
      </w:r>
    </w:p>
    <w:p w:rsidR="00753C9B" w:rsidRPr="00753C9B" w:rsidRDefault="00753C9B" w:rsidP="00753C9B">
      <w:pPr>
        <w:pStyle w:val="a4"/>
        <w:jc w:val="right"/>
        <w:rPr>
          <w:rFonts w:ascii="Times New Roman" w:hAnsi="Times New Roman" w:cs="Times New Roman"/>
          <w:sz w:val="24"/>
          <w:szCs w:val="24"/>
        </w:rPr>
      </w:pPr>
      <w:r w:rsidRPr="00753C9B">
        <w:rPr>
          <w:rFonts w:ascii="Times New Roman" w:hAnsi="Times New Roman" w:cs="Times New Roman"/>
          <w:sz w:val="24"/>
          <w:szCs w:val="24"/>
        </w:rPr>
        <w:t xml:space="preserve">избирательных комиссий Бельского </w:t>
      </w:r>
    </w:p>
    <w:p w:rsidR="00753C9B" w:rsidRPr="00753C9B" w:rsidRDefault="00753C9B" w:rsidP="00753C9B">
      <w:pPr>
        <w:pStyle w:val="a4"/>
        <w:jc w:val="right"/>
        <w:rPr>
          <w:rFonts w:ascii="Times New Roman" w:hAnsi="Times New Roman" w:cs="Times New Roman"/>
          <w:sz w:val="24"/>
          <w:szCs w:val="24"/>
        </w:rPr>
      </w:pPr>
      <w:r w:rsidRPr="00753C9B">
        <w:rPr>
          <w:rFonts w:ascii="Times New Roman" w:hAnsi="Times New Roman" w:cs="Times New Roman"/>
          <w:sz w:val="24"/>
          <w:szCs w:val="24"/>
        </w:rPr>
        <w:t xml:space="preserve">муниципального округа, и иных участников </w:t>
      </w:r>
    </w:p>
    <w:p w:rsidR="00753C9B" w:rsidRDefault="00753C9B" w:rsidP="00753C9B">
      <w:pPr>
        <w:pStyle w:val="a4"/>
        <w:jc w:val="right"/>
        <w:rPr>
          <w:rFonts w:ascii="Times New Roman" w:hAnsi="Times New Roman" w:cs="Times New Roman"/>
          <w:sz w:val="24"/>
          <w:szCs w:val="24"/>
        </w:rPr>
      </w:pPr>
      <w:r w:rsidRPr="00753C9B">
        <w:rPr>
          <w:rFonts w:ascii="Times New Roman" w:hAnsi="Times New Roman" w:cs="Times New Roman"/>
          <w:sz w:val="24"/>
          <w:szCs w:val="24"/>
        </w:rPr>
        <w:t>избирательного процесса на 2026 год</w:t>
      </w:r>
    </w:p>
    <w:p w:rsidR="00753C9B" w:rsidRDefault="00753C9B" w:rsidP="00753C9B">
      <w:pPr>
        <w:pStyle w:val="a4"/>
        <w:jc w:val="right"/>
        <w:rPr>
          <w:rFonts w:ascii="Times New Roman" w:hAnsi="Times New Roman" w:cs="Times New Roman"/>
          <w:sz w:val="24"/>
          <w:szCs w:val="24"/>
        </w:rPr>
      </w:pPr>
    </w:p>
    <w:p w:rsidR="00753C9B" w:rsidRPr="00753C9B" w:rsidRDefault="00753C9B" w:rsidP="00753C9B">
      <w:pPr>
        <w:pStyle w:val="a4"/>
        <w:jc w:val="right"/>
        <w:rPr>
          <w:rFonts w:ascii="Times New Roman" w:hAnsi="Times New Roman" w:cs="Times New Roman"/>
          <w:sz w:val="24"/>
          <w:szCs w:val="24"/>
        </w:rPr>
      </w:pPr>
    </w:p>
    <w:p w:rsidR="00F34B43" w:rsidRDefault="00C843BC" w:rsidP="00F34B43">
      <w:pPr>
        <w:pStyle w:val="a4"/>
        <w:spacing w:line="360" w:lineRule="auto"/>
        <w:ind w:firstLine="709"/>
        <w:jc w:val="center"/>
        <w:rPr>
          <w:rFonts w:ascii="Times New Roman" w:hAnsi="Times New Roman" w:cs="Times New Roman"/>
          <w:b/>
          <w:sz w:val="24"/>
          <w:szCs w:val="24"/>
        </w:rPr>
      </w:pPr>
      <w:r w:rsidRPr="00753C9B">
        <w:rPr>
          <w:rFonts w:ascii="Times New Roman" w:hAnsi="Times New Roman" w:cs="Times New Roman"/>
          <w:b/>
          <w:sz w:val="24"/>
          <w:szCs w:val="24"/>
        </w:rPr>
        <w:t>УЧЕБНО-ТЕМАТИЧЕСКИЙ ПЛАН ОБУЧЕНИЯ</w:t>
      </w:r>
    </w:p>
    <w:p w:rsidR="00385FDB" w:rsidRPr="00753C9B" w:rsidRDefault="00385FDB" w:rsidP="00F34B43">
      <w:pPr>
        <w:pStyle w:val="a4"/>
        <w:spacing w:line="360" w:lineRule="auto"/>
        <w:ind w:firstLine="709"/>
        <w:jc w:val="center"/>
        <w:rPr>
          <w:rFonts w:ascii="Times New Roman" w:hAnsi="Times New Roman" w:cs="Times New Roman"/>
          <w:b/>
          <w:sz w:val="24"/>
          <w:szCs w:val="24"/>
        </w:rPr>
      </w:pPr>
    </w:p>
    <w:p w:rsidR="00164E8F" w:rsidRPr="00A52359" w:rsidRDefault="00A52359" w:rsidP="00164E8F">
      <w:pPr>
        <w:pStyle w:val="a4"/>
        <w:jc w:val="center"/>
        <w:rPr>
          <w:rFonts w:ascii="Times New Roman" w:hAnsi="Times New Roman"/>
          <w:b/>
          <w:sz w:val="24"/>
          <w:szCs w:val="24"/>
        </w:rPr>
      </w:pPr>
      <w:r>
        <w:rPr>
          <w:rFonts w:ascii="Times New Roman" w:hAnsi="Times New Roman"/>
          <w:b/>
          <w:sz w:val="24"/>
          <w:szCs w:val="24"/>
        </w:rPr>
        <w:t xml:space="preserve">1. </w:t>
      </w:r>
      <w:r w:rsidRPr="00A52359">
        <w:rPr>
          <w:rFonts w:ascii="Times New Roman" w:hAnsi="Times New Roman"/>
          <w:b/>
          <w:sz w:val="24"/>
          <w:szCs w:val="24"/>
        </w:rPr>
        <w:t>Обучение членов территориальной избирательной комиссии</w:t>
      </w:r>
    </w:p>
    <w:p w:rsidR="00A52359" w:rsidRPr="00A52359" w:rsidRDefault="00A52359" w:rsidP="00A52359">
      <w:pPr>
        <w:pStyle w:val="a4"/>
      </w:pPr>
    </w:p>
    <w:tbl>
      <w:tblPr>
        <w:tblW w:w="1417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8"/>
        <w:gridCol w:w="2410"/>
        <w:gridCol w:w="4820"/>
        <w:gridCol w:w="1418"/>
        <w:gridCol w:w="1416"/>
        <w:gridCol w:w="1701"/>
        <w:gridCol w:w="1702"/>
      </w:tblGrid>
      <w:tr w:rsidR="00A52359" w:rsidRPr="00A52359" w:rsidTr="00A52359">
        <w:trPr>
          <w:cantSplit/>
          <w:trHeight w:val="870"/>
          <w:tblHeader/>
        </w:trPr>
        <w:tc>
          <w:tcPr>
            <w:tcW w:w="708" w:type="dxa"/>
            <w:vAlign w:val="center"/>
          </w:tcPr>
          <w:p w:rsidR="00A52359" w:rsidRDefault="00A52359" w:rsidP="00A52359">
            <w:pPr>
              <w:pStyle w:val="a4"/>
              <w:rPr>
                <w:rFonts w:ascii="Times New Roman" w:eastAsia="Times New Roman" w:hAnsi="Times New Roman" w:cs="Times New Roman"/>
                <w:sz w:val="24"/>
                <w:szCs w:val="24"/>
              </w:rPr>
            </w:pPr>
            <w:r w:rsidRPr="00A52359">
              <w:rPr>
                <w:rFonts w:ascii="Times New Roman" w:eastAsia="Times New Roman" w:hAnsi="Times New Roman" w:cs="Times New Roman"/>
                <w:sz w:val="24"/>
                <w:szCs w:val="24"/>
              </w:rPr>
              <w:t>№</w:t>
            </w:r>
          </w:p>
          <w:p w:rsidR="00A52359" w:rsidRPr="00A52359" w:rsidRDefault="00A52359" w:rsidP="00A52359">
            <w:pPr>
              <w:pStyle w:val="a4"/>
              <w:rPr>
                <w:rFonts w:ascii="Times New Roman" w:eastAsia="Times New Roman" w:hAnsi="Times New Roman" w:cs="Times New Roman"/>
                <w:sz w:val="24"/>
                <w:szCs w:val="24"/>
              </w:rPr>
            </w:pPr>
            <w:r w:rsidRPr="00A52359">
              <w:rPr>
                <w:rFonts w:ascii="Times New Roman" w:eastAsia="Times New Roman" w:hAnsi="Times New Roman" w:cs="Times New Roman"/>
                <w:sz w:val="24"/>
                <w:szCs w:val="24"/>
              </w:rPr>
              <w:t>п/п</w:t>
            </w:r>
          </w:p>
        </w:tc>
        <w:tc>
          <w:tcPr>
            <w:tcW w:w="2410" w:type="dxa"/>
            <w:vAlign w:val="center"/>
          </w:tcPr>
          <w:p w:rsidR="00A52359" w:rsidRPr="00A52359" w:rsidRDefault="00A52359" w:rsidP="00A52359">
            <w:pPr>
              <w:pStyle w:val="a4"/>
              <w:rPr>
                <w:rFonts w:ascii="Times New Roman" w:eastAsia="Times New Roman" w:hAnsi="Times New Roman" w:cs="Times New Roman"/>
                <w:sz w:val="24"/>
                <w:szCs w:val="24"/>
              </w:rPr>
            </w:pPr>
            <w:r w:rsidRPr="00A52359">
              <w:rPr>
                <w:rFonts w:ascii="Times New Roman" w:eastAsia="Times New Roman" w:hAnsi="Times New Roman" w:cs="Times New Roman"/>
                <w:sz w:val="24"/>
                <w:szCs w:val="24"/>
              </w:rPr>
              <w:t>Категория обучающихся</w:t>
            </w:r>
          </w:p>
        </w:tc>
        <w:tc>
          <w:tcPr>
            <w:tcW w:w="4820" w:type="dxa"/>
            <w:vAlign w:val="center"/>
          </w:tcPr>
          <w:p w:rsidR="00A52359" w:rsidRPr="00A52359" w:rsidRDefault="00A52359" w:rsidP="00A52359">
            <w:pPr>
              <w:pStyle w:val="a4"/>
              <w:rPr>
                <w:rFonts w:ascii="Times New Roman" w:eastAsia="Times New Roman" w:hAnsi="Times New Roman" w:cs="Times New Roman"/>
                <w:sz w:val="24"/>
                <w:szCs w:val="24"/>
              </w:rPr>
            </w:pPr>
            <w:r w:rsidRPr="00A52359">
              <w:rPr>
                <w:rFonts w:ascii="Times New Roman" w:eastAsia="Times New Roman" w:hAnsi="Times New Roman" w:cs="Times New Roman"/>
                <w:sz w:val="24"/>
                <w:szCs w:val="24"/>
              </w:rPr>
              <w:t>Основные темы занятий</w:t>
            </w:r>
          </w:p>
        </w:tc>
        <w:tc>
          <w:tcPr>
            <w:tcW w:w="1418" w:type="dxa"/>
            <w:vAlign w:val="center"/>
          </w:tcPr>
          <w:p w:rsidR="00A52359" w:rsidRPr="00A52359" w:rsidRDefault="00A52359" w:rsidP="00A52359">
            <w:pPr>
              <w:pStyle w:val="a4"/>
              <w:rPr>
                <w:rFonts w:ascii="Times New Roman" w:eastAsia="Times New Roman" w:hAnsi="Times New Roman" w:cs="Times New Roman"/>
                <w:sz w:val="24"/>
                <w:szCs w:val="24"/>
              </w:rPr>
            </w:pPr>
            <w:r w:rsidRPr="00A52359">
              <w:rPr>
                <w:rFonts w:ascii="Times New Roman" w:eastAsia="Times New Roman" w:hAnsi="Times New Roman" w:cs="Times New Roman"/>
                <w:sz w:val="24"/>
                <w:szCs w:val="24"/>
              </w:rPr>
              <w:t>Сроки проведения обучения</w:t>
            </w:r>
          </w:p>
        </w:tc>
        <w:tc>
          <w:tcPr>
            <w:tcW w:w="1416" w:type="dxa"/>
            <w:vAlign w:val="center"/>
          </w:tcPr>
          <w:p w:rsidR="00A52359" w:rsidRPr="00A52359" w:rsidRDefault="00A52359" w:rsidP="00A52359">
            <w:pPr>
              <w:pStyle w:val="a4"/>
              <w:rPr>
                <w:rFonts w:ascii="Times New Roman" w:eastAsia="Times New Roman" w:hAnsi="Times New Roman" w:cs="Times New Roman"/>
                <w:sz w:val="24"/>
                <w:szCs w:val="24"/>
              </w:rPr>
            </w:pPr>
            <w:r w:rsidRPr="00A52359">
              <w:rPr>
                <w:rFonts w:ascii="Times New Roman" w:eastAsia="Times New Roman" w:hAnsi="Times New Roman" w:cs="Times New Roman"/>
                <w:sz w:val="24"/>
                <w:szCs w:val="24"/>
              </w:rPr>
              <w:t>Форма обучения</w:t>
            </w:r>
          </w:p>
        </w:tc>
        <w:tc>
          <w:tcPr>
            <w:tcW w:w="1701" w:type="dxa"/>
            <w:vAlign w:val="center"/>
          </w:tcPr>
          <w:p w:rsidR="00A52359" w:rsidRPr="00A52359" w:rsidRDefault="00A52359" w:rsidP="00A52359">
            <w:pPr>
              <w:pStyle w:val="a4"/>
              <w:rPr>
                <w:rFonts w:ascii="Times New Roman" w:eastAsia="Times New Roman" w:hAnsi="Times New Roman" w:cs="Times New Roman"/>
                <w:sz w:val="24"/>
                <w:szCs w:val="24"/>
              </w:rPr>
            </w:pPr>
            <w:r w:rsidRPr="00A52359">
              <w:rPr>
                <w:rFonts w:ascii="Times New Roman" w:eastAsia="Times New Roman" w:hAnsi="Times New Roman" w:cs="Times New Roman"/>
                <w:sz w:val="24"/>
                <w:szCs w:val="24"/>
              </w:rPr>
              <w:t>Форма занятий</w:t>
            </w:r>
          </w:p>
        </w:tc>
        <w:tc>
          <w:tcPr>
            <w:tcW w:w="1702" w:type="dxa"/>
            <w:vAlign w:val="center"/>
          </w:tcPr>
          <w:p w:rsidR="00A52359" w:rsidRPr="00A52359" w:rsidRDefault="00A52359" w:rsidP="00A52359">
            <w:pPr>
              <w:pStyle w:val="a4"/>
              <w:rPr>
                <w:rFonts w:ascii="Times New Roman" w:eastAsia="Times New Roman" w:hAnsi="Times New Roman" w:cs="Times New Roman"/>
                <w:sz w:val="24"/>
                <w:szCs w:val="24"/>
              </w:rPr>
            </w:pPr>
            <w:r w:rsidRPr="00A52359">
              <w:rPr>
                <w:rFonts w:ascii="Times New Roman" w:eastAsia="Times New Roman" w:hAnsi="Times New Roman" w:cs="Times New Roman"/>
                <w:sz w:val="24"/>
                <w:szCs w:val="24"/>
              </w:rPr>
              <w:t>Организатор обучения</w:t>
            </w:r>
          </w:p>
        </w:tc>
      </w:tr>
      <w:tr w:rsidR="00A52359" w:rsidRPr="00A52359" w:rsidTr="00A52359">
        <w:trPr>
          <w:trHeight w:val="176"/>
          <w:tblHeader/>
        </w:trPr>
        <w:tc>
          <w:tcPr>
            <w:tcW w:w="708" w:type="dxa"/>
            <w:vAlign w:val="center"/>
          </w:tcPr>
          <w:p w:rsidR="00A52359" w:rsidRPr="00A52359" w:rsidRDefault="00A52359" w:rsidP="00A52359">
            <w:pPr>
              <w:pStyle w:val="a4"/>
              <w:jc w:val="center"/>
              <w:rPr>
                <w:rFonts w:ascii="Times New Roman" w:eastAsia="Times New Roman" w:hAnsi="Times New Roman" w:cs="Times New Roman"/>
                <w:sz w:val="24"/>
                <w:szCs w:val="24"/>
              </w:rPr>
            </w:pPr>
            <w:r w:rsidRPr="00A52359">
              <w:rPr>
                <w:rFonts w:ascii="Times New Roman" w:eastAsia="Times New Roman" w:hAnsi="Times New Roman" w:cs="Times New Roman"/>
                <w:sz w:val="24"/>
                <w:szCs w:val="24"/>
              </w:rPr>
              <w:t>1</w:t>
            </w:r>
          </w:p>
        </w:tc>
        <w:tc>
          <w:tcPr>
            <w:tcW w:w="2410" w:type="dxa"/>
            <w:vAlign w:val="center"/>
          </w:tcPr>
          <w:p w:rsidR="00A52359" w:rsidRPr="00A52359" w:rsidRDefault="00A52359" w:rsidP="00A52359">
            <w:pPr>
              <w:pStyle w:val="a4"/>
              <w:jc w:val="center"/>
              <w:rPr>
                <w:rFonts w:ascii="Times New Roman" w:eastAsia="Times New Roman" w:hAnsi="Times New Roman" w:cs="Times New Roman"/>
                <w:sz w:val="24"/>
                <w:szCs w:val="24"/>
              </w:rPr>
            </w:pPr>
            <w:r w:rsidRPr="00A52359">
              <w:rPr>
                <w:rFonts w:ascii="Times New Roman" w:eastAsia="Times New Roman" w:hAnsi="Times New Roman" w:cs="Times New Roman"/>
                <w:sz w:val="24"/>
                <w:szCs w:val="24"/>
              </w:rPr>
              <w:t>2</w:t>
            </w:r>
          </w:p>
        </w:tc>
        <w:tc>
          <w:tcPr>
            <w:tcW w:w="4820" w:type="dxa"/>
            <w:vAlign w:val="center"/>
          </w:tcPr>
          <w:p w:rsidR="00A52359" w:rsidRPr="00A52359" w:rsidRDefault="00A52359" w:rsidP="00A52359">
            <w:pPr>
              <w:pStyle w:val="a4"/>
              <w:jc w:val="center"/>
              <w:rPr>
                <w:rFonts w:ascii="Times New Roman" w:eastAsia="Times New Roman" w:hAnsi="Times New Roman" w:cs="Times New Roman"/>
                <w:sz w:val="24"/>
                <w:szCs w:val="24"/>
              </w:rPr>
            </w:pPr>
            <w:r w:rsidRPr="00A52359">
              <w:rPr>
                <w:rFonts w:ascii="Times New Roman" w:eastAsia="Times New Roman" w:hAnsi="Times New Roman" w:cs="Times New Roman"/>
                <w:sz w:val="24"/>
                <w:szCs w:val="24"/>
              </w:rPr>
              <w:t>3</w:t>
            </w:r>
          </w:p>
        </w:tc>
        <w:tc>
          <w:tcPr>
            <w:tcW w:w="1418" w:type="dxa"/>
            <w:vAlign w:val="center"/>
          </w:tcPr>
          <w:p w:rsidR="00A52359" w:rsidRPr="00A52359" w:rsidRDefault="00A52359" w:rsidP="00A52359">
            <w:pPr>
              <w:pStyle w:val="a4"/>
              <w:jc w:val="center"/>
              <w:rPr>
                <w:rFonts w:ascii="Times New Roman" w:eastAsia="Times New Roman" w:hAnsi="Times New Roman" w:cs="Times New Roman"/>
                <w:sz w:val="24"/>
                <w:szCs w:val="24"/>
              </w:rPr>
            </w:pPr>
            <w:r w:rsidRPr="00A52359">
              <w:rPr>
                <w:rFonts w:ascii="Times New Roman" w:eastAsia="Times New Roman" w:hAnsi="Times New Roman" w:cs="Times New Roman"/>
                <w:sz w:val="24"/>
                <w:szCs w:val="24"/>
              </w:rPr>
              <w:t>4</w:t>
            </w:r>
          </w:p>
        </w:tc>
        <w:tc>
          <w:tcPr>
            <w:tcW w:w="1416" w:type="dxa"/>
            <w:vAlign w:val="center"/>
          </w:tcPr>
          <w:p w:rsidR="00A52359" w:rsidRPr="00A52359" w:rsidRDefault="00A52359" w:rsidP="00A52359">
            <w:pPr>
              <w:pStyle w:val="a4"/>
              <w:jc w:val="center"/>
              <w:rPr>
                <w:rFonts w:ascii="Times New Roman" w:eastAsia="Times New Roman" w:hAnsi="Times New Roman" w:cs="Times New Roman"/>
                <w:sz w:val="24"/>
                <w:szCs w:val="24"/>
              </w:rPr>
            </w:pPr>
            <w:r w:rsidRPr="00A52359">
              <w:rPr>
                <w:rFonts w:ascii="Times New Roman" w:eastAsia="Times New Roman" w:hAnsi="Times New Roman" w:cs="Times New Roman"/>
                <w:sz w:val="24"/>
                <w:szCs w:val="24"/>
              </w:rPr>
              <w:t>5</w:t>
            </w:r>
          </w:p>
        </w:tc>
        <w:tc>
          <w:tcPr>
            <w:tcW w:w="1701" w:type="dxa"/>
            <w:vAlign w:val="center"/>
          </w:tcPr>
          <w:p w:rsidR="00A52359" w:rsidRPr="00A52359" w:rsidRDefault="00A52359" w:rsidP="00A52359">
            <w:pPr>
              <w:pStyle w:val="a4"/>
              <w:jc w:val="center"/>
              <w:rPr>
                <w:rFonts w:ascii="Times New Roman" w:eastAsia="Times New Roman" w:hAnsi="Times New Roman" w:cs="Times New Roman"/>
                <w:sz w:val="24"/>
                <w:szCs w:val="24"/>
              </w:rPr>
            </w:pPr>
            <w:r w:rsidRPr="00A52359">
              <w:rPr>
                <w:rFonts w:ascii="Times New Roman" w:eastAsia="Times New Roman" w:hAnsi="Times New Roman" w:cs="Times New Roman"/>
                <w:sz w:val="24"/>
                <w:szCs w:val="24"/>
              </w:rPr>
              <w:t>6</w:t>
            </w:r>
          </w:p>
        </w:tc>
        <w:tc>
          <w:tcPr>
            <w:tcW w:w="1702" w:type="dxa"/>
          </w:tcPr>
          <w:p w:rsidR="00A52359" w:rsidRPr="00A52359" w:rsidRDefault="00A52359" w:rsidP="00A52359">
            <w:pPr>
              <w:pStyle w:val="a4"/>
              <w:jc w:val="center"/>
              <w:rPr>
                <w:rFonts w:ascii="Times New Roman" w:eastAsia="Times New Roman" w:hAnsi="Times New Roman" w:cs="Times New Roman"/>
                <w:sz w:val="24"/>
                <w:szCs w:val="24"/>
              </w:rPr>
            </w:pPr>
            <w:r w:rsidRPr="00A52359">
              <w:rPr>
                <w:rFonts w:ascii="Times New Roman" w:eastAsia="Times New Roman" w:hAnsi="Times New Roman" w:cs="Times New Roman"/>
                <w:sz w:val="24"/>
                <w:szCs w:val="24"/>
              </w:rPr>
              <w:t>7</w:t>
            </w:r>
          </w:p>
        </w:tc>
      </w:tr>
      <w:tr w:rsidR="00A52359" w:rsidRPr="00A52359" w:rsidTr="00A52359">
        <w:trPr>
          <w:trHeight w:val="300"/>
        </w:trPr>
        <w:tc>
          <w:tcPr>
            <w:tcW w:w="708" w:type="dxa"/>
            <w:shd w:val="clear" w:color="auto" w:fill="auto"/>
          </w:tcPr>
          <w:p w:rsidR="00A52359" w:rsidRPr="00A52359" w:rsidRDefault="00385FDB" w:rsidP="00A52359">
            <w:pPr>
              <w:pStyle w:val="a4"/>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410" w:type="dxa"/>
            <w:shd w:val="clear" w:color="auto" w:fill="auto"/>
          </w:tcPr>
          <w:p w:rsidR="00A52359" w:rsidRPr="00A52359" w:rsidRDefault="00A52359" w:rsidP="00A52359">
            <w:pPr>
              <w:pStyle w:val="a4"/>
              <w:rPr>
                <w:rFonts w:ascii="Times New Roman" w:eastAsia="Times New Roman" w:hAnsi="Times New Roman" w:cs="Times New Roman"/>
                <w:sz w:val="24"/>
                <w:szCs w:val="24"/>
              </w:rPr>
            </w:pPr>
            <w:r w:rsidRPr="00A52359">
              <w:rPr>
                <w:rFonts w:ascii="Times New Roman" w:eastAsia="Times New Roman" w:hAnsi="Times New Roman" w:cs="Times New Roman"/>
                <w:sz w:val="24"/>
                <w:szCs w:val="24"/>
              </w:rPr>
              <w:t xml:space="preserve">Заместитель председателя, секретарь, члены </w:t>
            </w:r>
            <w:r w:rsidRPr="00A52359">
              <w:rPr>
                <w:rFonts w:ascii="Times New Roman" w:eastAsia="TimesNewRomanPSMT" w:hAnsi="Times New Roman" w:cs="Times New Roman"/>
                <w:sz w:val="24"/>
                <w:szCs w:val="24"/>
              </w:rPr>
              <w:t xml:space="preserve">ТИК </w:t>
            </w:r>
          </w:p>
        </w:tc>
        <w:tc>
          <w:tcPr>
            <w:tcW w:w="4820" w:type="dxa"/>
            <w:shd w:val="clear" w:color="auto" w:fill="auto"/>
          </w:tcPr>
          <w:p w:rsidR="00A52359" w:rsidRPr="00A52359" w:rsidRDefault="00A52359" w:rsidP="00A52359">
            <w:pPr>
              <w:pStyle w:val="a4"/>
              <w:rPr>
                <w:rFonts w:ascii="Times New Roman" w:eastAsia="Times New Roman" w:hAnsi="Times New Roman" w:cs="Times New Roman"/>
                <w:sz w:val="24"/>
                <w:szCs w:val="24"/>
              </w:rPr>
            </w:pPr>
            <w:r w:rsidRPr="00A52359">
              <w:rPr>
                <w:rFonts w:ascii="Times New Roman" w:eastAsia="Times New Roman" w:hAnsi="Times New Roman" w:cs="Times New Roman"/>
                <w:sz w:val="24"/>
                <w:szCs w:val="24"/>
              </w:rPr>
              <w:t>Изменения в избирательном законодательстве</w:t>
            </w:r>
            <w:r w:rsidR="00385FDB">
              <w:rPr>
                <w:rFonts w:ascii="Times New Roman" w:eastAsia="Times New Roman" w:hAnsi="Times New Roman" w:cs="Times New Roman"/>
                <w:sz w:val="24"/>
                <w:szCs w:val="24"/>
              </w:rPr>
              <w:t>.</w:t>
            </w:r>
          </w:p>
          <w:p w:rsidR="00A52359" w:rsidRPr="00A52359" w:rsidRDefault="00A52359" w:rsidP="00A52359">
            <w:pPr>
              <w:pStyle w:val="a4"/>
              <w:rPr>
                <w:rFonts w:ascii="Times New Roman" w:eastAsia="Times New Roman" w:hAnsi="Times New Roman" w:cs="Times New Roman"/>
                <w:sz w:val="24"/>
                <w:szCs w:val="24"/>
              </w:rPr>
            </w:pPr>
            <w:r w:rsidRPr="00A52359">
              <w:rPr>
                <w:rFonts w:ascii="Times New Roman" w:eastAsia="Times New Roman" w:hAnsi="Times New Roman" w:cs="Times New Roman"/>
                <w:sz w:val="24"/>
                <w:szCs w:val="24"/>
              </w:rPr>
              <w:t xml:space="preserve">Порядок и сроки дополнительного формирования резерва составов </w:t>
            </w:r>
            <w:r>
              <w:rPr>
                <w:rFonts w:ascii="Times New Roman" w:eastAsia="Times New Roman" w:hAnsi="Times New Roman" w:cs="Times New Roman"/>
                <w:sz w:val="24"/>
                <w:szCs w:val="24"/>
              </w:rPr>
              <w:t>участковых комиссий.</w:t>
            </w:r>
          </w:p>
        </w:tc>
        <w:tc>
          <w:tcPr>
            <w:tcW w:w="1418" w:type="dxa"/>
            <w:shd w:val="clear" w:color="auto" w:fill="auto"/>
          </w:tcPr>
          <w:p w:rsidR="00A52359" w:rsidRPr="00A52359" w:rsidRDefault="00A52359" w:rsidP="00A52359">
            <w:pPr>
              <w:pStyle w:val="a4"/>
              <w:rPr>
                <w:rFonts w:ascii="Times New Roman" w:eastAsia="Times New Roman" w:hAnsi="Times New Roman" w:cs="Times New Roman"/>
                <w:sz w:val="24"/>
                <w:szCs w:val="24"/>
              </w:rPr>
            </w:pPr>
            <w:r w:rsidRPr="00A52359">
              <w:rPr>
                <w:rFonts w:ascii="Times New Roman" w:eastAsia="Times New Roman" w:hAnsi="Times New Roman" w:cs="Times New Roman"/>
                <w:sz w:val="24"/>
                <w:szCs w:val="24"/>
              </w:rPr>
              <w:t>февраль</w:t>
            </w:r>
          </w:p>
        </w:tc>
        <w:tc>
          <w:tcPr>
            <w:tcW w:w="1416" w:type="dxa"/>
            <w:shd w:val="clear" w:color="auto" w:fill="auto"/>
          </w:tcPr>
          <w:p w:rsidR="00A52359" w:rsidRPr="00A52359" w:rsidRDefault="00A52359" w:rsidP="00A52359">
            <w:pPr>
              <w:pStyle w:val="a4"/>
              <w:rPr>
                <w:rFonts w:ascii="Times New Roman" w:eastAsia="Times New Roman" w:hAnsi="Times New Roman" w:cs="Times New Roman"/>
                <w:sz w:val="24"/>
                <w:szCs w:val="24"/>
              </w:rPr>
            </w:pPr>
            <w:r w:rsidRPr="00A52359">
              <w:rPr>
                <w:rFonts w:ascii="Times New Roman" w:eastAsia="Times New Roman" w:hAnsi="Times New Roman" w:cs="Times New Roman"/>
                <w:sz w:val="24"/>
                <w:szCs w:val="24"/>
              </w:rPr>
              <w:t>очная</w:t>
            </w:r>
          </w:p>
        </w:tc>
        <w:tc>
          <w:tcPr>
            <w:tcW w:w="1701" w:type="dxa"/>
            <w:shd w:val="clear" w:color="auto" w:fill="auto"/>
          </w:tcPr>
          <w:p w:rsidR="00A52359" w:rsidRPr="00A52359" w:rsidRDefault="00A52359" w:rsidP="00A52359">
            <w:pPr>
              <w:pStyle w:val="a4"/>
              <w:rPr>
                <w:rFonts w:ascii="Times New Roman" w:eastAsia="Times New Roman" w:hAnsi="Times New Roman" w:cs="Times New Roman"/>
                <w:sz w:val="24"/>
                <w:szCs w:val="24"/>
              </w:rPr>
            </w:pPr>
            <w:r w:rsidRPr="00A52359">
              <w:rPr>
                <w:rFonts w:ascii="Times New Roman" w:eastAsia="Times New Roman" w:hAnsi="Times New Roman" w:cs="Times New Roman"/>
                <w:sz w:val="24"/>
                <w:szCs w:val="24"/>
              </w:rPr>
              <w:t>лекция</w:t>
            </w:r>
          </w:p>
        </w:tc>
        <w:tc>
          <w:tcPr>
            <w:tcW w:w="1702" w:type="dxa"/>
            <w:shd w:val="clear" w:color="auto" w:fill="auto"/>
          </w:tcPr>
          <w:p w:rsidR="00A52359" w:rsidRPr="00A52359" w:rsidRDefault="00A52359" w:rsidP="00A52359">
            <w:pPr>
              <w:pStyle w:val="a4"/>
              <w:rPr>
                <w:rFonts w:ascii="Times New Roman" w:eastAsia="Times New Roman" w:hAnsi="Times New Roman" w:cs="Times New Roman"/>
                <w:sz w:val="24"/>
                <w:szCs w:val="24"/>
              </w:rPr>
            </w:pPr>
            <w:r w:rsidRPr="00A52359">
              <w:rPr>
                <w:rFonts w:ascii="Times New Roman" w:eastAsia="TimesNewRomanPSMT" w:hAnsi="Times New Roman" w:cs="Times New Roman"/>
                <w:sz w:val="24"/>
                <w:szCs w:val="24"/>
              </w:rPr>
              <w:t>ТИК</w:t>
            </w:r>
          </w:p>
        </w:tc>
      </w:tr>
      <w:tr w:rsidR="00A52359" w:rsidRPr="00A52359" w:rsidTr="00A52359">
        <w:trPr>
          <w:trHeight w:val="300"/>
        </w:trPr>
        <w:tc>
          <w:tcPr>
            <w:tcW w:w="708" w:type="dxa"/>
            <w:shd w:val="clear" w:color="auto" w:fill="auto"/>
          </w:tcPr>
          <w:p w:rsidR="00A52359" w:rsidRPr="00A52359" w:rsidRDefault="00385FDB" w:rsidP="00A52359">
            <w:pPr>
              <w:pStyle w:val="a4"/>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410" w:type="dxa"/>
            <w:shd w:val="clear" w:color="auto" w:fill="auto"/>
          </w:tcPr>
          <w:p w:rsidR="00A52359" w:rsidRPr="00A52359" w:rsidRDefault="00A52359" w:rsidP="00A52359">
            <w:pPr>
              <w:pStyle w:val="a4"/>
              <w:rPr>
                <w:rFonts w:ascii="Times New Roman" w:eastAsia="Times New Roman" w:hAnsi="Times New Roman" w:cs="Times New Roman"/>
                <w:sz w:val="24"/>
                <w:szCs w:val="24"/>
              </w:rPr>
            </w:pPr>
            <w:r w:rsidRPr="00A52359">
              <w:rPr>
                <w:rFonts w:ascii="Times New Roman" w:eastAsia="Times New Roman" w:hAnsi="Times New Roman" w:cs="Times New Roman"/>
                <w:sz w:val="24"/>
                <w:szCs w:val="24"/>
              </w:rPr>
              <w:t xml:space="preserve">Заместитель председателя, секретарь, члены </w:t>
            </w:r>
            <w:r w:rsidRPr="00A52359">
              <w:rPr>
                <w:rFonts w:ascii="Times New Roman" w:eastAsia="TimesNewRomanPSMT" w:hAnsi="Times New Roman" w:cs="Times New Roman"/>
                <w:sz w:val="24"/>
                <w:szCs w:val="24"/>
              </w:rPr>
              <w:t xml:space="preserve">ТИК </w:t>
            </w:r>
          </w:p>
        </w:tc>
        <w:tc>
          <w:tcPr>
            <w:tcW w:w="4820" w:type="dxa"/>
            <w:shd w:val="clear" w:color="auto" w:fill="auto"/>
          </w:tcPr>
          <w:p w:rsidR="00A52359" w:rsidRPr="00A52359" w:rsidRDefault="00A52359" w:rsidP="00A52359">
            <w:pPr>
              <w:pStyle w:val="a4"/>
              <w:rPr>
                <w:rFonts w:ascii="Times New Roman" w:eastAsia="Times New Roman" w:hAnsi="Times New Roman" w:cs="Times New Roman"/>
                <w:sz w:val="24"/>
                <w:szCs w:val="24"/>
              </w:rPr>
            </w:pPr>
            <w:r w:rsidRPr="00A52359">
              <w:rPr>
                <w:rFonts w:ascii="Times New Roman" w:eastAsia="Times New Roman" w:hAnsi="Times New Roman" w:cs="Times New Roman"/>
                <w:sz w:val="24"/>
                <w:szCs w:val="24"/>
              </w:rPr>
              <w:t>Взаимодействие ТИК с избирательными комиссиями, органами государственной власти субъектов Российской Федерации, органами местного самоуправления</w:t>
            </w:r>
          </w:p>
        </w:tc>
        <w:tc>
          <w:tcPr>
            <w:tcW w:w="1418" w:type="dxa"/>
            <w:shd w:val="clear" w:color="auto" w:fill="auto"/>
          </w:tcPr>
          <w:p w:rsidR="00A52359" w:rsidRPr="00A52359" w:rsidRDefault="00A52359" w:rsidP="00A52359">
            <w:pPr>
              <w:pStyle w:val="a4"/>
              <w:rPr>
                <w:rFonts w:ascii="Times New Roman" w:eastAsia="Times New Roman" w:hAnsi="Times New Roman" w:cs="Times New Roman"/>
                <w:sz w:val="24"/>
                <w:szCs w:val="24"/>
              </w:rPr>
            </w:pPr>
            <w:r w:rsidRPr="00A52359">
              <w:rPr>
                <w:rFonts w:ascii="Times New Roman" w:eastAsia="Times New Roman" w:hAnsi="Times New Roman" w:cs="Times New Roman"/>
                <w:sz w:val="24"/>
                <w:szCs w:val="24"/>
              </w:rPr>
              <w:t>март</w:t>
            </w:r>
          </w:p>
        </w:tc>
        <w:tc>
          <w:tcPr>
            <w:tcW w:w="1416" w:type="dxa"/>
            <w:shd w:val="clear" w:color="auto" w:fill="auto"/>
          </w:tcPr>
          <w:p w:rsidR="00A52359" w:rsidRPr="00A52359" w:rsidRDefault="00A52359" w:rsidP="00A52359">
            <w:pPr>
              <w:pStyle w:val="a4"/>
              <w:rPr>
                <w:rFonts w:ascii="Times New Roman" w:eastAsia="Times New Roman" w:hAnsi="Times New Roman" w:cs="Times New Roman"/>
                <w:sz w:val="24"/>
                <w:szCs w:val="24"/>
              </w:rPr>
            </w:pPr>
            <w:r w:rsidRPr="00A52359">
              <w:rPr>
                <w:rFonts w:ascii="Times New Roman" w:eastAsia="Times New Roman" w:hAnsi="Times New Roman" w:cs="Times New Roman"/>
                <w:sz w:val="24"/>
                <w:szCs w:val="24"/>
              </w:rPr>
              <w:t>очная</w:t>
            </w:r>
          </w:p>
        </w:tc>
        <w:tc>
          <w:tcPr>
            <w:tcW w:w="1701" w:type="dxa"/>
            <w:shd w:val="clear" w:color="auto" w:fill="auto"/>
          </w:tcPr>
          <w:p w:rsidR="00A52359" w:rsidRPr="00A52359" w:rsidRDefault="00A52359" w:rsidP="00A52359">
            <w:pPr>
              <w:pStyle w:val="a4"/>
              <w:rPr>
                <w:rFonts w:ascii="Times New Roman" w:eastAsia="Times New Roman" w:hAnsi="Times New Roman" w:cs="Times New Roman"/>
                <w:sz w:val="24"/>
                <w:szCs w:val="24"/>
              </w:rPr>
            </w:pPr>
            <w:r w:rsidRPr="00A52359">
              <w:rPr>
                <w:rFonts w:ascii="Times New Roman" w:eastAsia="Times New Roman" w:hAnsi="Times New Roman" w:cs="Times New Roman"/>
                <w:sz w:val="24"/>
                <w:szCs w:val="24"/>
              </w:rPr>
              <w:t>лекция</w:t>
            </w:r>
          </w:p>
        </w:tc>
        <w:tc>
          <w:tcPr>
            <w:tcW w:w="1702" w:type="dxa"/>
            <w:shd w:val="clear" w:color="auto" w:fill="auto"/>
          </w:tcPr>
          <w:p w:rsidR="00A52359" w:rsidRPr="00A52359" w:rsidRDefault="00A52359" w:rsidP="00A52359">
            <w:pPr>
              <w:pStyle w:val="a4"/>
              <w:rPr>
                <w:rFonts w:ascii="Times New Roman" w:eastAsia="Times New Roman" w:hAnsi="Times New Roman" w:cs="Times New Roman"/>
                <w:sz w:val="24"/>
                <w:szCs w:val="24"/>
              </w:rPr>
            </w:pPr>
            <w:r w:rsidRPr="00A52359">
              <w:rPr>
                <w:rFonts w:ascii="Times New Roman" w:eastAsia="TimesNewRomanPSMT" w:hAnsi="Times New Roman" w:cs="Times New Roman"/>
                <w:sz w:val="24"/>
                <w:szCs w:val="24"/>
              </w:rPr>
              <w:t>ТИК</w:t>
            </w:r>
          </w:p>
        </w:tc>
      </w:tr>
      <w:tr w:rsidR="00A52359" w:rsidRPr="00A52359" w:rsidTr="00A52359">
        <w:trPr>
          <w:trHeight w:val="300"/>
        </w:trPr>
        <w:tc>
          <w:tcPr>
            <w:tcW w:w="708" w:type="dxa"/>
            <w:shd w:val="clear" w:color="auto" w:fill="auto"/>
          </w:tcPr>
          <w:p w:rsidR="00A52359" w:rsidRPr="00A52359" w:rsidRDefault="00385FDB" w:rsidP="00A52359">
            <w:pPr>
              <w:pStyle w:val="a4"/>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410" w:type="dxa"/>
            <w:shd w:val="clear" w:color="auto" w:fill="auto"/>
          </w:tcPr>
          <w:p w:rsidR="00A52359" w:rsidRPr="00A52359" w:rsidRDefault="00A52359" w:rsidP="00A52359">
            <w:pPr>
              <w:pStyle w:val="a4"/>
              <w:rPr>
                <w:rFonts w:ascii="Times New Roman" w:eastAsia="TimesNewRomanPSMT" w:hAnsi="Times New Roman" w:cs="Times New Roman"/>
                <w:sz w:val="24"/>
                <w:szCs w:val="24"/>
              </w:rPr>
            </w:pPr>
            <w:r w:rsidRPr="00A52359">
              <w:rPr>
                <w:rFonts w:ascii="Times New Roman" w:eastAsia="Times New Roman" w:hAnsi="Times New Roman" w:cs="Times New Roman"/>
                <w:sz w:val="24"/>
                <w:szCs w:val="24"/>
              </w:rPr>
              <w:t xml:space="preserve">Заместитель председателя, секретарь, члены </w:t>
            </w:r>
            <w:r w:rsidRPr="00A52359">
              <w:rPr>
                <w:rFonts w:ascii="Times New Roman" w:eastAsia="TimesNewRomanPSMT" w:hAnsi="Times New Roman" w:cs="Times New Roman"/>
                <w:sz w:val="24"/>
                <w:szCs w:val="24"/>
              </w:rPr>
              <w:t xml:space="preserve">ТИК </w:t>
            </w:r>
          </w:p>
        </w:tc>
        <w:tc>
          <w:tcPr>
            <w:tcW w:w="4820" w:type="dxa"/>
            <w:shd w:val="clear" w:color="auto" w:fill="auto"/>
          </w:tcPr>
          <w:p w:rsidR="00A52359" w:rsidRPr="00A52359" w:rsidRDefault="00A52359" w:rsidP="00A52359">
            <w:pPr>
              <w:pStyle w:val="a4"/>
              <w:rPr>
                <w:rFonts w:ascii="Times New Roman" w:eastAsia="Times New Roman" w:hAnsi="Times New Roman" w:cs="Times New Roman"/>
                <w:iCs/>
                <w:sz w:val="24"/>
                <w:szCs w:val="24"/>
              </w:rPr>
            </w:pPr>
            <w:r w:rsidRPr="00A52359">
              <w:rPr>
                <w:rFonts w:ascii="Times New Roman" w:eastAsia="Times New Roman" w:hAnsi="Times New Roman" w:cs="Times New Roman"/>
                <w:sz w:val="24"/>
                <w:szCs w:val="24"/>
              </w:rPr>
              <w:t>Основные календарные сроки избирательных действий при подготовке и проведении выборов депутатов Государственной Думы Федерального Собрания Российской Федерации девятого созыва, Губернатора Тверской области, депутатов Законодательного Собрания Тверской области восьмого созыва (далее - выборы).</w:t>
            </w:r>
          </w:p>
        </w:tc>
        <w:tc>
          <w:tcPr>
            <w:tcW w:w="1418" w:type="dxa"/>
            <w:shd w:val="clear" w:color="auto" w:fill="auto"/>
          </w:tcPr>
          <w:p w:rsidR="00A52359" w:rsidRPr="00A52359" w:rsidRDefault="002C6815" w:rsidP="00A52359">
            <w:pPr>
              <w:pStyle w:val="a4"/>
              <w:rPr>
                <w:rFonts w:ascii="Times New Roman" w:eastAsia="Times New Roman" w:hAnsi="Times New Roman" w:cs="Times New Roman"/>
                <w:sz w:val="24"/>
                <w:szCs w:val="24"/>
              </w:rPr>
            </w:pPr>
            <w:r>
              <w:rPr>
                <w:rFonts w:ascii="Times New Roman" w:eastAsia="Times New Roman" w:hAnsi="Times New Roman" w:cs="Times New Roman"/>
                <w:sz w:val="24"/>
                <w:szCs w:val="24"/>
              </w:rPr>
              <w:t>май</w:t>
            </w:r>
          </w:p>
        </w:tc>
        <w:tc>
          <w:tcPr>
            <w:tcW w:w="1416" w:type="dxa"/>
            <w:shd w:val="clear" w:color="auto" w:fill="auto"/>
          </w:tcPr>
          <w:p w:rsidR="00A52359" w:rsidRPr="00A52359" w:rsidRDefault="00A52359" w:rsidP="00A52359">
            <w:pPr>
              <w:pStyle w:val="a4"/>
              <w:rPr>
                <w:rFonts w:ascii="Times New Roman" w:eastAsia="Times New Roman" w:hAnsi="Times New Roman" w:cs="Times New Roman"/>
                <w:sz w:val="24"/>
                <w:szCs w:val="24"/>
              </w:rPr>
            </w:pPr>
            <w:r w:rsidRPr="00A52359">
              <w:rPr>
                <w:rFonts w:ascii="Times New Roman" w:eastAsia="Times New Roman" w:hAnsi="Times New Roman" w:cs="Times New Roman"/>
                <w:sz w:val="24"/>
                <w:szCs w:val="24"/>
              </w:rPr>
              <w:t>очная,</w:t>
            </w:r>
          </w:p>
          <w:p w:rsidR="00A52359" w:rsidRPr="00A52359" w:rsidRDefault="00A52359" w:rsidP="00A52359">
            <w:pPr>
              <w:pStyle w:val="a4"/>
              <w:rPr>
                <w:rFonts w:ascii="Times New Roman" w:eastAsia="Times New Roman" w:hAnsi="Times New Roman" w:cs="Times New Roman"/>
                <w:sz w:val="24"/>
                <w:szCs w:val="24"/>
              </w:rPr>
            </w:pPr>
            <w:r w:rsidRPr="00A52359">
              <w:rPr>
                <w:rFonts w:ascii="Times New Roman" w:eastAsia="Times New Roman" w:hAnsi="Times New Roman" w:cs="Times New Roman"/>
                <w:sz w:val="24"/>
                <w:szCs w:val="24"/>
              </w:rPr>
              <w:t>дистанционная в личных</w:t>
            </w:r>
          </w:p>
          <w:p w:rsidR="00A52359" w:rsidRPr="00A52359" w:rsidRDefault="00A52359" w:rsidP="00A52359">
            <w:pPr>
              <w:pStyle w:val="a4"/>
              <w:rPr>
                <w:rFonts w:ascii="Times New Roman" w:eastAsia="Times New Roman" w:hAnsi="Times New Roman" w:cs="Times New Roman"/>
                <w:sz w:val="24"/>
                <w:szCs w:val="24"/>
              </w:rPr>
            </w:pPr>
            <w:r w:rsidRPr="00A52359">
              <w:rPr>
                <w:rFonts w:ascii="Times New Roman" w:eastAsia="Times New Roman" w:hAnsi="Times New Roman" w:cs="Times New Roman"/>
                <w:sz w:val="24"/>
                <w:szCs w:val="24"/>
              </w:rPr>
              <w:t>кабинетах на портале ЕПГУ</w:t>
            </w:r>
          </w:p>
        </w:tc>
        <w:tc>
          <w:tcPr>
            <w:tcW w:w="1701" w:type="dxa"/>
            <w:shd w:val="clear" w:color="auto" w:fill="auto"/>
          </w:tcPr>
          <w:p w:rsidR="00A52359" w:rsidRPr="00A52359" w:rsidRDefault="00A52359" w:rsidP="00A52359">
            <w:pPr>
              <w:pStyle w:val="a4"/>
              <w:rPr>
                <w:rFonts w:ascii="Times New Roman" w:eastAsia="Times New Roman" w:hAnsi="Times New Roman" w:cs="Times New Roman"/>
                <w:sz w:val="24"/>
                <w:szCs w:val="24"/>
              </w:rPr>
            </w:pPr>
            <w:r w:rsidRPr="00A52359">
              <w:rPr>
                <w:rFonts w:ascii="Times New Roman" w:eastAsia="Times New Roman" w:hAnsi="Times New Roman" w:cs="Times New Roman"/>
                <w:sz w:val="24"/>
                <w:szCs w:val="24"/>
              </w:rPr>
              <w:t>лекция</w:t>
            </w:r>
          </w:p>
        </w:tc>
        <w:tc>
          <w:tcPr>
            <w:tcW w:w="1702" w:type="dxa"/>
            <w:shd w:val="clear" w:color="auto" w:fill="auto"/>
          </w:tcPr>
          <w:p w:rsidR="00A52359" w:rsidRPr="00A52359" w:rsidRDefault="00A52359" w:rsidP="00A52359">
            <w:pPr>
              <w:pStyle w:val="a4"/>
              <w:rPr>
                <w:rFonts w:ascii="Times New Roman" w:hAnsi="Times New Roman" w:cs="Times New Roman"/>
                <w:sz w:val="24"/>
                <w:szCs w:val="24"/>
              </w:rPr>
            </w:pPr>
            <w:r w:rsidRPr="00A52359">
              <w:rPr>
                <w:rFonts w:ascii="Times New Roman" w:eastAsia="TimesNewRomanPSMT" w:hAnsi="Times New Roman" w:cs="Times New Roman"/>
                <w:sz w:val="24"/>
                <w:szCs w:val="24"/>
              </w:rPr>
              <w:t>ТИК</w:t>
            </w:r>
          </w:p>
        </w:tc>
      </w:tr>
      <w:tr w:rsidR="00A52359" w:rsidRPr="00A52359" w:rsidTr="00A52359">
        <w:trPr>
          <w:trHeight w:val="300"/>
        </w:trPr>
        <w:tc>
          <w:tcPr>
            <w:tcW w:w="708" w:type="dxa"/>
            <w:shd w:val="clear" w:color="auto" w:fill="auto"/>
          </w:tcPr>
          <w:p w:rsidR="00A52359" w:rsidRPr="00A52359" w:rsidRDefault="00385FDB" w:rsidP="00A52359">
            <w:pPr>
              <w:pStyle w:val="a4"/>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w:t>
            </w:r>
          </w:p>
        </w:tc>
        <w:tc>
          <w:tcPr>
            <w:tcW w:w="2410" w:type="dxa"/>
            <w:shd w:val="clear" w:color="auto" w:fill="auto"/>
          </w:tcPr>
          <w:p w:rsidR="00A52359" w:rsidRPr="00A52359" w:rsidRDefault="00A52359" w:rsidP="00A52359">
            <w:pPr>
              <w:pStyle w:val="a4"/>
              <w:rPr>
                <w:rFonts w:ascii="Times New Roman" w:hAnsi="Times New Roman" w:cs="Times New Roman"/>
                <w:sz w:val="24"/>
                <w:szCs w:val="24"/>
              </w:rPr>
            </w:pPr>
            <w:r w:rsidRPr="00A52359">
              <w:rPr>
                <w:rFonts w:ascii="Times New Roman" w:eastAsia="Times New Roman" w:hAnsi="Times New Roman" w:cs="Times New Roman"/>
                <w:sz w:val="24"/>
                <w:szCs w:val="24"/>
              </w:rPr>
              <w:t xml:space="preserve">Заместитель председателя, секретарь, члены </w:t>
            </w:r>
            <w:r w:rsidRPr="00A52359">
              <w:rPr>
                <w:rFonts w:ascii="Times New Roman" w:eastAsia="TimesNewRomanPSMT" w:hAnsi="Times New Roman" w:cs="Times New Roman"/>
                <w:sz w:val="24"/>
                <w:szCs w:val="24"/>
              </w:rPr>
              <w:t xml:space="preserve">ТИК </w:t>
            </w:r>
          </w:p>
        </w:tc>
        <w:tc>
          <w:tcPr>
            <w:tcW w:w="4820" w:type="dxa"/>
            <w:shd w:val="clear" w:color="auto" w:fill="auto"/>
          </w:tcPr>
          <w:p w:rsidR="00A52359" w:rsidRPr="00A52359" w:rsidRDefault="00A52359" w:rsidP="00A52359">
            <w:pPr>
              <w:pStyle w:val="a4"/>
              <w:rPr>
                <w:rFonts w:ascii="Times New Roman" w:eastAsia="Times New Roman" w:hAnsi="Times New Roman" w:cs="Times New Roman"/>
                <w:sz w:val="24"/>
                <w:szCs w:val="24"/>
              </w:rPr>
            </w:pPr>
            <w:r w:rsidRPr="00A52359">
              <w:rPr>
                <w:rFonts w:ascii="Times New Roman" w:eastAsia="Times New Roman" w:hAnsi="Times New Roman" w:cs="Times New Roman"/>
                <w:sz w:val="24"/>
                <w:szCs w:val="24"/>
              </w:rPr>
              <w:t>Назначение выборов.</w:t>
            </w:r>
          </w:p>
          <w:p w:rsidR="00A52359" w:rsidRPr="00A52359" w:rsidRDefault="00A52359" w:rsidP="00A52359">
            <w:pPr>
              <w:pStyle w:val="a4"/>
              <w:rPr>
                <w:rFonts w:ascii="Times New Roman" w:eastAsia="Times New Roman" w:hAnsi="Times New Roman" w:cs="Times New Roman"/>
                <w:sz w:val="24"/>
                <w:szCs w:val="24"/>
              </w:rPr>
            </w:pPr>
            <w:r w:rsidRPr="00A52359">
              <w:rPr>
                <w:rFonts w:ascii="Times New Roman" w:eastAsia="Times New Roman" w:hAnsi="Times New Roman" w:cs="Times New Roman"/>
                <w:sz w:val="24"/>
                <w:szCs w:val="24"/>
              </w:rPr>
              <w:t>Постановления, принимаемые ТИК в период подготовки и проведения выборов.</w:t>
            </w:r>
          </w:p>
        </w:tc>
        <w:tc>
          <w:tcPr>
            <w:tcW w:w="1418" w:type="dxa"/>
            <w:shd w:val="clear" w:color="auto" w:fill="auto"/>
          </w:tcPr>
          <w:p w:rsidR="00A52359" w:rsidRPr="00A52359" w:rsidRDefault="00A52359" w:rsidP="00A52359">
            <w:pPr>
              <w:pStyle w:val="a4"/>
              <w:rPr>
                <w:rFonts w:ascii="Times New Roman" w:eastAsia="Times New Roman" w:hAnsi="Times New Roman" w:cs="Times New Roman"/>
                <w:sz w:val="24"/>
                <w:szCs w:val="24"/>
              </w:rPr>
            </w:pPr>
            <w:r w:rsidRPr="00A52359">
              <w:rPr>
                <w:rFonts w:ascii="Times New Roman" w:eastAsia="Times New Roman" w:hAnsi="Times New Roman" w:cs="Times New Roman"/>
                <w:sz w:val="24"/>
                <w:szCs w:val="24"/>
              </w:rPr>
              <w:t>май</w:t>
            </w:r>
          </w:p>
        </w:tc>
        <w:tc>
          <w:tcPr>
            <w:tcW w:w="1416" w:type="dxa"/>
            <w:shd w:val="clear" w:color="auto" w:fill="auto"/>
          </w:tcPr>
          <w:p w:rsidR="00A52359" w:rsidRPr="00A52359" w:rsidRDefault="00A52359" w:rsidP="00A52359">
            <w:pPr>
              <w:pStyle w:val="a4"/>
              <w:rPr>
                <w:rFonts w:ascii="Times New Roman" w:eastAsia="Times New Roman" w:hAnsi="Times New Roman" w:cs="Times New Roman"/>
                <w:sz w:val="24"/>
                <w:szCs w:val="24"/>
              </w:rPr>
            </w:pPr>
            <w:r w:rsidRPr="00A52359">
              <w:rPr>
                <w:rFonts w:ascii="Times New Roman" w:eastAsia="Times New Roman" w:hAnsi="Times New Roman" w:cs="Times New Roman"/>
                <w:sz w:val="24"/>
                <w:szCs w:val="24"/>
              </w:rPr>
              <w:t xml:space="preserve">очная </w:t>
            </w:r>
          </w:p>
        </w:tc>
        <w:tc>
          <w:tcPr>
            <w:tcW w:w="1701" w:type="dxa"/>
            <w:shd w:val="clear" w:color="auto" w:fill="auto"/>
          </w:tcPr>
          <w:p w:rsidR="00A52359" w:rsidRPr="00A52359" w:rsidRDefault="00A52359" w:rsidP="00A52359">
            <w:pPr>
              <w:pStyle w:val="a4"/>
              <w:rPr>
                <w:rFonts w:ascii="Times New Roman" w:eastAsia="Times New Roman" w:hAnsi="Times New Roman" w:cs="Times New Roman"/>
                <w:sz w:val="24"/>
                <w:szCs w:val="24"/>
              </w:rPr>
            </w:pPr>
            <w:r w:rsidRPr="00A52359">
              <w:rPr>
                <w:rFonts w:ascii="Times New Roman" w:eastAsia="Times New Roman" w:hAnsi="Times New Roman" w:cs="Times New Roman"/>
                <w:sz w:val="24"/>
                <w:szCs w:val="24"/>
              </w:rPr>
              <w:t>лекция</w:t>
            </w:r>
          </w:p>
        </w:tc>
        <w:tc>
          <w:tcPr>
            <w:tcW w:w="1702" w:type="dxa"/>
            <w:shd w:val="clear" w:color="auto" w:fill="auto"/>
          </w:tcPr>
          <w:p w:rsidR="00A52359" w:rsidRPr="00A52359" w:rsidRDefault="00A52359" w:rsidP="00A52359">
            <w:pPr>
              <w:pStyle w:val="a4"/>
              <w:rPr>
                <w:rFonts w:ascii="Times New Roman" w:hAnsi="Times New Roman" w:cs="Times New Roman"/>
                <w:sz w:val="24"/>
                <w:szCs w:val="24"/>
              </w:rPr>
            </w:pPr>
            <w:r w:rsidRPr="00A52359">
              <w:rPr>
                <w:rFonts w:ascii="Times New Roman" w:eastAsia="TimesNewRomanPSMT" w:hAnsi="Times New Roman" w:cs="Times New Roman"/>
                <w:sz w:val="24"/>
                <w:szCs w:val="24"/>
              </w:rPr>
              <w:t>ТИК</w:t>
            </w:r>
          </w:p>
        </w:tc>
      </w:tr>
      <w:tr w:rsidR="00A52359" w:rsidRPr="00A52359" w:rsidTr="00A52359">
        <w:trPr>
          <w:trHeight w:val="300"/>
        </w:trPr>
        <w:tc>
          <w:tcPr>
            <w:tcW w:w="708" w:type="dxa"/>
            <w:shd w:val="clear" w:color="auto" w:fill="auto"/>
          </w:tcPr>
          <w:p w:rsidR="00A52359" w:rsidRPr="00A52359" w:rsidRDefault="00385FDB" w:rsidP="00A52359">
            <w:pPr>
              <w:pStyle w:val="a4"/>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410" w:type="dxa"/>
            <w:shd w:val="clear" w:color="auto" w:fill="auto"/>
          </w:tcPr>
          <w:p w:rsidR="00A52359" w:rsidRPr="00A52359" w:rsidRDefault="00A52359" w:rsidP="00A52359">
            <w:pPr>
              <w:pStyle w:val="a4"/>
              <w:rPr>
                <w:rFonts w:ascii="Times New Roman" w:hAnsi="Times New Roman" w:cs="Times New Roman"/>
                <w:sz w:val="24"/>
                <w:szCs w:val="24"/>
              </w:rPr>
            </w:pPr>
            <w:r w:rsidRPr="00A52359">
              <w:rPr>
                <w:rFonts w:ascii="Times New Roman" w:eastAsia="Times New Roman" w:hAnsi="Times New Roman" w:cs="Times New Roman"/>
                <w:sz w:val="24"/>
                <w:szCs w:val="24"/>
              </w:rPr>
              <w:t xml:space="preserve">Заместитель председателя, секретарь, члены </w:t>
            </w:r>
            <w:r w:rsidRPr="00A52359">
              <w:rPr>
                <w:rFonts w:ascii="Times New Roman" w:eastAsia="TimesNewRomanPSMT" w:hAnsi="Times New Roman" w:cs="Times New Roman"/>
                <w:sz w:val="24"/>
                <w:szCs w:val="24"/>
              </w:rPr>
              <w:t xml:space="preserve">ТИК </w:t>
            </w:r>
          </w:p>
        </w:tc>
        <w:tc>
          <w:tcPr>
            <w:tcW w:w="4820" w:type="dxa"/>
            <w:shd w:val="clear" w:color="auto" w:fill="auto"/>
          </w:tcPr>
          <w:p w:rsidR="00A52359" w:rsidRPr="00B706EF" w:rsidRDefault="002C6815" w:rsidP="002C6815">
            <w:pPr>
              <w:pStyle w:val="a4"/>
              <w:rPr>
                <w:rFonts w:ascii="Times New Roman" w:eastAsia="Times New Roman" w:hAnsi="Times New Roman" w:cs="Times New Roman"/>
                <w:sz w:val="24"/>
                <w:szCs w:val="24"/>
              </w:rPr>
            </w:pPr>
            <w:r w:rsidRPr="00B706EF">
              <w:rPr>
                <w:rFonts w:ascii="Times New Roman" w:hAnsi="Times New Roman" w:cs="Times New Roman"/>
                <w:sz w:val="24"/>
                <w:szCs w:val="24"/>
              </w:rPr>
              <w:t>Порядок работы избирательной комиссии с обращениями граждан РФ. Решения, принимаемые территориальной, участковой избирательной комиссией по жалобам (заявлениям) граждан РФ. Общественный контроль. Работа со списком наблюдателей.</w:t>
            </w:r>
          </w:p>
        </w:tc>
        <w:tc>
          <w:tcPr>
            <w:tcW w:w="1418" w:type="dxa"/>
            <w:shd w:val="clear" w:color="auto" w:fill="auto"/>
          </w:tcPr>
          <w:p w:rsidR="00A52359" w:rsidRPr="00A52359" w:rsidRDefault="00B706EF" w:rsidP="00A52359">
            <w:pPr>
              <w:pStyle w:val="a4"/>
              <w:rPr>
                <w:rFonts w:ascii="Times New Roman" w:eastAsia="Times New Roman" w:hAnsi="Times New Roman" w:cs="Times New Roman"/>
                <w:sz w:val="24"/>
                <w:szCs w:val="24"/>
              </w:rPr>
            </w:pPr>
            <w:r>
              <w:rPr>
                <w:rFonts w:ascii="Times New Roman" w:eastAsia="Times New Roman" w:hAnsi="Times New Roman" w:cs="Times New Roman"/>
                <w:sz w:val="24"/>
                <w:szCs w:val="24"/>
              </w:rPr>
              <w:t>июнь</w:t>
            </w:r>
          </w:p>
        </w:tc>
        <w:tc>
          <w:tcPr>
            <w:tcW w:w="1416" w:type="dxa"/>
            <w:shd w:val="clear" w:color="auto" w:fill="auto"/>
          </w:tcPr>
          <w:p w:rsidR="00A52359" w:rsidRPr="00A52359" w:rsidRDefault="00A52359" w:rsidP="00A52359">
            <w:pPr>
              <w:pStyle w:val="a4"/>
              <w:rPr>
                <w:rFonts w:ascii="Times New Roman" w:eastAsia="Times New Roman" w:hAnsi="Times New Roman" w:cs="Times New Roman"/>
                <w:sz w:val="24"/>
                <w:szCs w:val="24"/>
              </w:rPr>
            </w:pPr>
            <w:r w:rsidRPr="00A52359">
              <w:rPr>
                <w:rFonts w:ascii="Times New Roman" w:eastAsia="Times New Roman" w:hAnsi="Times New Roman" w:cs="Times New Roman"/>
                <w:sz w:val="24"/>
                <w:szCs w:val="24"/>
              </w:rPr>
              <w:t>очная,</w:t>
            </w:r>
          </w:p>
          <w:p w:rsidR="00A52359" w:rsidRPr="00A52359" w:rsidRDefault="00A52359" w:rsidP="00A52359">
            <w:pPr>
              <w:pStyle w:val="a4"/>
              <w:rPr>
                <w:rFonts w:ascii="Times New Roman" w:eastAsia="Times New Roman" w:hAnsi="Times New Roman" w:cs="Times New Roman"/>
                <w:sz w:val="24"/>
                <w:szCs w:val="24"/>
              </w:rPr>
            </w:pPr>
            <w:r w:rsidRPr="00A52359">
              <w:rPr>
                <w:rFonts w:ascii="Times New Roman" w:eastAsia="Times New Roman" w:hAnsi="Times New Roman" w:cs="Times New Roman"/>
                <w:sz w:val="24"/>
                <w:szCs w:val="24"/>
              </w:rPr>
              <w:t>дистанционная в личных</w:t>
            </w:r>
          </w:p>
          <w:p w:rsidR="00A52359" w:rsidRPr="00A52359" w:rsidRDefault="00A52359" w:rsidP="00A52359">
            <w:pPr>
              <w:pStyle w:val="a4"/>
              <w:rPr>
                <w:rFonts w:ascii="Times New Roman" w:eastAsia="Times New Roman" w:hAnsi="Times New Roman" w:cs="Times New Roman"/>
                <w:sz w:val="24"/>
                <w:szCs w:val="24"/>
              </w:rPr>
            </w:pPr>
            <w:r w:rsidRPr="00A52359">
              <w:rPr>
                <w:rFonts w:ascii="Times New Roman" w:eastAsia="Times New Roman" w:hAnsi="Times New Roman" w:cs="Times New Roman"/>
                <w:sz w:val="24"/>
                <w:szCs w:val="24"/>
              </w:rPr>
              <w:t>кабинетах на портале ЕПГУ</w:t>
            </w:r>
          </w:p>
        </w:tc>
        <w:tc>
          <w:tcPr>
            <w:tcW w:w="1701" w:type="dxa"/>
            <w:shd w:val="clear" w:color="auto" w:fill="auto"/>
          </w:tcPr>
          <w:p w:rsidR="00A52359" w:rsidRPr="00A52359" w:rsidRDefault="00A52359" w:rsidP="00A52359">
            <w:pPr>
              <w:pStyle w:val="a4"/>
              <w:rPr>
                <w:rFonts w:ascii="Times New Roman" w:eastAsia="Times New Roman" w:hAnsi="Times New Roman" w:cs="Times New Roman"/>
                <w:sz w:val="24"/>
                <w:szCs w:val="24"/>
              </w:rPr>
            </w:pPr>
            <w:r w:rsidRPr="00A52359">
              <w:rPr>
                <w:rFonts w:ascii="Times New Roman" w:eastAsia="Times New Roman" w:hAnsi="Times New Roman" w:cs="Times New Roman"/>
                <w:sz w:val="24"/>
                <w:szCs w:val="24"/>
              </w:rPr>
              <w:t>лекция</w:t>
            </w:r>
            <w:r w:rsidR="002C6815">
              <w:rPr>
                <w:rFonts w:ascii="Times New Roman" w:eastAsia="Times New Roman" w:hAnsi="Times New Roman" w:cs="Times New Roman"/>
                <w:sz w:val="24"/>
                <w:szCs w:val="24"/>
              </w:rPr>
              <w:t>, практическое занятие</w:t>
            </w:r>
          </w:p>
        </w:tc>
        <w:tc>
          <w:tcPr>
            <w:tcW w:w="1702" w:type="dxa"/>
            <w:shd w:val="clear" w:color="auto" w:fill="auto"/>
          </w:tcPr>
          <w:p w:rsidR="00A52359" w:rsidRPr="00A52359" w:rsidRDefault="00A52359" w:rsidP="00A52359">
            <w:pPr>
              <w:pStyle w:val="a4"/>
              <w:rPr>
                <w:rFonts w:ascii="Times New Roman" w:hAnsi="Times New Roman" w:cs="Times New Roman"/>
                <w:sz w:val="24"/>
                <w:szCs w:val="24"/>
              </w:rPr>
            </w:pPr>
            <w:r w:rsidRPr="00A52359">
              <w:rPr>
                <w:rFonts w:ascii="Times New Roman" w:eastAsia="TimesNewRomanPSMT" w:hAnsi="Times New Roman" w:cs="Times New Roman"/>
                <w:sz w:val="24"/>
                <w:szCs w:val="24"/>
              </w:rPr>
              <w:t>ТИК</w:t>
            </w:r>
          </w:p>
        </w:tc>
      </w:tr>
      <w:tr w:rsidR="00B706EF" w:rsidRPr="00A52359" w:rsidTr="00A52359">
        <w:trPr>
          <w:trHeight w:val="300"/>
        </w:trPr>
        <w:tc>
          <w:tcPr>
            <w:tcW w:w="708" w:type="dxa"/>
            <w:shd w:val="clear" w:color="auto" w:fill="auto"/>
          </w:tcPr>
          <w:p w:rsidR="00B706EF" w:rsidRPr="00A52359" w:rsidRDefault="00385FDB" w:rsidP="00A52359">
            <w:pPr>
              <w:pStyle w:val="a4"/>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410" w:type="dxa"/>
            <w:shd w:val="clear" w:color="auto" w:fill="auto"/>
          </w:tcPr>
          <w:p w:rsidR="00B706EF" w:rsidRPr="00A52359" w:rsidRDefault="00B706EF" w:rsidP="00A52359">
            <w:pPr>
              <w:pStyle w:val="a4"/>
              <w:rPr>
                <w:rFonts w:ascii="Times New Roman" w:eastAsia="Times New Roman" w:hAnsi="Times New Roman" w:cs="Times New Roman"/>
                <w:sz w:val="24"/>
                <w:szCs w:val="24"/>
              </w:rPr>
            </w:pPr>
            <w:r w:rsidRPr="00A52359">
              <w:rPr>
                <w:rFonts w:ascii="Times New Roman" w:eastAsia="Times New Roman" w:hAnsi="Times New Roman" w:cs="Times New Roman"/>
                <w:sz w:val="24"/>
                <w:szCs w:val="24"/>
              </w:rPr>
              <w:t xml:space="preserve">Заместитель председателя, секретарь, члены </w:t>
            </w:r>
            <w:r w:rsidRPr="00A52359">
              <w:rPr>
                <w:rFonts w:ascii="Times New Roman" w:eastAsia="TimesNewRomanPSMT" w:hAnsi="Times New Roman" w:cs="Times New Roman"/>
                <w:sz w:val="24"/>
                <w:szCs w:val="24"/>
              </w:rPr>
              <w:t>ТИК</w:t>
            </w:r>
          </w:p>
        </w:tc>
        <w:tc>
          <w:tcPr>
            <w:tcW w:w="4820" w:type="dxa"/>
            <w:shd w:val="clear" w:color="auto" w:fill="auto"/>
          </w:tcPr>
          <w:p w:rsidR="00B706EF" w:rsidRPr="00B706EF" w:rsidRDefault="00B706EF" w:rsidP="00385FDB">
            <w:pPr>
              <w:pStyle w:val="a4"/>
              <w:rPr>
                <w:rFonts w:ascii="Times New Roman" w:hAnsi="Times New Roman" w:cs="Times New Roman"/>
                <w:sz w:val="24"/>
                <w:szCs w:val="24"/>
              </w:rPr>
            </w:pPr>
            <w:r w:rsidRPr="00B706EF">
              <w:rPr>
                <w:rFonts w:ascii="Times New Roman" w:hAnsi="Times New Roman" w:cs="Times New Roman"/>
                <w:sz w:val="24"/>
                <w:szCs w:val="24"/>
              </w:rPr>
              <w:t>Информационное обеспечение выборов депутатов Государственной Думы Федерального Собрания Российской Федерации девятого созыва, Губернатора Тверской области, депутатов Законодательного Собрания Тверской области восьмого созыва, депутатов представительных органов муниципальных образований. Контроль за проведением предвыборной агитации.</w:t>
            </w:r>
          </w:p>
        </w:tc>
        <w:tc>
          <w:tcPr>
            <w:tcW w:w="1418" w:type="dxa"/>
            <w:shd w:val="clear" w:color="auto" w:fill="auto"/>
          </w:tcPr>
          <w:p w:rsidR="00B706EF" w:rsidRDefault="00B706EF" w:rsidP="00A52359">
            <w:pPr>
              <w:pStyle w:val="a4"/>
              <w:rPr>
                <w:rFonts w:ascii="Times New Roman" w:eastAsia="Times New Roman" w:hAnsi="Times New Roman" w:cs="Times New Roman"/>
                <w:sz w:val="24"/>
                <w:szCs w:val="24"/>
              </w:rPr>
            </w:pPr>
            <w:r>
              <w:rPr>
                <w:rFonts w:ascii="Times New Roman" w:eastAsia="Times New Roman" w:hAnsi="Times New Roman" w:cs="Times New Roman"/>
                <w:sz w:val="24"/>
                <w:szCs w:val="24"/>
              </w:rPr>
              <w:t>июль</w:t>
            </w:r>
          </w:p>
        </w:tc>
        <w:tc>
          <w:tcPr>
            <w:tcW w:w="1416" w:type="dxa"/>
            <w:shd w:val="clear" w:color="auto" w:fill="auto"/>
          </w:tcPr>
          <w:p w:rsidR="00B706EF" w:rsidRPr="00A52359" w:rsidRDefault="00B706EF" w:rsidP="00B706EF">
            <w:pPr>
              <w:pStyle w:val="a4"/>
              <w:rPr>
                <w:rFonts w:ascii="Times New Roman" w:eastAsia="Times New Roman" w:hAnsi="Times New Roman" w:cs="Times New Roman"/>
                <w:sz w:val="24"/>
                <w:szCs w:val="24"/>
              </w:rPr>
            </w:pPr>
            <w:r w:rsidRPr="00A52359">
              <w:rPr>
                <w:rFonts w:ascii="Times New Roman" w:eastAsia="Times New Roman" w:hAnsi="Times New Roman" w:cs="Times New Roman"/>
                <w:sz w:val="24"/>
                <w:szCs w:val="24"/>
              </w:rPr>
              <w:t>очная,</w:t>
            </w:r>
          </w:p>
          <w:p w:rsidR="00B706EF" w:rsidRPr="00A52359" w:rsidRDefault="00B706EF" w:rsidP="00B706EF">
            <w:pPr>
              <w:pStyle w:val="a4"/>
              <w:rPr>
                <w:rFonts w:ascii="Times New Roman" w:eastAsia="Times New Roman" w:hAnsi="Times New Roman" w:cs="Times New Roman"/>
                <w:sz w:val="24"/>
                <w:szCs w:val="24"/>
              </w:rPr>
            </w:pPr>
            <w:r w:rsidRPr="00A52359">
              <w:rPr>
                <w:rFonts w:ascii="Times New Roman" w:eastAsia="Times New Roman" w:hAnsi="Times New Roman" w:cs="Times New Roman"/>
                <w:sz w:val="24"/>
                <w:szCs w:val="24"/>
              </w:rPr>
              <w:t>дистанционная в личных</w:t>
            </w:r>
          </w:p>
          <w:p w:rsidR="00B706EF" w:rsidRPr="00A52359" w:rsidRDefault="00B706EF" w:rsidP="00B706EF">
            <w:pPr>
              <w:pStyle w:val="a4"/>
              <w:rPr>
                <w:rFonts w:ascii="Times New Roman" w:eastAsia="Times New Roman" w:hAnsi="Times New Roman" w:cs="Times New Roman"/>
                <w:sz w:val="24"/>
                <w:szCs w:val="24"/>
              </w:rPr>
            </w:pPr>
            <w:r w:rsidRPr="00A52359">
              <w:rPr>
                <w:rFonts w:ascii="Times New Roman" w:eastAsia="Times New Roman" w:hAnsi="Times New Roman" w:cs="Times New Roman"/>
                <w:sz w:val="24"/>
                <w:szCs w:val="24"/>
              </w:rPr>
              <w:t>кабинетах на портале ЕПГУ</w:t>
            </w:r>
          </w:p>
        </w:tc>
        <w:tc>
          <w:tcPr>
            <w:tcW w:w="1701" w:type="dxa"/>
            <w:shd w:val="clear" w:color="auto" w:fill="auto"/>
          </w:tcPr>
          <w:p w:rsidR="00B706EF" w:rsidRPr="00A52359" w:rsidRDefault="00B706EF" w:rsidP="00A52359">
            <w:pPr>
              <w:pStyle w:val="a4"/>
              <w:rPr>
                <w:rFonts w:ascii="Times New Roman" w:eastAsia="Times New Roman" w:hAnsi="Times New Roman" w:cs="Times New Roman"/>
                <w:sz w:val="24"/>
                <w:szCs w:val="24"/>
              </w:rPr>
            </w:pPr>
            <w:r>
              <w:rPr>
                <w:rFonts w:ascii="Times New Roman" w:eastAsia="Times New Roman" w:hAnsi="Times New Roman" w:cs="Times New Roman"/>
                <w:sz w:val="24"/>
                <w:szCs w:val="24"/>
              </w:rPr>
              <w:t>лекция</w:t>
            </w:r>
          </w:p>
        </w:tc>
        <w:tc>
          <w:tcPr>
            <w:tcW w:w="1702" w:type="dxa"/>
            <w:shd w:val="clear" w:color="auto" w:fill="auto"/>
          </w:tcPr>
          <w:p w:rsidR="00B706EF" w:rsidRPr="00A52359" w:rsidRDefault="00B706EF" w:rsidP="00A52359">
            <w:pPr>
              <w:pStyle w:val="a4"/>
              <w:rPr>
                <w:rFonts w:ascii="Times New Roman" w:eastAsia="TimesNewRomanPSMT" w:hAnsi="Times New Roman" w:cs="Times New Roman"/>
                <w:sz w:val="24"/>
                <w:szCs w:val="24"/>
              </w:rPr>
            </w:pPr>
            <w:r>
              <w:rPr>
                <w:rFonts w:ascii="Times New Roman" w:eastAsia="TimesNewRomanPSMT" w:hAnsi="Times New Roman" w:cs="Times New Roman"/>
                <w:sz w:val="24"/>
                <w:szCs w:val="24"/>
              </w:rPr>
              <w:t>ТИК</w:t>
            </w:r>
          </w:p>
        </w:tc>
      </w:tr>
      <w:tr w:rsidR="00A52359" w:rsidRPr="00A52359" w:rsidTr="00A52359">
        <w:trPr>
          <w:trHeight w:val="300"/>
        </w:trPr>
        <w:tc>
          <w:tcPr>
            <w:tcW w:w="708" w:type="dxa"/>
            <w:shd w:val="clear" w:color="auto" w:fill="auto"/>
          </w:tcPr>
          <w:p w:rsidR="00A52359" w:rsidRPr="00A52359" w:rsidRDefault="00385FDB" w:rsidP="00A52359">
            <w:pPr>
              <w:pStyle w:val="a4"/>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410" w:type="dxa"/>
            <w:shd w:val="clear" w:color="auto" w:fill="auto"/>
          </w:tcPr>
          <w:p w:rsidR="00A52359" w:rsidRPr="00A52359" w:rsidRDefault="00A52359" w:rsidP="00A52359">
            <w:pPr>
              <w:pStyle w:val="a4"/>
              <w:rPr>
                <w:rFonts w:ascii="Times New Roman" w:hAnsi="Times New Roman" w:cs="Times New Roman"/>
                <w:sz w:val="24"/>
                <w:szCs w:val="24"/>
              </w:rPr>
            </w:pPr>
            <w:r w:rsidRPr="00A52359">
              <w:rPr>
                <w:rFonts w:ascii="Times New Roman" w:eastAsia="Times New Roman" w:hAnsi="Times New Roman" w:cs="Times New Roman"/>
                <w:sz w:val="24"/>
                <w:szCs w:val="24"/>
              </w:rPr>
              <w:t xml:space="preserve">Заместитель председателя, секретарь, члены </w:t>
            </w:r>
            <w:r w:rsidRPr="00A52359">
              <w:rPr>
                <w:rFonts w:ascii="Times New Roman" w:eastAsia="TimesNewRomanPSMT" w:hAnsi="Times New Roman" w:cs="Times New Roman"/>
                <w:sz w:val="24"/>
                <w:szCs w:val="24"/>
              </w:rPr>
              <w:t xml:space="preserve">ТИК </w:t>
            </w:r>
          </w:p>
        </w:tc>
        <w:tc>
          <w:tcPr>
            <w:tcW w:w="4820" w:type="dxa"/>
            <w:shd w:val="clear" w:color="auto" w:fill="auto"/>
          </w:tcPr>
          <w:p w:rsidR="00A52359" w:rsidRPr="00A52359" w:rsidRDefault="00A52359" w:rsidP="00A52359">
            <w:pPr>
              <w:pStyle w:val="a4"/>
              <w:rPr>
                <w:rFonts w:ascii="Times New Roman" w:eastAsia="Times New Roman" w:hAnsi="Times New Roman" w:cs="Times New Roman"/>
                <w:sz w:val="24"/>
                <w:szCs w:val="24"/>
              </w:rPr>
            </w:pPr>
            <w:r w:rsidRPr="00A52359">
              <w:rPr>
                <w:rFonts w:ascii="Times New Roman" w:eastAsia="Times New Roman" w:hAnsi="Times New Roman" w:cs="Times New Roman"/>
                <w:sz w:val="24"/>
                <w:szCs w:val="24"/>
              </w:rPr>
              <w:t>Реализация проекта ИнформУИК.</w:t>
            </w:r>
          </w:p>
          <w:p w:rsidR="00A52359" w:rsidRPr="00A52359" w:rsidRDefault="00A52359" w:rsidP="00A52359">
            <w:pPr>
              <w:pStyle w:val="a4"/>
              <w:rPr>
                <w:rFonts w:ascii="Times New Roman" w:eastAsia="Times New Roman" w:hAnsi="Times New Roman" w:cs="Times New Roman"/>
                <w:sz w:val="24"/>
                <w:szCs w:val="24"/>
              </w:rPr>
            </w:pPr>
            <w:r w:rsidRPr="00A52359">
              <w:rPr>
                <w:rFonts w:ascii="Times New Roman" w:eastAsia="Times New Roman" w:hAnsi="Times New Roman" w:cs="Times New Roman"/>
                <w:sz w:val="24"/>
                <w:szCs w:val="24"/>
              </w:rPr>
              <w:t>Организация обучения обходчиков.</w:t>
            </w:r>
          </w:p>
          <w:p w:rsidR="00A52359" w:rsidRPr="00A52359" w:rsidRDefault="00A52359" w:rsidP="00A52359">
            <w:pPr>
              <w:pStyle w:val="a4"/>
              <w:rPr>
                <w:rFonts w:ascii="Times New Roman" w:eastAsia="Times New Roman" w:hAnsi="Times New Roman" w:cs="Times New Roman"/>
                <w:sz w:val="24"/>
                <w:szCs w:val="24"/>
              </w:rPr>
            </w:pPr>
            <w:r w:rsidRPr="00A52359">
              <w:rPr>
                <w:rFonts w:ascii="Times New Roman" w:eastAsia="Times New Roman" w:hAnsi="Times New Roman" w:cs="Times New Roman"/>
                <w:sz w:val="24"/>
                <w:szCs w:val="24"/>
              </w:rPr>
              <w:t>Построение отчетов в Информ УИК.</w:t>
            </w:r>
          </w:p>
        </w:tc>
        <w:tc>
          <w:tcPr>
            <w:tcW w:w="1418" w:type="dxa"/>
            <w:shd w:val="clear" w:color="auto" w:fill="auto"/>
          </w:tcPr>
          <w:p w:rsidR="00A52359" w:rsidRPr="00A52359" w:rsidRDefault="00A52359" w:rsidP="00A52359">
            <w:pPr>
              <w:pStyle w:val="a4"/>
              <w:rPr>
                <w:rFonts w:ascii="Times New Roman" w:eastAsia="Times New Roman" w:hAnsi="Times New Roman" w:cs="Times New Roman"/>
                <w:sz w:val="24"/>
                <w:szCs w:val="24"/>
              </w:rPr>
            </w:pPr>
            <w:r w:rsidRPr="00A52359">
              <w:rPr>
                <w:rFonts w:ascii="Times New Roman" w:eastAsia="Times New Roman" w:hAnsi="Times New Roman" w:cs="Times New Roman"/>
                <w:sz w:val="24"/>
                <w:szCs w:val="24"/>
              </w:rPr>
              <w:t>июль</w:t>
            </w:r>
          </w:p>
        </w:tc>
        <w:tc>
          <w:tcPr>
            <w:tcW w:w="1416" w:type="dxa"/>
            <w:shd w:val="clear" w:color="auto" w:fill="auto"/>
          </w:tcPr>
          <w:p w:rsidR="00B706EF" w:rsidRPr="00A52359" w:rsidRDefault="00B706EF" w:rsidP="00B706EF">
            <w:pPr>
              <w:pStyle w:val="a4"/>
              <w:rPr>
                <w:rFonts w:ascii="Times New Roman" w:eastAsia="Times New Roman" w:hAnsi="Times New Roman" w:cs="Times New Roman"/>
                <w:sz w:val="24"/>
                <w:szCs w:val="24"/>
              </w:rPr>
            </w:pPr>
            <w:r w:rsidRPr="00A52359">
              <w:rPr>
                <w:rFonts w:ascii="Times New Roman" w:eastAsia="Times New Roman" w:hAnsi="Times New Roman" w:cs="Times New Roman"/>
                <w:sz w:val="24"/>
                <w:szCs w:val="24"/>
              </w:rPr>
              <w:t>очная,</w:t>
            </w:r>
          </w:p>
          <w:p w:rsidR="00B706EF" w:rsidRPr="00A52359" w:rsidRDefault="00B706EF" w:rsidP="00B706EF">
            <w:pPr>
              <w:pStyle w:val="a4"/>
              <w:rPr>
                <w:rFonts w:ascii="Times New Roman" w:eastAsia="Times New Roman" w:hAnsi="Times New Roman" w:cs="Times New Roman"/>
                <w:sz w:val="24"/>
                <w:szCs w:val="24"/>
              </w:rPr>
            </w:pPr>
            <w:r w:rsidRPr="00A52359">
              <w:rPr>
                <w:rFonts w:ascii="Times New Roman" w:eastAsia="Times New Roman" w:hAnsi="Times New Roman" w:cs="Times New Roman"/>
                <w:sz w:val="24"/>
                <w:szCs w:val="24"/>
              </w:rPr>
              <w:t>дистанционная в личных</w:t>
            </w:r>
          </w:p>
          <w:p w:rsidR="00B706EF" w:rsidRPr="00A52359" w:rsidRDefault="00B706EF" w:rsidP="00385FDB">
            <w:pPr>
              <w:pStyle w:val="a4"/>
              <w:rPr>
                <w:rFonts w:ascii="Times New Roman" w:eastAsia="Times New Roman" w:hAnsi="Times New Roman" w:cs="Times New Roman"/>
                <w:sz w:val="24"/>
                <w:szCs w:val="24"/>
              </w:rPr>
            </w:pPr>
            <w:r w:rsidRPr="00A52359">
              <w:rPr>
                <w:rFonts w:ascii="Times New Roman" w:eastAsia="Times New Roman" w:hAnsi="Times New Roman" w:cs="Times New Roman"/>
                <w:sz w:val="24"/>
                <w:szCs w:val="24"/>
              </w:rPr>
              <w:t>кабинетах на портале ЕПГУ</w:t>
            </w:r>
          </w:p>
        </w:tc>
        <w:tc>
          <w:tcPr>
            <w:tcW w:w="1701" w:type="dxa"/>
            <w:shd w:val="clear" w:color="auto" w:fill="auto"/>
          </w:tcPr>
          <w:p w:rsidR="00A52359" w:rsidRPr="00A52359" w:rsidRDefault="00A52359" w:rsidP="00A52359">
            <w:pPr>
              <w:pStyle w:val="a4"/>
              <w:rPr>
                <w:rFonts w:ascii="Times New Roman" w:eastAsia="Times New Roman" w:hAnsi="Times New Roman" w:cs="Times New Roman"/>
                <w:sz w:val="24"/>
                <w:szCs w:val="24"/>
              </w:rPr>
            </w:pPr>
            <w:r w:rsidRPr="00A52359">
              <w:rPr>
                <w:rFonts w:ascii="Times New Roman" w:eastAsia="Times New Roman" w:hAnsi="Times New Roman" w:cs="Times New Roman"/>
                <w:sz w:val="24"/>
                <w:szCs w:val="24"/>
              </w:rPr>
              <w:t>лекция</w:t>
            </w:r>
          </w:p>
        </w:tc>
        <w:tc>
          <w:tcPr>
            <w:tcW w:w="1702" w:type="dxa"/>
            <w:shd w:val="clear" w:color="auto" w:fill="auto"/>
          </w:tcPr>
          <w:p w:rsidR="00A52359" w:rsidRPr="00A52359" w:rsidRDefault="00A52359" w:rsidP="00A52359">
            <w:pPr>
              <w:pStyle w:val="a4"/>
              <w:rPr>
                <w:rFonts w:ascii="Times New Roman" w:hAnsi="Times New Roman" w:cs="Times New Roman"/>
                <w:sz w:val="24"/>
                <w:szCs w:val="24"/>
              </w:rPr>
            </w:pPr>
            <w:r w:rsidRPr="00A52359">
              <w:rPr>
                <w:rFonts w:ascii="Times New Roman" w:eastAsia="TimesNewRomanPSMT" w:hAnsi="Times New Roman" w:cs="Times New Roman"/>
                <w:sz w:val="24"/>
                <w:szCs w:val="24"/>
              </w:rPr>
              <w:t>ТИК</w:t>
            </w:r>
          </w:p>
        </w:tc>
      </w:tr>
      <w:tr w:rsidR="00A52359" w:rsidRPr="00A52359" w:rsidTr="00A52359">
        <w:trPr>
          <w:trHeight w:val="300"/>
        </w:trPr>
        <w:tc>
          <w:tcPr>
            <w:tcW w:w="708" w:type="dxa"/>
            <w:shd w:val="clear" w:color="auto" w:fill="auto"/>
          </w:tcPr>
          <w:p w:rsidR="00A52359" w:rsidRPr="00A52359" w:rsidRDefault="00385FDB" w:rsidP="00A52359">
            <w:pPr>
              <w:pStyle w:val="a4"/>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410" w:type="dxa"/>
            <w:shd w:val="clear" w:color="auto" w:fill="auto"/>
          </w:tcPr>
          <w:p w:rsidR="00A52359" w:rsidRPr="00A52359" w:rsidRDefault="00A52359" w:rsidP="00A52359">
            <w:pPr>
              <w:pStyle w:val="a4"/>
              <w:rPr>
                <w:rFonts w:ascii="Times New Roman" w:hAnsi="Times New Roman" w:cs="Times New Roman"/>
                <w:sz w:val="24"/>
                <w:szCs w:val="24"/>
              </w:rPr>
            </w:pPr>
            <w:r w:rsidRPr="00A52359">
              <w:rPr>
                <w:rFonts w:ascii="Times New Roman" w:eastAsia="Times New Roman" w:hAnsi="Times New Roman" w:cs="Times New Roman"/>
                <w:sz w:val="24"/>
                <w:szCs w:val="24"/>
              </w:rPr>
              <w:t xml:space="preserve">Заместитель председателя, секретарь, члены </w:t>
            </w:r>
            <w:r w:rsidRPr="00A52359">
              <w:rPr>
                <w:rFonts w:ascii="Times New Roman" w:eastAsia="TimesNewRomanPSMT" w:hAnsi="Times New Roman" w:cs="Times New Roman"/>
                <w:sz w:val="24"/>
                <w:szCs w:val="24"/>
              </w:rPr>
              <w:lastRenderedPageBreak/>
              <w:t xml:space="preserve">ТИК </w:t>
            </w:r>
          </w:p>
        </w:tc>
        <w:tc>
          <w:tcPr>
            <w:tcW w:w="4820" w:type="dxa"/>
            <w:shd w:val="clear" w:color="auto" w:fill="auto"/>
          </w:tcPr>
          <w:p w:rsidR="00A52359" w:rsidRPr="00A52359" w:rsidRDefault="00A52359" w:rsidP="00A52359">
            <w:pPr>
              <w:pStyle w:val="a4"/>
              <w:rPr>
                <w:rFonts w:ascii="Times New Roman" w:eastAsia="Times New Roman" w:hAnsi="Times New Roman" w:cs="Times New Roman"/>
                <w:sz w:val="24"/>
                <w:szCs w:val="24"/>
              </w:rPr>
            </w:pPr>
            <w:r w:rsidRPr="00A52359">
              <w:rPr>
                <w:rFonts w:ascii="Times New Roman" w:eastAsia="Times New Roman" w:hAnsi="Times New Roman" w:cs="Times New Roman"/>
                <w:sz w:val="24"/>
                <w:szCs w:val="24"/>
              </w:rPr>
              <w:lastRenderedPageBreak/>
              <w:t>Организация работы ППЗ на выборах в Единый день голосования 20 сентября 2026 года.</w:t>
            </w:r>
          </w:p>
        </w:tc>
        <w:tc>
          <w:tcPr>
            <w:tcW w:w="1418" w:type="dxa"/>
            <w:shd w:val="clear" w:color="auto" w:fill="auto"/>
          </w:tcPr>
          <w:p w:rsidR="00A52359" w:rsidRPr="00A52359" w:rsidRDefault="00A52359" w:rsidP="00A52359">
            <w:pPr>
              <w:pStyle w:val="a4"/>
              <w:rPr>
                <w:rFonts w:ascii="Times New Roman" w:eastAsia="Times New Roman" w:hAnsi="Times New Roman" w:cs="Times New Roman"/>
                <w:sz w:val="24"/>
                <w:szCs w:val="24"/>
              </w:rPr>
            </w:pPr>
            <w:r w:rsidRPr="00A52359">
              <w:rPr>
                <w:rFonts w:ascii="Times New Roman" w:eastAsia="Times New Roman" w:hAnsi="Times New Roman" w:cs="Times New Roman"/>
                <w:sz w:val="24"/>
                <w:szCs w:val="24"/>
              </w:rPr>
              <w:t>июль</w:t>
            </w:r>
          </w:p>
        </w:tc>
        <w:tc>
          <w:tcPr>
            <w:tcW w:w="1416" w:type="dxa"/>
            <w:shd w:val="clear" w:color="auto" w:fill="auto"/>
          </w:tcPr>
          <w:p w:rsidR="00B706EF" w:rsidRPr="00A52359" w:rsidRDefault="00B706EF" w:rsidP="00B706EF">
            <w:pPr>
              <w:pStyle w:val="a4"/>
              <w:rPr>
                <w:rFonts w:ascii="Times New Roman" w:eastAsia="Times New Roman" w:hAnsi="Times New Roman" w:cs="Times New Roman"/>
                <w:sz w:val="24"/>
                <w:szCs w:val="24"/>
              </w:rPr>
            </w:pPr>
            <w:r w:rsidRPr="00A52359">
              <w:rPr>
                <w:rFonts w:ascii="Times New Roman" w:eastAsia="Times New Roman" w:hAnsi="Times New Roman" w:cs="Times New Roman"/>
                <w:sz w:val="24"/>
                <w:szCs w:val="24"/>
              </w:rPr>
              <w:t>очная,</w:t>
            </w:r>
          </w:p>
          <w:p w:rsidR="00B706EF" w:rsidRPr="00A52359" w:rsidRDefault="00B706EF" w:rsidP="00B706EF">
            <w:pPr>
              <w:pStyle w:val="a4"/>
              <w:rPr>
                <w:rFonts w:ascii="Times New Roman" w:eastAsia="Times New Roman" w:hAnsi="Times New Roman" w:cs="Times New Roman"/>
                <w:sz w:val="24"/>
                <w:szCs w:val="24"/>
              </w:rPr>
            </w:pPr>
            <w:r w:rsidRPr="00A52359">
              <w:rPr>
                <w:rFonts w:ascii="Times New Roman" w:eastAsia="Times New Roman" w:hAnsi="Times New Roman" w:cs="Times New Roman"/>
                <w:sz w:val="24"/>
                <w:szCs w:val="24"/>
              </w:rPr>
              <w:t xml:space="preserve">дистанционная в </w:t>
            </w:r>
            <w:r w:rsidRPr="00A52359">
              <w:rPr>
                <w:rFonts w:ascii="Times New Roman" w:eastAsia="Times New Roman" w:hAnsi="Times New Roman" w:cs="Times New Roman"/>
                <w:sz w:val="24"/>
                <w:szCs w:val="24"/>
              </w:rPr>
              <w:lastRenderedPageBreak/>
              <w:t>личных</w:t>
            </w:r>
          </w:p>
          <w:p w:rsidR="00A52359" w:rsidRPr="00A52359" w:rsidRDefault="00B706EF" w:rsidP="00B706EF">
            <w:pPr>
              <w:pStyle w:val="a4"/>
              <w:rPr>
                <w:rFonts w:ascii="Times New Roman" w:eastAsia="Times New Roman" w:hAnsi="Times New Roman" w:cs="Times New Roman"/>
                <w:sz w:val="24"/>
                <w:szCs w:val="24"/>
              </w:rPr>
            </w:pPr>
            <w:r w:rsidRPr="00A52359">
              <w:rPr>
                <w:rFonts w:ascii="Times New Roman" w:eastAsia="Times New Roman" w:hAnsi="Times New Roman" w:cs="Times New Roman"/>
                <w:sz w:val="24"/>
                <w:szCs w:val="24"/>
              </w:rPr>
              <w:t>кабинетах на портале ЕПГУ</w:t>
            </w:r>
          </w:p>
        </w:tc>
        <w:tc>
          <w:tcPr>
            <w:tcW w:w="1701" w:type="dxa"/>
            <w:shd w:val="clear" w:color="auto" w:fill="auto"/>
          </w:tcPr>
          <w:p w:rsidR="00A52359" w:rsidRPr="00A52359" w:rsidRDefault="00A52359" w:rsidP="00A52359">
            <w:pPr>
              <w:pStyle w:val="a4"/>
              <w:rPr>
                <w:rFonts w:ascii="Times New Roman" w:eastAsia="Times New Roman" w:hAnsi="Times New Roman" w:cs="Times New Roman"/>
                <w:sz w:val="24"/>
                <w:szCs w:val="24"/>
              </w:rPr>
            </w:pPr>
            <w:r w:rsidRPr="00A52359">
              <w:rPr>
                <w:rFonts w:ascii="Times New Roman" w:eastAsia="Times New Roman" w:hAnsi="Times New Roman" w:cs="Times New Roman"/>
                <w:sz w:val="24"/>
                <w:szCs w:val="24"/>
              </w:rPr>
              <w:lastRenderedPageBreak/>
              <w:t>лекция</w:t>
            </w:r>
          </w:p>
        </w:tc>
        <w:tc>
          <w:tcPr>
            <w:tcW w:w="1702" w:type="dxa"/>
            <w:shd w:val="clear" w:color="auto" w:fill="auto"/>
          </w:tcPr>
          <w:p w:rsidR="00A52359" w:rsidRPr="00A52359" w:rsidRDefault="00A52359" w:rsidP="00A52359">
            <w:pPr>
              <w:pStyle w:val="a4"/>
              <w:rPr>
                <w:rFonts w:ascii="Times New Roman" w:hAnsi="Times New Roman" w:cs="Times New Roman"/>
                <w:sz w:val="24"/>
                <w:szCs w:val="24"/>
              </w:rPr>
            </w:pPr>
            <w:r w:rsidRPr="00A52359">
              <w:rPr>
                <w:rFonts w:ascii="Times New Roman" w:eastAsia="TimesNewRomanPSMT" w:hAnsi="Times New Roman" w:cs="Times New Roman"/>
                <w:sz w:val="24"/>
                <w:szCs w:val="24"/>
              </w:rPr>
              <w:t>ТИК</w:t>
            </w:r>
          </w:p>
        </w:tc>
      </w:tr>
      <w:tr w:rsidR="00A52359" w:rsidRPr="00A52359" w:rsidTr="00752471">
        <w:trPr>
          <w:trHeight w:val="5055"/>
        </w:trPr>
        <w:tc>
          <w:tcPr>
            <w:tcW w:w="708" w:type="dxa"/>
            <w:shd w:val="clear" w:color="auto" w:fill="auto"/>
          </w:tcPr>
          <w:p w:rsidR="00A52359" w:rsidRPr="00A52359" w:rsidRDefault="00385FDB" w:rsidP="00A52359">
            <w:pPr>
              <w:pStyle w:val="a4"/>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w:t>
            </w:r>
          </w:p>
        </w:tc>
        <w:tc>
          <w:tcPr>
            <w:tcW w:w="2410" w:type="dxa"/>
            <w:shd w:val="clear" w:color="auto" w:fill="auto"/>
          </w:tcPr>
          <w:p w:rsidR="00A52359" w:rsidRPr="00A52359" w:rsidRDefault="00A52359" w:rsidP="00A52359">
            <w:pPr>
              <w:pStyle w:val="a4"/>
              <w:rPr>
                <w:rFonts w:ascii="Times New Roman" w:eastAsia="TimesNewRomanPSMT" w:hAnsi="Times New Roman" w:cs="Times New Roman"/>
                <w:sz w:val="24"/>
                <w:szCs w:val="24"/>
              </w:rPr>
            </w:pPr>
            <w:r w:rsidRPr="00A52359">
              <w:rPr>
                <w:rFonts w:ascii="Times New Roman" w:eastAsia="Times New Roman" w:hAnsi="Times New Roman" w:cs="Times New Roman"/>
                <w:sz w:val="24"/>
                <w:szCs w:val="24"/>
              </w:rPr>
              <w:t xml:space="preserve">Заместитель председателя, секретарь, члены </w:t>
            </w:r>
            <w:r w:rsidRPr="00A52359">
              <w:rPr>
                <w:rFonts w:ascii="Times New Roman" w:eastAsia="TimesNewRomanPSMT" w:hAnsi="Times New Roman" w:cs="Times New Roman"/>
                <w:sz w:val="24"/>
                <w:szCs w:val="24"/>
              </w:rPr>
              <w:t xml:space="preserve">ТИК </w:t>
            </w:r>
          </w:p>
          <w:p w:rsidR="00A52359" w:rsidRPr="00A52359" w:rsidRDefault="00A52359" w:rsidP="00A52359">
            <w:pPr>
              <w:pStyle w:val="a4"/>
              <w:rPr>
                <w:rFonts w:ascii="Times New Roman" w:hAnsi="Times New Roman" w:cs="Times New Roman"/>
                <w:sz w:val="24"/>
                <w:szCs w:val="24"/>
              </w:rPr>
            </w:pPr>
          </w:p>
        </w:tc>
        <w:tc>
          <w:tcPr>
            <w:tcW w:w="4820" w:type="dxa"/>
            <w:shd w:val="clear" w:color="auto" w:fill="auto"/>
          </w:tcPr>
          <w:p w:rsidR="00A52359" w:rsidRPr="00A52359" w:rsidRDefault="00A52359" w:rsidP="00A52359">
            <w:pPr>
              <w:pStyle w:val="a4"/>
              <w:rPr>
                <w:rFonts w:ascii="Times New Roman" w:eastAsia="Times New Roman" w:hAnsi="Times New Roman" w:cs="Times New Roman"/>
                <w:sz w:val="24"/>
                <w:szCs w:val="24"/>
              </w:rPr>
            </w:pPr>
            <w:r w:rsidRPr="00A52359">
              <w:rPr>
                <w:rFonts w:ascii="Times New Roman" w:eastAsia="Times New Roman" w:hAnsi="Times New Roman" w:cs="Times New Roman"/>
                <w:sz w:val="24"/>
                <w:szCs w:val="24"/>
              </w:rPr>
              <w:t xml:space="preserve">Работа ТИК и УИК с избирательными бюллетенями. </w:t>
            </w:r>
          </w:p>
          <w:p w:rsidR="00A52359" w:rsidRPr="00A52359" w:rsidRDefault="00A52359" w:rsidP="00A52359">
            <w:pPr>
              <w:pStyle w:val="a4"/>
              <w:rPr>
                <w:rFonts w:ascii="Times New Roman" w:eastAsia="Times New Roman" w:hAnsi="Times New Roman" w:cs="Times New Roman"/>
                <w:sz w:val="24"/>
                <w:szCs w:val="24"/>
              </w:rPr>
            </w:pPr>
            <w:r w:rsidRPr="00A52359">
              <w:rPr>
                <w:rFonts w:ascii="Times New Roman" w:eastAsia="Times New Roman" w:hAnsi="Times New Roman" w:cs="Times New Roman"/>
                <w:sz w:val="24"/>
                <w:szCs w:val="24"/>
              </w:rPr>
              <w:t xml:space="preserve">Работа со списком избирателей. </w:t>
            </w:r>
          </w:p>
          <w:p w:rsidR="00A52359" w:rsidRPr="00A52359" w:rsidRDefault="00A52359" w:rsidP="00A52359">
            <w:pPr>
              <w:pStyle w:val="a4"/>
              <w:rPr>
                <w:rFonts w:ascii="Times New Roman" w:eastAsia="Times New Roman" w:hAnsi="Times New Roman" w:cs="Times New Roman"/>
                <w:sz w:val="24"/>
                <w:szCs w:val="24"/>
              </w:rPr>
            </w:pPr>
            <w:r w:rsidRPr="00A52359">
              <w:rPr>
                <w:rFonts w:ascii="Times New Roman" w:eastAsia="Times New Roman" w:hAnsi="Times New Roman" w:cs="Times New Roman"/>
                <w:sz w:val="24"/>
                <w:szCs w:val="24"/>
              </w:rPr>
              <w:t>Уточнение списка избирателей.</w:t>
            </w:r>
          </w:p>
          <w:p w:rsidR="00A52359" w:rsidRDefault="00A52359" w:rsidP="00A52359">
            <w:pPr>
              <w:pStyle w:val="a4"/>
              <w:rPr>
                <w:rFonts w:ascii="Times New Roman" w:eastAsia="Times New Roman" w:hAnsi="Times New Roman" w:cs="Times New Roman"/>
                <w:sz w:val="24"/>
                <w:szCs w:val="24"/>
              </w:rPr>
            </w:pPr>
            <w:r w:rsidRPr="00A52359">
              <w:rPr>
                <w:rFonts w:ascii="Times New Roman" w:eastAsia="Times New Roman" w:hAnsi="Times New Roman" w:cs="Times New Roman"/>
                <w:sz w:val="24"/>
                <w:szCs w:val="24"/>
              </w:rPr>
              <w:t>Избирательные действия при работе со списком избирателей.</w:t>
            </w:r>
          </w:p>
          <w:p w:rsidR="00B706EF" w:rsidRPr="00A52359" w:rsidRDefault="00B706EF" w:rsidP="00A52359">
            <w:pPr>
              <w:pStyle w:val="a4"/>
              <w:rPr>
                <w:rFonts w:ascii="Times New Roman" w:eastAsia="Times New Roman" w:hAnsi="Times New Roman" w:cs="Times New Roman"/>
                <w:sz w:val="24"/>
                <w:szCs w:val="24"/>
              </w:rPr>
            </w:pPr>
          </w:p>
          <w:p w:rsidR="00A52359" w:rsidRPr="00A52359" w:rsidRDefault="00A52359" w:rsidP="00A52359">
            <w:pPr>
              <w:pStyle w:val="a4"/>
              <w:rPr>
                <w:rFonts w:ascii="Times New Roman" w:eastAsia="Times New Roman" w:hAnsi="Times New Roman" w:cs="Times New Roman"/>
                <w:sz w:val="24"/>
                <w:szCs w:val="24"/>
              </w:rPr>
            </w:pPr>
            <w:r w:rsidRPr="00A52359">
              <w:rPr>
                <w:rFonts w:ascii="Times New Roman" w:eastAsia="Times New Roman" w:hAnsi="Times New Roman" w:cs="Times New Roman"/>
                <w:sz w:val="24"/>
                <w:szCs w:val="24"/>
              </w:rPr>
              <w:t>Рассмотрение вопросов, связанных с особенностями работы с избирателями, являющимися инвалидами, в т.ч. с организацией их голосования.</w:t>
            </w:r>
          </w:p>
          <w:p w:rsidR="00A52359" w:rsidRDefault="00A52359" w:rsidP="00A52359">
            <w:pPr>
              <w:pStyle w:val="a4"/>
              <w:rPr>
                <w:rFonts w:ascii="Times New Roman" w:eastAsia="Times New Roman" w:hAnsi="Times New Roman" w:cs="Times New Roman"/>
                <w:sz w:val="24"/>
                <w:szCs w:val="24"/>
              </w:rPr>
            </w:pPr>
            <w:r w:rsidRPr="00A52359">
              <w:rPr>
                <w:rFonts w:ascii="Times New Roman" w:eastAsia="Times New Roman" w:hAnsi="Times New Roman" w:cs="Times New Roman"/>
                <w:sz w:val="24"/>
                <w:szCs w:val="24"/>
              </w:rPr>
              <w:t>Рассмотрение вопросов, связанных с особенностями работы с избирателями, молодыми избирателями и избирателями, голосующими впервые.</w:t>
            </w:r>
          </w:p>
          <w:p w:rsidR="00A52359" w:rsidRDefault="00A52359" w:rsidP="00A52359">
            <w:pPr>
              <w:pStyle w:val="a4"/>
              <w:rPr>
                <w:rFonts w:ascii="Times New Roman" w:eastAsia="Times New Roman" w:hAnsi="Times New Roman" w:cs="Times New Roman"/>
                <w:sz w:val="24"/>
                <w:szCs w:val="24"/>
              </w:rPr>
            </w:pPr>
            <w:r w:rsidRPr="00A52359">
              <w:rPr>
                <w:rFonts w:ascii="Times New Roman" w:eastAsia="Times New Roman" w:hAnsi="Times New Roman" w:cs="Times New Roman"/>
                <w:sz w:val="24"/>
                <w:szCs w:val="24"/>
              </w:rPr>
              <w:t>Использование интерактивного рабочего блокнота в работе членов участковых избирательных комиссий.</w:t>
            </w:r>
          </w:p>
          <w:p w:rsidR="00A52359" w:rsidRPr="00A52359" w:rsidRDefault="00A52359" w:rsidP="00A52359">
            <w:pPr>
              <w:pStyle w:val="a4"/>
              <w:rPr>
                <w:rFonts w:ascii="Times New Roman" w:eastAsia="Times New Roman" w:hAnsi="Times New Roman" w:cs="Times New Roman"/>
                <w:sz w:val="24"/>
                <w:szCs w:val="24"/>
              </w:rPr>
            </w:pPr>
          </w:p>
        </w:tc>
        <w:tc>
          <w:tcPr>
            <w:tcW w:w="1418" w:type="dxa"/>
            <w:shd w:val="clear" w:color="auto" w:fill="auto"/>
          </w:tcPr>
          <w:p w:rsidR="00A52359" w:rsidRPr="00A52359" w:rsidRDefault="00A52359" w:rsidP="00A52359">
            <w:pPr>
              <w:pStyle w:val="a4"/>
              <w:rPr>
                <w:rFonts w:ascii="Times New Roman" w:eastAsia="Times New Roman" w:hAnsi="Times New Roman" w:cs="Times New Roman"/>
                <w:sz w:val="24"/>
                <w:szCs w:val="24"/>
              </w:rPr>
            </w:pPr>
            <w:r w:rsidRPr="00A52359">
              <w:rPr>
                <w:rFonts w:ascii="Times New Roman" w:eastAsia="Times New Roman" w:hAnsi="Times New Roman" w:cs="Times New Roman"/>
                <w:sz w:val="24"/>
                <w:szCs w:val="24"/>
              </w:rPr>
              <w:t>август</w:t>
            </w:r>
          </w:p>
        </w:tc>
        <w:tc>
          <w:tcPr>
            <w:tcW w:w="1416" w:type="dxa"/>
            <w:shd w:val="clear" w:color="auto" w:fill="auto"/>
          </w:tcPr>
          <w:p w:rsidR="00A52359" w:rsidRPr="00A52359" w:rsidRDefault="00A52359" w:rsidP="00A52359">
            <w:pPr>
              <w:pStyle w:val="a4"/>
              <w:rPr>
                <w:rFonts w:ascii="Times New Roman" w:eastAsia="Times New Roman" w:hAnsi="Times New Roman" w:cs="Times New Roman"/>
                <w:sz w:val="24"/>
                <w:szCs w:val="24"/>
              </w:rPr>
            </w:pPr>
            <w:r w:rsidRPr="00A52359">
              <w:rPr>
                <w:rFonts w:ascii="Times New Roman" w:eastAsia="Times New Roman" w:hAnsi="Times New Roman" w:cs="Times New Roman"/>
                <w:sz w:val="24"/>
                <w:szCs w:val="24"/>
              </w:rPr>
              <w:t>очная,</w:t>
            </w:r>
          </w:p>
          <w:p w:rsidR="00A52359" w:rsidRPr="00A52359" w:rsidRDefault="00A52359" w:rsidP="00A52359">
            <w:pPr>
              <w:pStyle w:val="a4"/>
              <w:rPr>
                <w:rFonts w:ascii="Times New Roman" w:eastAsia="Times New Roman" w:hAnsi="Times New Roman" w:cs="Times New Roman"/>
                <w:sz w:val="24"/>
                <w:szCs w:val="24"/>
              </w:rPr>
            </w:pPr>
            <w:r w:rsidRPr="00A52359">
              <w:rPr>
                <w:rFonts w:ascii="Times New Roman" w:eastAsia="Times New Roman" w:hAnsi="Times New Roman" w:cs="Times New Roman"/>
                <w:sz w:val="24"/>
                <w:szCs w:val="24"/>
              </w:rPr>
              <w:t>дистанционная в личных</w:t>
            </w:r>
          </w:p>
          <w:p w:rsidR="00A52359" w:rsidRPr="00A52359" w:rsidRDefault="00A52359" w:rsidP="00A52359">
            <w:pPr>
              <w:pStyle w:val="a4"/>
              <w:rPr>
                <w:rFonts w:ascii="Times New Roman" w:eastAsia="Times New Roman" w:hAnsi="Times New Roman" w:cs="Times New Roman"/>
                <w:sz w:val="24"/>
                <w:szCs w:val="24"/>
              </w:rPr>
            </w:pPr>
            <w:r w:rsidRPr="00A52359">
              <w:rPr>
                <w:rFonts w:ascii="Times New Roman" w:eastAsia="Times New Roman" w:hAnsi="Times New Roman" w:cs="Times New Roman"/>
                <w:sz w:val="24"/>
                <w:szCs w:val="24"/>
              </w:rPr>
              <w:t>кабинетах на портале ЕПГУ</w:t>
            </w:r>
          </w:p>
        </w:tc>
        <w:tc>
          <w:tcPr>
            <w:tcW w:w="1701" w:type="dxa"/>
            <w:shd w:val="clear" w:color="auto" w:fill="auto"/>
          </w:tcPr>
          <w:p w:rsidR="00A52359" w:rsidRPr="00A52359" w:rsidRDefault="00A52359" w:rsidP="00A52359">
            <w:pPr>
              <w:pStyle w:val="a4"/>
              <w:rPr>
                <w:rFonts w:ascii="Times New Roman" w:eastAsia="Times New Roman" w:hAnsi="Times New Roman" w:cs="Times New Roman"/>
                <w:sz w:val="24"/>
                <w:szCs w:val="24"/>
              </w:rPr>
            </w:pPr>
            <w:r w:rsidRPr="00A52359">
              <w:rPr>
                <w:rFonts w:ascii="Times New Roman" w:eastAsia="Times New Roman" w:hAnsi="Times New Roman" w:cs="Times New Roman"/>
                <w:sz w:val="24"/>
                <w:szCs w:val="24"/>
              </w:rPr>
              <w:t>лекция</w:t>
            </w:r>
          </w:p>
        </w:tc>
        <w:tc>
          <w:tcPr>
            <w:tcW w:w="1702" w:type="dxa"/>
            <w:shd w:val="clear" w:color="auto" w:fill="auto"/>
          </w:tcPr>
          <w:p w:rsidR="00A52359" w:rsidRPr="00A52359" w:rsidRDefault="00A52359" w:rsidP="00A52359">
            <w:pPr>
              <w:pStyle w:val="a4"/>
              <w:rPr>
                <w:rFonts w:ascii="Times New Roman" w:hAnsi="Times New Roman" w:cs="Times New Roman"/>
                <w:sz w:val="24"/>
                <w:szCs w:val="24"/>
              </w:rPr>
            </w:pPr>
            <w:r w:rsidRPr="00A52359">
              <w:rPr>
                <w:rFonts w:ascii="Times New Roman" w:eastAsia="TimesNewRomanPSMT" w:hAnsi="Times New Roman" w:cs="Times New Roman"/>
                <w:sz w:val="24"/>
                <w:szCs w:val="24"/>
              </w:rPr>
              <w:t>ТИК</w:t>
            </w:r>
          </w:p>
        </w:tc>
      </w:tr>
      <w:tr w:rsidR="00752471" w:rsidRPr="00A52359" w:rsidTr="00385FDB">
        <w:trPr>
          <w:trHeight w:val="1383"/>
        </w:trPr>
        <w:tc>
          <w:tcPr>
            <w:tcW w:w="708" w:type="dxa"/>
            <w:shd w:val="clear" w:color="auto" w:fill="auto"/>
          </w:tcPr>
          <w:p w:rsidR="00752471" w:rsidRPr="00A52359" w:rsidRDefault="00385FDB" w:rsidP="00A52359">
            <w:pPr>
              <w:pStyle w:val="a4"/>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542964">
              <w:rPr>
                <w:rFonts w:ascii="Times New Roman" w:eastAsia="Times New Roman" w:hAnsi="Times New Roman" w:cs="Times New Roman"/>
                <w:sz w:val="24"/>
                <w:szCs w:val="24"/>
              </w:rPr>
              <w:t>.</w:t>
            </w:r>
          </w:p>
        </w:tc>
        <w:tc>
          <w:tcPr>
            <w:tcW w:w="2410" w:type="dxa"/>
            <w:shd w:val="clear" w:color="auto" w:fill="auto"/>
          </w:tcPr>
          <w:p w:rsidR="00752471" w:rsidRPr="00A52359" w:rsidRDefault="00752471" w:rsidP="00752471">
            <w:pPr>
              <w:pStyle w:val="a4"/>
              <w:rPr>
                <w:rFonts w:ascii="Times New Roman" w:eastAsia="TimesNewRomanPSMT" w:hAnsi="Times New Roman" w:cs="Times New Roman"/>
                <w:sz w:val="24"/>
                <w:szCs w:val="24"/>
              </w:rPr>
            </w:pPr>
            <w:r w:rsidRPr="00A52359">
              <w:rPr>
                <w:rFonts w:ascii="Times New Roman" w:eastAsia="Times New Roman" w:hAnsi="Times New Roman" w:cs="Times New Roman"/>
                <w:sz w:val="24"/>
                <w:szCs w:val="24"/>
              </w:rPr>
              <w:t xml:space="preserve">Заместитель председателя, секретарь, члены </w:t>
            </w:r>
            <w:r w:rsidRPr="00A52359">
              <w:rPr>
                <w:rFonts w:ascii="Times New Roman" w:eastAsia="TimesNewRomanPSMT" w:hAnsi="Times New Roman" w:cs="Times New Roman"/>
                <w:sz w:val="24"/>
                <w:szCs w:val="24"/>
              </w:rPr>
              <w:t xml:space="preserve">ТИК </w:t>
            </w:r>
          </w:p>
          <w:p w:rsidR="00752471" w:rsidRPr="00A52359" w:rsidRDefault="00752471" w:rsidP="00A52359">
            <w:pPr>
              <w:pStyle w:val="a4"/>
              <w:rPr>
                <w:rFonts w:ascii="Times New Roman" w:eastAsia="Times New Roman" w:hAnsi="Times New Roman" w:cs="Times New Roman"/>
                <w:sz w:val="24"/>
                <w:szCs w:val="24"/>
              </w:rPr>
            </w:pPr>
          </w:p>
        </w:tc>
        <w:tc>
          <w:tcPr>
            <w:tcW w:w="4820" w:type="dxa"/>
            <w:shd w:val="clear" w:color="auto" w:fill="auto"/>
          </w:tcPr>
          <w:p w:rsidR="00752471" w:rsidRPr="00A52359" w:rsidRDefault="00752471" w:rsidP="00A52359">
            <w:pPr>
              <w:pStyle w:val="a4"/>
              <w:rPr>
                <w:rFonts w:ascii="Times New Roman" w:eastAsia="Times New Roman" w:hAnsi="Times New Roman" w:cs="Times New Roman"/>
                <w:sz w:val="24"/>
                <w:szCs w:val="24"/>
              </w:rPr>
            </w:pPr>
            <w:r w:rsidRPr="00A52359">
              <w:rPr>
                <w:rFonts w:ascii="Times New Roman" w:eastAsia="Times New Roman" w:hAnsi="Times New Roman" w:cs="Times New Roman"/>
                <w:sz w:val="24"/>
                <w:szCs w:val="24"/>
              </w:rPr>
              <w:t>Организация работы избирательных комиссий в день, предшествующий голосованию, и в день голосования.</w:t>
            </w:r>
          </w:p>
          <w:p w:rsidR="00752471" w:rsidRPr="00A52359" w:rsidRDefault="00752471" w:rsidP="00A52359">
            <w:pPr>
              <w:pStyle w:val="a4"/>
              <w:rPr>
                <w:rFonts w:ascii="Times New Roman" w:eastAsia="Times New Roman" w:hAnsi="Times New Roman" w:cs="Times New Roman"/>
                <w:sz w:val="24"/>
                <w:szCs w:val="24"/>
              </w:rPr>
            </w:pPr>
            <w:r w:rsidRPr="00A52359">
              <w:rPr>
                <w:rFonts w:ascii="Times New Roman" w:eastAsia="Times New Roman" w:hAnsi="Times New Roman" w:cs="Times New Roman"/>
                <w:sz w:val="24"/>
                <w:szCs w:val="24"/>
              </w:rPr>
              <w:t>Организация работы УИК при проведении голосования с использованием дополнительной формы голосования.</w:t>
            </w:r>
          </w:p>
          <w:p w:rsidR="00752471" w:rsidRDefault="00752471" w:rsidP="00A52359">
            <w:pPr>
              <w:pStyle w:val="a4"/>
              <w:rPr>
                <w:rFonts w:ascii="Times New Roman" w:eastAsia="Times New Roman" w:hAnsi="Times New Roman" w:cs="Times New Roman"/>
                <w:sz w:val="24"/>
                <w:szCs w:val="24"/>
              </w:rPr>
            </w:pPr>
            <w:r w:rsidRPr="00A52359">
              <w:rPr>
                <w:rFonts w:ascii="Times New Roman" w:eastAsia="Times New Roman" w:hAnsi="Times New Roman" w:cs="Times New Roman"/>
                <w:sz w:val="24"/>
                <w:szCs w:val="24"/>
              </w:rPr>
              <w:t>Порядок подсчета голосов, подведение итогов выборов.</w:t>
            </w:r>
          </w:p>
          <w:p w:rsidR="00752471" w:rsidRPr="00A52359" w:rsidRDefault="00752471" w:rsidP="00752471">
            <w:pPr>
              <w:pStyle w:val="a4"/>
              <w:rPr>
                <w:rFonts w:ascii="Times New Roman" w:eastAsia="Times New Roman" w:hAnsi="Times New Roman" w:cs="Times New Roman"/>
                <w:sz w:val="24"/>
                <w:szCs w:val="24"/>
              </w:rPr>
            </w:pPr>
            <w:r w:rsidRPr="00A52359">
              <w:rPr>
                <w:rFonts w:ascii="Times New Roman" w:eastAsia="Times New Roman" w:hAnsi="Times New Roman" w:cs="Times New Roman"/>
                <w:sz w:val="24"/>
                <w:szCs w:val="24"/>
              </w:rPr>
              <w:lastRenderedPageBreak/>
              <w:t xml:space="preserve">Организация работы ТИК по приему протоколов и иной избирательной документации </w:t>
            </w:r>
            <w:r>
              <w:rPr>
                <w:rFonts w:ascii="Times New Roman" w:eastAsia="Times New Roman" w:hAnsi="Times New Roman" w:cs="Times New Roman"/>
                <w:sz w:val="24"/>
                <w:szCs w:val="24"/>
              </w:rPr>
              <w:t>участковых комиссий</w:t>
            </w:r>
            <w:r w:rsidRPr="00A52359">
              <w:rPr>
                <w:rFonts w:ascii="Times New Roman" w:eastAsia="Times New Roman" w:hAnsi="Times New Roman" w:cs="Times New Roman"/>
                <w:sz w:val="24"/>
                <w:szCs w:val="24"/>
              </w:rPr>
              <w:t>.</w:t>
            </w:r>
          </w:p>
          <w:p w:rsidR="00385FDB" w:rsidRDefault="00385FDB" w:rsidP="00385FDB">
            <w:pPr>
              <w:pStyle w:val="a4"/>
              <w:rPr>
                <w:rFonts w:ascii="Times New Roman" w:eastAsia="Times New Roman" w:hAnsi="Times New Roman" w:cs="Times New Roman"/>
                <w:sz w:val="24"/>
                <w:szCs w:val="24"/>
              </w:rPr>
            </w:pPr>
          </w:p>
          <w:p w:rsidR="00752471" w:rsidRPr="00A52359" w:rsidRDefault="00752471" w:rsidP="00385FDB">
            <w:pPr>
              <w:pStyle w:val="a4"/>
              <w:rPr>
                <w:rFonts w:ascii="Times New Roman" w:eastAsia="Times New Roman" w:hAnsi="Times New Roman" w:cs="Times New Roman"/>
                <w:sz w:val="24"/>
                <w:szCs w:val="24"/>
              </w:rPr>
            </w:pPr>
            <w:r w:rsidRPr="00A52359">
              <w:rPr>
                <w:rFonts w:ascii="Times New Roman" w:eastAsia="Times New Roman" w:hAnsi="Times New Roman" w:cs="Times New Roman"/>
                <w:sz w:val="24"/>
                <w:szCs w:val="24"/>
              </w:rPr>
              <w:t>Готовность избирательных комиссий к единому дню голосования.</w:t>
            </w:r>
          </w:p>
        </w:tc>
        <w:tc>
          <w:tcPr>
            <w:tcW w:w="1418" w:type="dxa"/>
            <w:shd w:val="clear" w:color="auto" w:fill="auto"/>
          </w:tcPr>
          <w:p w:rsidR="00752471" w:rsidRPr="00A52359" w:rsidRDefault="00752471" w:rsidP="00A52359">
            <w:pPr>
              <w:pStyle w:val="a4"/>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сентябрь</w:t>
            </w:r>
          </w:p>
        </w:tc>
        <w:tc>
          <w:tcPr>
            <w:tcW w:w="1416" w:type="dxa"/>
            <w:shd w:val="clear" w:color="auto" w:fill="auto"/>
          </w:tcPr>
          <w:p w:rsidR="00752471" w:rsidRPr="00A52359" w:rsidRDefault="00752471" w:rsidP="00752471">
            <w:pPr>
              <w:pStyle w:val="a4"/>
              <w:rPr>
                <w:rFonts w:ascii="Times New Roman" w:eastAsia="Times New Roman" w:hAnsi="Times New Roman" w:cs="Times New Roman"/>
                <w:sz w:val="24"/>
                <w:szCs w:val="24"/>
              </w:rPr>
            </w:pPr>
            <w:r w:rsidRPr="00A52359">
              <w:rPr>
                <w:rFonts w:ascii="Times New Roman" w:eastAsia="Times New Roman" w:hAnsi="Times New Roman" w:cs="Times New Roman"/>
                <w:sz w:val="24"/>
                <w:szCs w:val="24"/>
              </w:rPr>
              <w:t>очная,</w:t>
            </w:r>
          </w:p>
          <w:p w:rsidR="00752471" w:rsidRPr="00A52359" w:rsidRDefault="00752471" w:rsidP="00752471">
            <w:pPr>
              <w:pStyle w:val="a4"/>
              <w:rPr>
                <w:rFonts w:ascii="Times New Roman" w:eastAsia="Times New Roman" w:hAnsi="Times New Roman" w:cs="Times New Roman"/>
                <w:sz w:val="24"/>
                <w:szCs w:val="24"/>
              </w:rPr>
            </w:pPr>
            <w:r w:rsidRPr="00A52359">
              <w:rPr>
                <w:rFonts w:ascii="Times New Roman" w:eastAsia="Times New Roman" w:hAnsi="Times New Roman" w:cs="Times New Roman"/>
                <w:sz w:val="24"/>
                <w:szCs w:val="24"/>
              </w:rPr>
              <w:t>дистанционная в личных</w:t>
            </w:r>
          </w:p>
          <w:p w:rsidR="00752471" w:rsidRPr="00A52359" w:rsidRDefault="00752471" w:rsidP="00752471">
            <w:pPr>
              <w:pStyle w:val="a4"/>
              <w:rPr>
                <w:rFonts w:ascii="Times New Roman" w:eastAsia="Times New Roman" w:hAnsi="Times New Roman" w:cs="Times New Roman"/>
                <w:sz w:val="24"/>
                <w:szCs w:val="24"/>
              </w:rPr>
            </w:pPr>
            <w:r w:rsidRPr="00A52359">
              <w:rPr>
                <w:rFonts w:ascii="Times New Roman" w:eastAsia="Times New Roman" w:hAnsi="Times New Roman" w:cs="Times New Roman"/>
                <w:sz w:val="24"/>
                <w:szCs w:val="24"/>
              </w:rPr>
              <w:t>кабинетах на портале ЕПГУ</w:t>
            </w:r>
          </w:p>
        </w:tc>
        <w:tc>
          <w:tcPr>
            <w:tcW w:w="1701" w:type="dxa"/>
            <w:shd w:val="clear" w:color="auto" w:fill="auto"/>
          </w:tcPr>
          <w:p w:rsidR="00752471" w:rsidRPr="00A52359" w:rsidRDefault="00752471" w:rsidP="00A52359">
            <w:pPr>
              <w:pStyle w:val="a4"/>
              <w:rPr>
                <w:rFonts w:ascii="Times New Roman" w:eastAsia="Times New Roman" w:hAnsi="Times New Roman" w:cs="Times New Roman"/>
                <w:sz w:val="24"/>
                <w:szCs w:val="24"/>
              </w:rPr>
            </w:pPr>
            <w:r w:rsidRPr="00A52359">
              <w:rPr>
                <w:rFonts w:ascii="Times New Roman" w:eastAsia="Times New Roman" w:hAnsi="Times New Roman" w:cs="Times New Roman"/>
                <w:sz w:val="24"/>
                <w:szCs w:val="24"/>
              </w:rPr>
              <w:t>лекция, практическое занятие</w:t>
            </w:r>
          </w:p>
        </w:tc>
        <w:tc>
          <w:tcPr>
            <w:tcW w:w="1702" w:type="dxa"/>
            <w:shd w:val="clear" w:color="auto" w:fill="auto"/>
          </w:tcPr>
          <w:p w:rsidR="00752471" w:rsidRPr="00A52359" w:rsidRDefault="00752471" w:rsidP="00A52359">
            <w:pPr>
              <w:pStyle w:val="a4"/>
              <w:rPr>
                <w:rFonts w:ascii="Times New Roman" w:eastAsia="TimesNewRomanPSMT" w:hAnsi="Times New Roman" w:cs="Times New Roman"/>
                <w:sz w:val="24"/>
                <w:szCs w:val="24"/>
              </w:rPr>
            </w:pPr>
            <w:r>
              <w:rPr>
                <w:rFonts w:ascii="Times New Roman" w:eastAsia="TimesNewRomanPSMT" w:hAnsi="Times New Roman" w:cs="Times New Roman"/>
                <w:sz w:val="24"/>
                <w:szCs w:val="24"/>
              </w:rPr>
              <w:t>ТИК</w:t>
            </w:r>
          </w:p>
        </w:tc>
      </w:tr>
      <w:tr w:rsidR="00A52359" w:rsidRPr="00A52359" w:rsidTr="00A52359">
        <w:trPr>
          <w:trHeight w:val="300"/>
        </w:trPr>
        <w:tc>
          <w:tcPr>
            <w:tcW w:w="708" w:type="dxa"/>
            <w:shd w:val="clear" w:color="auto" w:fill="auto"/>
          </w:tcPr>
          <w:p w:rsidR="00A52359" w:rsidRPr="00A52359" w:rsidRDefault="00385FDB" w:rsidP="00385FDB">
            <w:pPr>
              <w:pStyle w:val="a4"/>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11</w:t>
            </w:r>
            <w:r w:rsidR="00542964">
              <w:rPr>
                <w:rFonts w:ascii="Times New Roman" w:eastAsia="Times New Roman" w:hAnsi="Times New Roman" w:cs="Times New Roman"/>
                <w:sz w:val="24"/>
                <w:szCs w:val="24"/>
              </w:rPr>
              <w:t>.</w:t>
            </w:r>
          </w:p>
        </w:tc>
        <w:tc>
          <w:tcPr>
            <w:tcW w:w="2410" w:type="dxa"/>
            <w:shd w:val="clear" w:color="auto" w:fill="auto"/>
          </w:tcPr>
          <w:p w:rsidR="00A52359" w:rsidRPr="00A52359" w:rsidRDefault="00752471" w:rsidP="00752471">
            <w:pPr>
              <w:pStyle w:val="a4"/>
              <w:rPr>
                <w:rFonts w:ascii="Times New Roman" w:hAnsi="Times New Roman" w:cs="Times New Roman"/>
                <w:sz w:val="24"/>
                <w:szCs w:val="24"/>
              </w:rPr>
            </w:pPr>
            <w:r>
              <w:rPr>
                <w:rFonts w:ascii="Times New Roman" w:eastAsia="Times New Roman" w:hAnsi="Times New Roman" w:cs="Times New Roman"/>
                <w:sz w:val="24"/>
                <w:szCs w:val="24"/>
              </w:rPr>
              <w:t>Председатель, з</w:t>
            </w:r>
            <w:r w:rsidR="00A52359" w:rsidRPr="00A52359">
              <w:rPr>
                <w:rFonts w:ascii="Times New Roman" w:eastAsia="Times New Roman" w:hAnsi="Times New Roman" w:cs="Times New Roman"/>
                <w:sz w:val="24"/>
                <w:szCs w:val="24"/>
              </w:rPr>
              <w:t xml:space="preserve">аместитель председателя, секретарь, члены </w:t>
            </w:r>
            <w:r w:rsidR="00A52359" w:rsidRPr="00A52359">
              <w:rPr>
                <w:rFonts w:ascii="Times New Roman" w:eastAsia="TimesNewRomanPSMT" w:hAnsi="Times New Roman" w:cs="Times New Roman"/>
                <w:sz w:val="24"/>
                <w:szCs w:val="24"/>
              </w:rPr>
              <w:t xml:space="preserve">ТИК </w:t>
            </w:r>
          </w:p>
        </w:tc>
        <w:tc>
          <w:tcPr>
            <w:tcW w:w="4820" w:type="dxa"/>
            <w:shd w:val="clear" w:color="auto" w:fill="auto"/>
          </w:tcPr>
          <w:p w:rsidR="00A52359" w:rsidRPr="00A52359" w:rsidRDefault="00752471" w:rsidP="00752471">
            <w:pPr>
              <w:pStyle w:val="a4"/>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Итоговой тестирование на портале ЕПГУ.</w:t>
            </w:r>
          </w:p>
        </w:tc>
        <w:tc>
          <w:tcPr>
            <w:tcW w:w="1418" w:type="dxa"/>
            <w:shd w:val="clear" w:color="auto" w:fill="auto"/>
          </w:tcPr>
          <w:p w:rsidR="00A52359" w:rsidRPr="00A52359" w:rsidRDefault="00A52359" w:rsidP="00A52359">
            <w:pPr>
              <w:pStyle w:val="a4"/>
              <w:rPr>
                <w:rFonts w:ascii="Times New Roman" w:eastAsia="Times New Roman" w:hAnsi="Times New Roman" w:cs="Times New Roman"/>
                <w:sz w:val="24"/>
                <w:szCs w:val="24"/>
              </w:rPr>
            </w:pPr>
            <w:r w:rsidRPr="00A52359">
              <w:rPr>
                <w:rFonts w:ascii="Times New Roman" w:eastAsia="Times New Roman" w:hAnsi="Times New Roman" w:cs="Times New Roman"/>
                <w:sz w:val="24"/>
                <w:szCs w:val="24"/>
              </w:rPr>
              <w:t>сентябрь</w:t>
            </w:r>
          </w:p>
        </w:tc>
        <w:tc>
          <w:tcPr>
            <w:tcW w:w="1416" w:type="dxa"/>
            <w:shd w:val="clear" w:color="auto" w:fill="auto"/>
          </w:tcPr>
          <w:p w:rsidR="00E470AE" w:rsidRPr="00752471" w:rsidRDefault="00E470AE" w:rsidP="00E470AE">
            <w:pPr>
              <w:pStyle w:val="a4"/>
              <w:rPr>
                <w:rFonts w:ascii="Times New Roman" w:eastAsia="Times New Roman" w:hAnsi="Times New Roman" w:cs="Times New Roman"/>
                <w:sz w:val="24"/>
                <w:szCs w:val="24"/>
              </w:rPr>
            </w:pPr>
            <w:r w:rsidRPr="00752471">
              <w:rPr>
                <w:rFonts w:ascii="Times New Roman" w:eastAsia="Times New Roman" w:hAnsi="Times New Roman" w:cs="Times New Roman"/>
                <w:sz w:val="24"/>
                <w:szCs w:val="24"/>
              </w:rPr>
              <w:t>дистанционная в личных</w:t>
            </w:r>
          </w:p>
          <w:p w:rsidR="00E470AE" w:rsidRPr="00A52359" w:rsidRDefault="00E470AE" w:rsidP="00E470AE">
            <w:pPr>
              <w:pStyle w:val="a4"/>
              <w:rPr>
                <w:rFonts w:ascii="Times New Roman" w:eastAsia="Times New Roman" w:hAnsi="Times New Roman" w:cs="Times New Roman"/>
                <w:sz w:val="24"/>
                <w:szCs w:val="24"/>
              </w:rPr>
            </w:pPr>
            <w:r w:rsidRPr="00752471">
              <w:rPr>
                <w:rFonts w:ascii="Times New Roman" w:eastAsia="Times New Roman" w:hAnsi="Times New Roman" w:cs="Times New Roman"/>
                <w:sz w:val="24"/>
                <w:szCs w:val="24"/>
              </w:rPr>
              <w:t>кабинетах на портале ЕПГУ</w:t>
            </w:r>
          </w:p>
          <w:p w:rsidR="00A52359" w:rsidRPr="00A52359" w:rsidRDefault="00A52359" w:rsidP="00A52359">
            <w:pPr>
              <w:pStyle w:val="a4"/>
              <w:rPr>
                <w:rFonts w:ascii="Times New Roman" w:eastAsia="Times New Roman" w:hAnsi="Times New Roman" w:cs="Times New Roman"/>
                <w:sz w:val="24"/>
                <w:szCs w:val="24"/>
              </w:rPr>
            </w:pPr>
          </w:p>
        </w:tc>
        <w:tc>
          <w:tcPr>
            <w:tcW w:w="1701" w:type="dxa"/>
            <w:shd w:val="clear" w:color="auto" w:fill="auto"/>
          </w:tcPr>
          <w:p w:rsidR="00C4550A" w:rsidRPr="00A52359" w:rsidRDefault="00C4550A" w:rsidP="00752471">
            <w:pPr>
              <w:pStyle w:val="a4"/>
              <w:rPr>
                <w:rFonts w:ascii="Times New Roman" w:eastAsia="Times New Roman" w:hAnsi="Times New Roman" w:cs="Times New Roman"/>
                <w:sz w:val="24"/>
                <w:szCs w:val="24"/>
              </w:rPr>
            </w:pPr>
            <w:r>
              <w:rPr>
                <w:rFonts w:ascii="Times New Roman" w:eastAsia="Times New Roman" w:hAnsi="Times New Roman" w:cs="Times New Roman"/>
                <w:sz w:val="24"/>
                <w:szCs w:val="24"/>
              </w:rPr>
              <w:t>к</w:t>
            </w:r>
            <w:r w:rsidRPr="00752471">
              <w:rPr>
                <w:rFonts w:ascii="Times New Roman" w:eastAsia="Times New Roman" w:hAnsi="Times New Roman" w:cs="Times New Roman"/>
                <w:sz w:val="24"/>
                <w:szCs w:val="24"/>
              </w:rPr>
              <w:t>онтрольное тестирование</w:t>
            </w:r>
          </w:p>
        </w:tc>
        <w:tc>
          <w:tcPr>
            <w:tcW w:w="1702" w:type="dxa"/>
            <w:shd w:val="clear" w:color="auto" w:fill="auto"/>
          </w:tcPr>
          <w:p w:rsidR="00A52359" w:rsidRPr="00A52359" w:rsidRDefault="00A52359" w:rsidP="00A52359">
            <w:pPr>
              <w:pStyle w:val="a4"/>
              <w:rPr>
                <w:rFonts w:ascii="Times New Roman" w:hAnsi="Times New Roman" w:cs="Times New Roman"/>
                <w:sz w:val="24"/>
                <w:szCs w:val="24"/>
              </w:rPr>
            </w:pPr>
            <w:r w:rsidRPr="00A52359">
              <w:rPr>
                <w:rFonts w:ascii="Times New Roman" w:eastAsia="TimesNewRomanPSMT" w:hAnsi="Times New Roman" w:cs="Times New Roman"/>
                <w:sz w:val="24"/>
                <w:szCs w:val="24"/>
              </w:rPr>
              <w:t>ТИК</w:t>
            </w:r>
          </w:p>
        </w:tc>
      </w:tr>
    </w:tbl>
    <w:p w:rsidR="00DD33ED" w:rsidRDefault="00DD33ED" w:rsidP="00164E8F">
      <w:pPr>
        <w:pStyle w:val="a4"/>
        <w:jc w:val="center"/>
        <w:rPr>
          <w:rFonts w:ascii="Times New Roman" w:hAnsi="Times New Roman"/>
          <w:b/>
          <w:sz w:val="28"/>
          <w:szCs w:val="28"/>
        </w:rPr>
      </w:pPr>
    </w:p>
    <w:p w:rsidR="00752471" w:rsidRDefault="00752471" w:rsidP="00752471">
      <w:pPr>
        <w:pStyle w:val="a4"/>
        <w:jc w:val="center"/>
        <w:rPr>
          <w:rFonts w:ascii="Times New Roman" w:hAnsi="Times New Roman"/>
          <w:b/>
          <w:sz w:val="24"/>
          <w:szCs w:val="24"/>
        </w:rPr>
      </w:pPr>
      <w:r>
        <w:rPr>
          <w:rFonts w:ascii="Times New Roman" w:hAnsi="Times New Roman"/>
          <w:b/>
          <w:sz w:val="28"/>
          <w:szCs w:val="28"/>
        </w:rPr>
        <w:t xml:space="preserve"> </w:t>
      </w:r>
      <w:r w:rsidRPr="007A7244">
        <w:rPr>
          <w:rFonts w:ascii="Times New Roman" w:hAnsi="Times New Roman"/>
          <w:b/>
          <w:sz w:val="24"/>
          <w:szCs w:val="24"/>
        </w:rPr>
        <w:t>2.</w:t>
      </w:r>
      <w:r>
        <w:rPr>
          <w:rFonts w:ascii="Times New Roman" w:hAnsi="Times New Roman"/>
          <w:b/>
          <w:sz w:val="24"/>
          <w:szCs w:val="24"/>
        </w:rPr>
        <w:t xml:space="preserve"> </w:t>
      </w:r>
      <w:r w:rsidRPr="00A52359">
        <w:rPr>
          <w:rFonts w:ascii="Times New Roman" w:hAnsi="Times New Roman"/>
          <w:b/>
          <w:sz w:val="24"/>
          <w:szCs w:val="24"/>
        </w:rPr>
        <w:t xml:space="preserve">Обучение членов </w:t>
      </w:r>
      <w:r>
        <w:rPr>
          <w:rFonts w:ascii="Times New Roman" w:hAnsi="Times New Roman"/>
          <w:b/>
          <w:sz w:val="24"/>
          <w:szCs w:val="24"/>
        </w:rPr>
        <w:t>участковых</w:t>
      </w:r>
      <w:r w:rsidRPr="00A52359">
        <w:rPr>
          <w:rFonts w:ascii="Times New Roman" w:hAnsi="Times New Roman"/>
          <w:b/>
          <w:sz w:val="24"/>
          <w:szCs w:val="24"/>
        </w:rPr>
        <w:t xml:space="preserve"> избирательн</w:t>
      </w:r>
      <w:r>
        <w:rPr>
          <w:rFonts w:ascii="Times New Roman" w:hAnsi="Times New Roman"/>
          <w:b/>
          <w:sz w:val="24"/>
          <w:szCs w:val="24"/>
        </w:rPr>
        <w:t>ых</w:t>
      </w:r>
      <w:r w:rsidRPr="00A52359">
        <w:rPr>
          <w:rFonts w:ascii="Times New Roman" w:hAnsi="Times New Roman"/>
          <w:b/>
          <w:sz w:val="24"/>
          <w:szCs w:val="24"/>
        </w:rPr>
        <w:t xml:space="preserve"> комисси</w:t>
      </w:r>
      <w:r>
        <w:rPr>
          <w:rFonts w:ascii="Times New Roman" w:hAnsi="Times New Roman"/>
          <w:b/>
          <w:sz w:val="24"/>
          <w:szCs w:val="24"/>
        </w:rPr>
        <w:t xml:space="preserve">й, резерва составов </w:t>
      </w:r>
      <w:r w:rsidR="0044651A">
        <w:rPr>
          <w:rFonts w:ascii="Times New Roman" w:hAnsi="Times New Roman"/>
          <w:b/>
          <w:sz w:val="24"/>
          <w:szCs w:val="24"/>
        </w:rPr>
        <w:t>УИК</w:t>
      </w:r>
    </w:p>
    <w:p w:rsidR="00752471" w:rsidRDefault="00752471" w:rsidP="00752471">
      <w:pPr>
        <w:pStyle w:val="a4"/>
        <w:jc w:val="center"/>
        <w:rPr>
          <w:rFonts w:ascii="Times New Roman" w:hAnsi="Times New Roman"/>
          <w:b/>
          <w:sz w:val="24"/>
          <w:szCs w:val="24"/>
        </w:rPr>
      </w:pPr>
    </w:p>
    <w:tbl>
      <w:tblPr>
        <w:tblW w:w="1403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8"/>
        <w:gridCol w:w="2410"/>
        <w:gridCol w:w="4820"/>
        <w:gridCol w:w="1560"/>
        <w:gridCol w:w="1417"/>
        <w:gridCol w:w="1275"/>
        <w:gridCol w:w="1841"/>
      </w:tblGrid>
      <w:tr w:rsidR="00752471" w:rsidRPr="00752471" w:rsidTr="00752471">
        <w:trPr>
          <w:cantSplit/>
          <w:trHeight w:val="870"/>
          <w:tblHeader/>
        </w:trPr>
        <w:tc>
          <w:tcPr>
            <w:tcW w:w="708" w:type="dxa"/>
            <w:vAlign w:val="center"/>
          </w:tcPr>
          <w:p w:rsidR="00752471" w:rsidRDefault="00752471" w:rsidP="00752471">
            <w:pPr>
              <w:pStyle w:val="a4"/>
              <w:rPr>
                <w:rFonts w:ascii="Times New Roman" w:eastAsia="Times New Roman" w:hAnsi="Times New Roman" w:cs="Times New Roman"/>
                <w:sz w:val="24"/>
                <w:szCs w:val="24"/>
              </w:rPr>
            </w:pPr>
            <w:r w:rsidRPr="00752471">
              <w:rPr>
                <w:rFonts w:ascii="Times New Roman" w:eastAsia="Times New Roman" w:hAnsi="Times New Roman" w:cs="Times New Roman"/>
                <w:sz w:val="24"/>
                <w:szCs w:val="24"/>
              </w:rPr>
              <w:t>№</w:t>
            </w:r>
          </w:p>
          <w:p w:rsidR="00752471" w:rsidRPr="00752471" w:rsidRDefault="00752471" w:rsidP="00752471">
            <w:pPr>
              <w:pStyle w:val="a4"/>
              <w:rPr>
                <w:rFonts w:ascii="Times New Roman" w:eastAsia="Times New Roman" w:hAnsi="Times New Roman" w:cs="Times New Roman"/>
                <w:sz w:val="24"/>
                <w:szCs w:val="24"/>
              </w:rPr>
            </w:pPr>
            <w:r w:rsidRPr="00752471">
              <w:rPr>
                <w:rFonts w:ascii="Times New Roman" w:eastAsia="Times New Roman" w:hAnsi="Times New Roman" w:cs="Times New Roman"/>
                <w:sz w:val="24"/>
                <w:szCs w:val="24"/>
              </w:rPr>
              <w:t>п/п</w:t>
            </w:r>
          </w:p>
        </w:tc>
        <w:tc>
          <w:tcPr>
            <w:tcW w:w="2410" w:type="dxa"/>
            <w:vAlign w:val="center"/>
          </w:tcPr>
          <w:p w:rsidR="00752471" w:rsidRPr="00752471" w:rsidRDefault="00752471" w:rsidP="00752471">
            <w:pPr>
              <w:pStyle w:val="a4"/>
              <w:rPr>
                <w:rFonts w:ascii="Times New Roman" w:eastAsia="Times New Roman" w:hAnsi="Times New Roman" w:cs="Times New Roman"/>
                <w:sz w:val="24"/>
                <w:szCs w:val="24"/>
              </w:rPr>
            </w:pPr>
            <w:r w:rsidRPr="00752471">
              <w:rPr>
                <w:rFonts w:ascii="Times New Roman" w:eastAsia="Times New Roman" w:hAnsi="Times New Roman" w:cs="Times New Roman"/>
                <w:sz w:val="24"/>
                <w:szCs w:val="24"/>
              </w:rPr>
              <w:t>Категория обучающихся</w:t>
            </w:r>
          </w:p>
        </w:tc>
        <w:tc>
          <w:tcPr>
            <w:tcW w:w="4820" w:type="dxa"/>
            <w:vAlign w:val="center"/>
          </w:tcPr>
          <w:p w:rsidR="00752471" w:rsidRPr="00752471" w:rsidRDefault="00752471" w:rsidP="00752471">
            <w:pPr>
              <w:pStyle w:val="a4"/>
              <w:rPr>
                <w:rFonts w:ascii="Times New Roman" w:eastAsia="Times New Roman" w:hAnsi="Times New Roman" w:cs="Times New Roman"/>
                <w:sz w:val="24"/>
                <w:szCs w:val="24"/>
              </w:rPr>
            </w:pPr>
            <w:r w:rsidRPr="00752471">
              <w:rPr>
                <w:rFonts w:ascii="Times New Roman" w:eastAsia="Times New Roman" w:hAnsi="Times New Roman" w:cs="Times New Roman"/>
                <w:sz w:val="24"/>
                <w:szCs w:val="24"/>
              </w:rPr>
              <w:t>Основные темы занятий</w:t>
            </w:r>
          </w:p>
        </w:tc>
        <w:tc>
          <w:tcPr>
            <w:tcW w:w="1560" w:type="dxa"/>
            <w:vAlign w:val="center"/>
          </w:tcPr>
          <w:p w:rsidR="00752471" w:rsidRPr="00752471" w:rsidRDefault="00752471" w:rsidP="00752471">
            <w:pPr>
              <w:pStyle w:val="a4"/>
              <w:rPr>
                <w:rFonts w:ascii="Times New Roman" w:eastAsia="Times New Roman" w:hAnsi="Times New Roman" w:cs="Times New Roman"/>
                <w:sz w:val="24"/>
                <w:szCs w:val="24"/>
              </w:rPr>
            </w:pPr>
            <w:r w:rsidRPr="00752471">
              <w:rPr>
                <w:rFonts w:ascii="Times New Roman" w:eastAsia="Times New Roman" w:hAnsi="Times New Roman" w:cs="Times New Roman"/>
                <w:sz w:val="24"/>
                <w:szCs w:val="24"/>
              </w:rPr>
              <w:t>Сроки проведения обучения</w:t>
            </w:r>
          </w:p>
        </w:tc>
        <w:tc>
          <w:tcPr>
            <w:tcW w:w="1417" w:type="dxa"/>
            <w:vAlign w:val="center"/>
          </w:tcPr>
          <w:p w:rsidR="00752471" w:rsidRPr="00752471" w:rsidRDefault="00752471" w:rsidP="00752471">
            <w:pPr>
              <w:pStyle w:val="a4"/>
              <w:rPr>
                <w:rFonts w:ascii="Times New Roman" w:eastAsia="Times New Roman" w:hAnsi="Times New Roman" w:cs="Times New Roman"/>
                <w:sz w:val="24"/>
                <w:szCs w:val="24"/>
              </w:rPr>
            </w:pPr>
            <w:r w:rsidRPr="00752471">
              <w:rPr>
                <w:rFonts w:ascii="Times New Roman" w:eastAsia="Times New Roman" w:hAnsi="Times New Roman" w:cs="Times New Roman"/>
                <w:sz w:val="24"/>
                <w:szCs w:val="24"/>
              </w:rPr>
              <w:t>Форма обучения</w:t>
            </w:r>
          </w:p>
        </w:tc>
        <w:tc>
          <w:tcPr>
            <w:tcW w:w="1275" w:type="dxa"/>
            <w:vAlign w:val="center"/>
          </w:tcPr>
          <w:p w:rsidR="00752471" w:rsidRPr="00752471" w:rsidRDefault="00752471" w:rsidP="00752471">
            <w:pPr>
              <w:pStyle w:val="a4"/>
              <w:rPr>
                <w:rFonts w:ascii="Times New Roman" w:eastAsia="Times New Roman" w:hAnsi="Times New Roman" w:cs="Times New Roman"/>
                <w:sz w:val="24"/>
                <w:szCs w:val="24"/>
              </w:rPr>
            </w:pPr>
            <w:r w:rsidRPr="00752471">
              <w:rPr>
                <w:rFonts w:ascii="Times New Roman" w:eastAsia="Times New Roman" w:hAnsi="Times New Roman" w:cs="Times New Roman"/>
                <w:sz w:val="24"/>
                <w:szCs w:val="24"/>
              </w:rPr>
              <w:t>Форма занятий</w:t>
            </w:r>
          </w:p>
        </w:tc>
        <w:tc>
          <w:tcPr>
            <w:tcW w:w="1841" w:type="dxa"/>
            <w:vAlign w:val="center"/>
          </w:tcPr>
          <w:p w:rsidR="00752471" w:rsidRPr="00752471" w:rsidRDefault="00752471" w:rsidP="00752471">
            <w:pPr>
              <w:pStyle w:val="a4"/>
              <w:rPr>
                <w:rFonts w:ascii="Times New Roman" w:eastAsia="Times New Roman" w:hAnsi="Times New Roman" w:cs="Times New Roman"/>
                <w:sz w:val="24"/>
                <w:szCs w:val="24"/>
              </w:rPr>
            </w:pPr>
            <w:r w:rsidRPr="00752471">
              <w:rPr>
                <w:rFonts w:ascii="Times New Roman" w:eastAsia="Times New Roman" w:hAnsi="Times New Roman" w:cs="Times New Roman"/>
                <w:sz w:val="24"/>
                <w:szCs w:val="24"/>
              </w:rPr>
              <w:t>Организатор обучения, ответственный</w:t>
            </w:r>
          </w:p>
        </w:tc>
      </w:tr>
      <w:tr w:rsidR="00752471" w:rsidRPr="00752471" w:rsidTr="00752471">
        <w:trPr>
          <w:trHeight w:val="176"/>
          <w:tblHeader/>
        </w:trPr>
        <w:tc>
          <w:tcPr>
            <w:tcW w:w="708" w:type="dxa"/>
            <w:vAlign w:val="center"/>
          </w:tcPr>
          <w:p w:rsidR="00752471" w:rsidRPr="00752471" w:rsidRDefault="00752471" w:rsidP="00047F08">
            <w:pPr>
              <w:pStyle w:val="a4"/>
              <w:jc w:val="center"/>
              <w:rPr>
                <w:rFonts w:ascii="Times New Roman" w:eastAsia="Times New Roman" w:hAnsi="Times New Roman" w:cs="Times New Roman"/>
                <w:sz w:val="24"/>
                <w:szCs w:val="24"/>
              </w:rPr>
            </w:pPr>
            <w:r w:rsidRPr="00752471">
              <w:rPr>
                <w:rFonts w:ascii="Times New Roman" w:eastAsia="Times New Roman" w:hAnsi="Times New Roman" w:cs="Times New Roman"/>
                <w:sz w:val="24"/>
                <w:szCs w:val="24"/>
              </w:rPr>
              <w:t>1</w:t>
            </w:r>
          </w:p>
        </w:tc>
        <w:tc>
          <w:tcPr>
            <w:tcW w:w="2410" w:type="dxa"/>
            <w:vAlign w:val="center"/>
          </w:tcPr>
          <w:p w:rsidR="00752471" w:rsidRPr="00752471" w:rsidRDefault="00752471" w:rsidP="00047F08">
            <w:pPr>
              <w:pStyle w:val="a4"/>
              <w:jc w:val="center"/>
              <w:rPr>
                <w:rFonts w:ascii="Times New Roman" w:eastAsia="Times New Roman" w:hAnsi="Times New Roman" w:cs="Times New Roman"/>
                <w:sz w:val="24"/>
                <w:szCs w:val="24"/>
              </w:rPr>
            </w:pPr>
            <w:r w:rsidRPr="00752471">
              <w:rPr>
                <w:rFonts w:ascii="Times New Roman" w:eastAsia="Times New Roman" w:hAnsi="Times New Roman" w:cs="Times New Roman"/>
                <w:sz w:val="24"/>
                <w:szCs w:val="24"/>
              </w:rPr>
              <w:t>2</w:t>
            </w:r>
          </w:p>
        </w:tc>
        <w:tc>
          <w:tcPr>
            <w:tcW w:w="4820" w:type="dxa"/>
            <w:vAlign w:val="center"/>
          </w:tcPr>
          <w:p w:rsidR="00752471" w:rsidRPr="00752471" w:rsidRDefault="00752471" w:rsidP="00047F08">
            <w:pPr>
              <w:pStyle w:val="a4"/>
              <w:jc w:val="center"/>
              <w:rPr>
                <w:rFonts w:ascii="Times New Roman" w:eastAsia="Times New Roman" w:hAnsi="Times New Roman" w:cs="Times New Roman"/>
                <w:sz w:val="24"/>
                <w:szCs w:val="24"/>
              </w:rPr>
            </w:pPr>
            <w:r w:rsidRPr="00752471">
              <w:rPr>
                <w:rFonts w:ascii="Times New Roman" w:eastAsia="Times New Roman" w:hAnsi="Times New Roman" w:cs="Times New Roman"/>
                <w:sz w:val="24"/>
                <w:szCs w:val="24"/>
              </w:rPr>
              <w:t>3</w:t>
            </w:r>
          </w:p>
        </w:tc>
        <w:tc>
          <w:tcPr>
            <w:tcW w:w="1560" w:type="dxa"/>
            <w:vAlign w:val="center"/>
          </w:tcPr>
          <w:p w:rsidR="00752471" w:rsidRPr="00752471" w:rsidRDefault="00752471" w:rsidP="00047F08">
            <w:pPr>
              <w:pStyle w:val="a4"/>
              <w:jc w:val="center"/>
              <w:rPr>
                <w:rFonts w:ascii="Times New Roman" w:eastAsia="Times New Roman" w:hAnsi="Times New Roman" w:cs="Times New Roman"/>
                <w:sz w:val="24"/>
                <w:szCs w:val="24"/>
              </w:rPr>
            </w:pPr>
            <w:r w:rsidRPr="00752471">
              <w:rPr>
                <w:rFonts w:ascii="Times New Roman" w:eastAsia="Times New Roman" w:hAnsi="Times New Roman" w:cs="Times New Roman"/>
                <w:sz w:val="24"/>
                <w:szCs w:val="24"/>
              </w:rPr>
              <w:t>4</w:t>
            </w:r>
          </w:p>
        </w:tc>
        <w:tc>
          <w:tcPr>
            <w:tcW w:w="1417" w:type="dxa"/>
            <w:vAlign w:val="center"/>
          </w:tcPr>
          <w:p w:rsidR="00752471" w:rsidRPr="00752471" w:rsidRDefault="00752471" w:rsidP="00047F08">
            <w:pPr>
              <w:pStyle w:val="a4"/>
              <w:jc w:val="center"/>
              <w:rPr>
                <w:rFonts w:ascii="Times New Roman" w:eastAsia="Times New Roman" w:hAnsi="Times New Roman" w:cs="Times New Roman"/>
                <w:sz w:val="24"/>
                <w:szCs w:val="24"/>
              </w:rPr>
            </w:pPr>
            <w:r w:rsidRPr="00752471">
              <w:rPr>
                <w:rFonts w:ascii="Times New Roman" w:eastAsia="Times New Roman" w:hAnsi="Times New Roman" w:cs="Times New Roman"/>
                <w:sz w:val="24"/>
                <w:szCs w:val="24"/>
              </w:rPr>
              <w:t>5</w:t>
            </w:r>
          </w:p>
        </w:tc>
        <w:tc>
          <w:tcPr>
            <w:tcW w:w="1275" w:type="dxa"/>
            <w:vAlign w:val="center"/>
          </w:tcPr>
          <w:p w:rsidR="00752471" w:rsidRPr="00752471" w:rsidRDefault="00752471" w:rsidP="00047F08">
            <w:pPr>
              <w:pStyle w:val="a4"/>
              <w:jc w:val="center"/>
              <w:rPr>
                <w:rFonts w:ascii="Times New Roman" w:eastAsia="Times New Roman" w:hAnsi="Times New Roman" w:cs="Times New Roman"/>
                <w:sz w:val="24"/>
                <w:szCs w:val="24"/>
              </w:rPr>
            </w:pPr>
            <w:r w:rsidRPr="00752471">
              <w:rPr>
                <w:rFonts w:ascii="Times New Roman" w:eastAsia="Times New Roman" w:hAnsi="Times New Roman" w:cs="Times New Roman"/>
                <w:sz w:val="24"/>
                <w:szCs w:val="24"/>
              </w:rPr>
              <w:t>6</w:t>
            </w:r>
          </w:p>
        </w:tc>
        <w:tc>
          <w:tcPr>
            <w:tcW w:w="1841" w:type="dxa"/>
          </w:tcPr>
          <w:p w:rsidR="00752471" w:rsidRPr="00752471" w:rsidRDefault="00752471" w:rsidP="00047F08">
            <w:pPr>
              <w:pStyle w:val="a4"/>
              <w:jc w:val="center"/>
              <w:rPr>
                <w:rFonts w:ascii="Times New Roman" w:eastAsia="Times New Roman" w:hAnsi="Times New Roman" w:cs="Times New Roman"/>
                <w:sz w:val="24"/>
                <w:szCs w:val="24"/>
              </w:rPr>
            </w:pPr>
            <w:r w:rsidRPr="00752471">
              <w:rPr>
                <w:rFonts w:ascii="Times New Roman" w:eastAsia="Times New Roman" w:hAnsi="Times New Roman" w:cs="Times New Roman"/>
                <w:sz w:val="24"/>
                <w:szCs w:val="24"/>
              </w:rPr>
              <w:t>7</w:t>
            </w:r>
          </w:p>
        </w:tc>
      </w:tr>
      <w:tr w:rsidR="00752471" w:rsidRPr="00752471" w:rsidTr="00752471">
        <w:trPr>
          <w:trHeight w:val="300"/>
        </w:trPr>
        <w:tc>
          <w:tcPr>
            <w:tcW w:w="708" w:type="dxa"/>
            <w:shd w:val="clear" w:color="auto" w:fill="auto"/>
          </w:tcPr>
          <w:p w:rsidR="00752471" w:rsidRPr="00752471" w:rsidRDefault="00542964" w:rsidP="00752471">
            <w:pPr>
              <w:pStyle w:val="a4"/>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410" w:type="dxa"/>
            <w:shd w:val="clear" w:color="auto" w:fill="auto"/>
          </w:tcPr>
          <w:p w:rsidR="00752471" w:rsidRPr="00752471" w:rsidRDefault="00752471" w:rsidP="00752471">
            <w:pPr>
              <w:pStyle w:val="a4"/>
              <w:rPr>
                <w:rFonts w:ascii="Times New Roman" w:eastAsia="Times New Roman" w:hAnsi="Times New Roman" w:cs="Times New Roman"/>
                <w:sz w:val="24"/>
                <w:szCs w:val="24"/>
              </w:rPr>
            </w:pPr>
            <w:r w:rsidRPr="00752471">
              <w:rPr>
                <w:rFonts w:ascii="Times New Roman" w:eastAsia="Times New Roman" w:hAnsi="Times New Roman" w:cs="Times New Roman"/>
                <w:sz w:val="24"/>
                <w:szCs w:val="24"/>
              </w:rPr>
              <w:t xml:space="preserve">Председатели, заместители председателей, секретари, члены УИК, резерв составов УИК </w:t>
            </w:r>
          </w:p>
        </w:tc>
        <w:tc>
          <w:tcPr>
            <w:tcW w:w="4820" w:type="dxa"/>
            <w:shd w:val="clear" w:color="auto" w:fill="auto"/>
          </w:tcPr>
          <w:p w:rsidR="00385FDB" w:rsidRDefault="00752471" w:rsidP="00CD6C01">
            <w:pPr>
              <w:pStyle w:val="a4"/>
              <w:rPr>
                <w:rFonts w:ascii="Times New Roman" w:eastAsia="Times New Roman" w:hAnsi="Times New Roman" w:cs="Times New Roman"/>
                <w:sz w:val="24"/>
                <w:szCs w:val="24"/>
              </w:rPr>
            </w:pPr>
            <w:r w:rsidRPr="00752471">
              <w:rPr>
                <w:rFonts w:ascii="Times New Roman" w:eastAsia="Times New Roman" w:hAnsi="Times New Roman" w:cs="Times New Roman"/>
                <w:sz w:val="24"/>
                <w:szCs w:val="24"/>
              </w:rPr>
              <w:t xml:space="preserve">Организационная работа участковой комиссии: </w:t>
            </w:r>
          </w:p>
          <w:p w:rsidR="00385FDB" w:rsidRDefault="00385FDB" w:rsidP="00CD6C01">
            <w:pPr>
              <w:pStyle w:val="a4"/>
              <w:rPr>
                <w:rFonts w:ascii="Times New Roman" w:eastAsia="Times New Roman" w:hAnsi="Times New Roman" w:cs="Times New Roman"/>
                <w:sz w:val="24"/>
                <w:szCs w:val="24"/>
              </w:rPr>
            </w:pPr>
            <w:r>
              <w:rPr>
                <w:rFonts w:ascii="Times New Roman" w:eastAsia="Times New Roman" w:hAnsi="Times New Roman" w:cs="Times New Roman"/>
                <w:sz w:val="24"/>
                <w:szCs w:val="24"/>
              </w:rPr>
              <w:t>д</w:t>
            </w:r>
            <w:r w:rsidR="00CD6C01">
              <w:rPr>
                <w:rFonts w:ascii="Times New Roman" w:eastAsia="Times New Roman" w:hAnsi="Times New Roman" w:cs="Times New Roman"/>
                <w:sz w:val="24"/>
                <w:szCs w:val="24"/>
              </w:rPr>
              <w:t>елопроизводство в</w:t>
            </w:r>
            <w:r w:rsidR="00752471" w:rsidRPr="00752471">
              <w:rPr>
                <w:rFonts w:ascii="Times New Roman" w:eastAsia="Times New Roman" w:hAnsi="Times New Roman" w:cs="Times New Roman"/>
                <w:sz w:val="24"/>
                <w:szCs w:val="24"/>
              </w:rPr>
              <w:t xml:space="preserve"> УИК, </w:t>
            </w:r>
          </w:p>
          <w:p w:rsidR="00CD6C01" w:rsidRDefault="00752471" w:rsidP="00CD6C01">
            <w:pPr>
              <w:pStyle w:val="a4"/>
              <w:rPr>
                <w:rFonts w:ascii="Times New Roman" w:hAnsi="Times New Roman" w:cs="Times New Roman"/>
                <w:sz w:val="24"/>
                <w:szCs w:val="24"/>
              </w:rPr>
            </w:pPr>
            <w:r w:rsidRPr="00752471">
              <w:rPr>
                <w:rFonts w:ascii="Times New Roman" w:eastAsia="Times New Roman" w:hAnsi="Times New Roman" w:cs="Times New Roman"/>
                <w:sz w:val="24"/>
                <w:szCs w:val="24"/>
              </w:rPr>
              <w:t>организация и проведение первого после назначения выборов заседания УИК, заключение гражданско-правовых договоров.</w:t>
            </w:r>
            <w:r w:rsidRPr="00752471">
              <w:rPr>
                <w:rFonts w:ascii="Times New Roman" w:hAnsi="Times New Roman" w:cs="Times New Roman"/>
                <w:sz w:val="24"/>
                <w:szCs w:val="24"/>
              </w:rPr>
              <w:t xml:space="preserve"> </w:t>
            </w:r>
          </w:p>
          <w:p w:rsidR="00385FDB" w:rsidRDefault="00752471" w:rsidP="00CD6C01">
            <w:pPr>
              <w:pStyle w:val="a4"/>
              <w:rPr>
                <w:rFonts w:ascii="Times New Roman" w:eastAsia="Times New Roman" w:hAnsi="Times New Roman" w:cs="Times New Roman"/>
                <w:sz w:val="24"/>
                <w:szCs w:val="24"/>
              </w:rPr>
            </w:pPr>
            <w:r w:rsidRPr="00752471">
              <w:rPr>
                <w:rFonts w:ascii="Times New Roman" w:eastAsia="Times New Roman" w:hAnsi="Times New Roman" w:cs="Times New Roman"/>
                <w:sz w:val="24"/>
                <w:szCs w:val="24"/>
              </w:rPr>
              <w:t xml:space="preserve">Организация и планирование деятельности УИК. </w:t>
            </w:r>
          </w:p>
          <w:p w:rsidR="00752471" w:rsidRDefault="00752471" w:rsidP="00CD6C01">
            <w:pPr>
              <w:pStyle w:val="a4"/>
              <w:rPr>
                <w:rFonts w:ascii="Times New Roman" w:eastAsia="Times New Roman" w:hAnsi="Times New Roman" w:cs="Times New Roman"/>
                <w:sz w:val="24"/>
                <w:szCs w:val="24"/>
              </w:rPr>
            </w:pPr>
            <w:r w:rsidRPr="00752471">
              <w:rPr>
                <w:rFonts w:ascii="Times New Roman" w:eastAsia="Times New Roman" w:hAnsi="Times New Roman" w:cs="Times New Roman"/>
                <w:sz w:val="24"/>
                <w:szCs w:val="24"/>
              </w:rPr>
              <w:t>Права и обязанности членов УИК</w:t>
            </w:r>
          </w:p>
          <w:p w:rsidR="00385FDB" w:rsidRPr="00752471" w:rsidRDefault="00385FDB" w:rsidP="00CD6C01">
            <w:pPr>
              <w:pStyle w:val="a4"/>
              <w:rPr>
                <w:rFonts w:ascii="Times New Roman" w:eastAsia="Times New Roman" w:hAnsi="Times New Roman" w:cs="Times New Roman"/>
                <w:sz w:val="24"/>
                <w:szCs w:val="24"/>
              </w:rPr>
            </w:pPr>
          </w:p>
        </w:tc>
        <w:tc>
          <w:tcPr>
            <w:tcW w:w="1560" w:type="dxa"/>
            <w:shd w:val="clear" w:color="auto" w:fill="auto"/>
          </w:tcPr>
          <w:p w:rsidR="00752471" w:rsidRPr="00752471" w:rsidRDefault="00752471" w:rsidP="00752471">
            <w:pPr>
              <w:pStyle w:val="a4"/>
              <w:rPr>
                <w:rFonts w:ascii="Times New Roman" w:eastAsia="Times New Roman" w:hAnsi="Times New Roman" w:cs="Times New Roman"/>
                <w:sz w:val="24"/>
                <w:szCs w:val="24"/>
              </w:rPr>
            </w:pPr>
            <w:r w:rsidRPr="00752471">
              <w:rPr>
                <w:rFonts w:ascii="Times New Roman" w:eastAsia="Times New Roman" w:hAnsi="Times New Roman" w:cs="Times New Roman"/>
                <w:sz w:val="24"/>
                <w:szCs w:val="24"/>
              </w:rPr>
              <w:t>май</w:t>
            </w:r>
            <w:r w:rsidR="00596F77">
              <w:rPr>
                <w:rFonts w:ascii="Times New Roman" w:eastAsia="Times New Roman" w:hAnsi="Times New Roman" w:cs="Times New Roman"/>
                <w:sz w:val="24"/>
                <w:szCs w:val="24"/>
              </w:rPr>
              <w:t>-июнь</w:t>
            </w:r>
          </w:p>
        </w:tc>
        <w:tc>
          <w:tcPr>
            <w:tcW w:w="1417" w:type="dxa"/>
            <w:shd w:val="clear" w:color="auto" w:fill="auto"/>
          </w:tcPr>
          <w:p w:rsidR="00752471" w:rsidRPr="00752471" w:rsidRDefault="00752471" w:rsidP="00752471">
            <w:pPr>
              <w:pStyle w:val="a4"/>
              <w:rPr>
                <w:rFonts w:ascii="Times New Roman" w:eastAsia="Times New Roman" w:hAnsi="Times New Roman" w:cs="Times New Roman"/>
                <w:sz w:val="24"/>
                <w:szCs w:val="24"/>
              </w:rPr>
            </w:pPr>
            <w:r w:rsidRPr="00752471">
              <w:rPr>
                <w:rFonts w:ascii="Times New Roman" w:eastAsia="Times New Roman" w:hAnsi="Times New Roman" w:cs="Times New Roman"/>
                <w:sz w:val="24"/>
                <w:szCs w:val="24"/>
              </w:rPr>
              <w:t>очная,</w:t>
            </w:r>
          </w:p>
          <w:p w:rsidR="00752471" w:rsidRPr="00752471" w:rsidRDefault="00752471" w:rsidP="00752471">
            <w:pPr>
              <w:pStyle w:val="a4"/>
              <w:rPr>
                <w:rFonts w:ascii="Times New Roman" w:eastAsia="Times New Roman" w:hAnsi="Times New Roman" w:cs="Times New Roman"/>
                <w:sz w:val="24"/>
                <w:szCs w:val="24"/>
              </w:rPr>
            </w:pPr>
            <w:r w:rsidRPr="00752471">
              <w:rPr>
                <w:rFonts w:ascii="Times New Roman" w:eastAsia="Times New Roman" w:hAnsi="Times New Roman" w:cs="Times New Roman"/>
                <w:sz w:val="24"/>
                <w:szCs w:val="24"/>
              </w:rPr>
              <w:t>дистанционная в личных</w:t>
            </w:r>
          </w:p>
          <w:p w:rsidR="00752471" w:rsidRPr="00752471" w:rsidRDefault="00752471" w:rsidP="00752471">
            <w:pPr>
              <w:pStyle w:val="a4"/>
              <w:rPr>
                <w:rFonts w:ascii="Times New Roman" w:eastAsia="Times New Roman" w:hAnsi="Times New Roman" w:cs="Times New Roman"/>
                <w:sz w:val="24"/>
                <w:szCs w:val="24"/>
              </w:rPr>
            </w:pPr>
            <w:r w:rsidRPr="00752471">
              <w:rPr>
                <w:rFonts w:ascii="Times New Roman" w:eastAsia="Times New Roman" w:hAnsi="Times New Roman" w:cs="Times New Roman"/>
                <w:sz w:val="24"/>
                <w:szCs w:val="24"/>
              </w:rPr>
              <w:t>кабинетах на портале ЕПГУ</w:t>
            </w:r>
          </w:p>
        </w:tc>
        <w:tc>
          <w:tcPr>
            <w:tcW w:w="1275" w:type="dxa"/>
            <w:shd w:val="clear" w:color="auto" w:fill="auto"/>
          </w:tcPr>
          <w:p w:rsidR="00752471" w:rsidRPr="00752471" w:rsidRDefault="00752471" w:rsidP="00752471">
            <w:pPr>
              <w:pStyle w:val="a4"/>
              <w:rPr>
                <w:rFonts w:ascii="Times New Roman" w:eastAsia="Times New Roman" w:hAnsi="Times New Roman" w:cs="Times New Roman"/>
                <w:sz w:val="24"/>
                <w:szCs w:val="24"/>
              </w:rPr>
            </w:pPr>
            <w:r w:rsidRPr="00752471">
              <w:rPr>
                <w:rFonts w:ascii="Times New Roman" w:eastAsia="Times New Roman" w:hAnsi="Times New Roman" w:cs="Times New Roman"/>
                <w:sz w:val="24"/>
                <w:szCs w:val="24"/>
              </w:rPr>
              <w:t>самостоятельная работа, лекции</w:t>
            </w:r>
          </w:p>
        </w:tc>
        <w:tc>
          <w:tcPr>
            <w:tcW w:w="1841" w:type="dxa"/>
            <w:shd w:val="clear" w:color="auto" w:fill="auto"/>
          </w:tcPr>
          <w:p w:rsidR="00752471" w:rsidRPr="00752471" w:rsidRDefault="00752471" w:rsidP="00CD6C01">
            <w:pPr>
              <w:pStyle w:val="a4"/>
              <w:rPr>
                <w:rFonts w:ascii="Times New Roman" w:hAnsi="Times New Roman" w:cs="Times New Roman"/>
                <w:sz w:val="24"/>
                <w:szCs w:val="24"/>
              </w:rPr>
            </w:pPr>
            <w:r w:rsidRPr="00752471">
              <w:rPr>
                <w:rFonts w:ascii="Times New Roman" w:eastAsia="TimesNewRomanPSMT" w:hAnsi="Times New Roman" w:cs="Times New Roman"/>
                <w:sz w:val="24"/>
                <w:szCs w:val="24"/>
              </w:rPr>
              <w:t>ТИК</w:t>
            </w:r>
          </w:p>
        </w:tc>
      </w:tr>
      <w:tr w:rsidR="00752471" w:rsidRPr="00752471" w:rsidTr="00752471">
        <w:trPr>
          <w:trHeight w:val="300"/>
        </w:trPr>
        <w:tc>
          <w:tcPr>
            <w:tcW w:w="708" w:type="dxa"/>
            <w:shd w:val="clear" w:color="auto" w:fill="auto"/>
          </w:tcPr>
          <w:p w:rsidR="00752471" w:rsidRPr="00752471" w:rsidRDefault="00542964" w:rsidP="00752471">
            <w:pPr>
              <w:pStyle w:val="a4"/>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p>
        </w:tc>
        <w:tc>
          <w:tcPr>
            <w:tcW w:w="2410" w:type="dxa"/>
            <w:shd w:val="clear" w:color="auto" w:fill="auto"/>
          </w:tcPr>
          <w:p w:rsidR="00752471" w:rsidRPr="00752471" w:rsidRDefault="00752471" w:rsidP="00752471">
            <w:pPr>
              <w:pStyle w:val="a4"/>
              <w:rPr>
                <w:rFonts w:ascii="Times New Roman" w:eastAsia="Times New Roman" w:hAnsi="Times New Roman" w:cs="Times New Roman"/>
                <w:sz w:val="24"/>
                <w:szCs w:val="24"/>
              </w:rPr>
            </w:pPr>
            <w:r w:rsidRPr="00752471">
              <w:rPr>
                <w:rFonts w:ascii="Times New Roman" w:eastAsia="Times New Roman" w:hAnsi="Times New Roman" w:cs="Times New Roman"/>
                <w:sz w:val="24"/>
                <w:szCs w:val="24"/>
              </w:rPr>
              <w:t>Председатели, заместители председателей, секретари, члены УИК, резерв составов УИК</w:t>
            </w:r>
          </w:p>
        </w:tc>
        <w:tc>
          <w:tcPr>
            <w:tcW w:w="4820" w:type="dxa"/>
            <w:shd w:val="clear" w:color="auto" w:fill="auto"/>
          </w:tcPr>
          <w:p w:rsidR="00752471" w:rsidRPr="00752471" w:rsidRDefault="00752471" w:rsidP="00752471">
            <w:pPr>
              <w:pStyle w:val="a4"/>
              <w:rPr>
                <w:rFonts w:ascii="Times New Roman" w:eastAsia="Times New Roman" w:hAnsi="Times New Roman" w:cs="Times New Roman"/>
                <w:sz w:val="24"/>
                <w:szCs w:val="24"/>
              </w:rPr>
            </w:pPr>
            <w:r w:rsidRPr="00752471">
              <w:rPr>
                <w:rFonts w:ascii="Times New Roman" w:eastAsia="Times New Roman" w:hAnsi="Times New Roman" w:cs="Times New Roman"/>
                <w:sz w:val="24"/>
                <w:szCs w:val="24"/>
              </w:rPr>
              <w:t>Основные календарные сроки избирательных действий при подготовке и проведении выборов.</w:t>
            </w:r>
          </w:p>
          <w:p w:rsidR="00752471" w:rsidRPr="00752471" w:rsidRDefault="00752471" w:rsidP="00752471">
            <w:pPr>
              <w:pStyle w:val="a4"/>
              <w:rPr>
                <w:rFonts w:ascii="Times New Roman" w:eastAsia="Times New Roman" w:hAnsi="Times New Roman" w:cs="Times New Roman"/>
                <w:sz w:val="24"/>
                <w:szCs w:val="24"/>
              </w:rPr>
            </w:pPr>
            <w:r w:rsidRPr="00752471">
              <w:rPr>
                <w:rFonts w:ascii="Times New Roman" w:eastAsia="Times New Roman" w:hAnsi="Times New Roman" w:cs="Times New Roman"/>
                <w:sz w:val="24"/>
                <w:szCs w:val="24"/>
              </w:rPr>
              <w:t>Информационно-разъяснительная деятельность комиссии.</w:t>
            </w:r>
          </w:p>
          <w:p w:rsidR="00752471" w:rsidRPr="00752471" w:rsidRDefault="00752471" w:rsidP="00047F08">
            <w:pPr>
              <w:pStyle w:val="a4"/>
              <w:rPr>
                <w:rFonts w:ascii="Times New Roman" w:eastAsia="Times New Roman" w:hAnsi="Times New Roman" w:cs="Times New Roman"/>
                <w:sz w:val="24"/>
                <w:szCs w:val="24"/>
              </w:rPr>
            </w:pPr>
            <w:r w:rsidRPr="00752471">
              <w:rPr>
                <w:rFonts w:ascii="Times New Roman" w:eastAsia="Times New Roman" w:hAnsi="Times New Roman" w:cs="Times New Roman"/>
                <w:sz w:val="24"/>
                <w:szCs w:val="24"/>
              </w:rPr>
              <w:t>Учет расходов и финансовая отчетность УИК.</w:t>
            </w:r>
          </w:p>
        </w:tc>
        <w:tc>
          <w:tcPr>
            <w:tcW w:w="1560" w:type="dxa"/>
            <w:shd w:val="clear" w:color="auto" w:fill="auto"/>
          </w:tcPr>
          <w:p w:rsidR="00752471" w:rsidRPr="00752471" w:rsidRDefault="00752471" w:rsidP="00752471">
            <w:pPr>
              <w:pStyle w:val="a4"/>
              <w:rPr>
                <w:rFonts w:ascii="Times New Roman" w:eastAsia="Times New Roman" w:hAnsi="Times New Roman" w:cs="Times New Roman"/>
                <w:sz w:val="24"/>
                <w:szCs w:val="24"/>
              </w:rPr>
            </w:pPr>
            <w:r w:rsidRPr="00752471">
              <w:rPr>
                <w:rFonts w:ascii="Times New Roman" w:eastAsia="Times New Roman" w:hAnsi="Times New Roman" w:cs="Times New Roman"/>
                <w:sz w:val="24"/>
                <w:szCs w:val="24"/>
              </w:rPr>
              <w:t>август</w:t>
            </w:r>
          </w:p>
        </w:tc>
        <w:tc>
          <w:tcPr>
            <w:tcW w:w="1417" w:type="dxa"/>
            <w:shd w:val="clear" w:color="auto" w:fill="auto"/>
          </w:tcPr>
          <w:p w:rsidR="00752471" w:rsidRPr="00752471" w:rsidRDefault="00752471" w:rsidP="00752471">
            <w:pPr>
              <w:pStyle w:val="a4"/>
              <w:rPr>
                <w:rFonts w:ascii="Times New Roman" w:eastAsia="Times New Roman" w:hAnsi="Times New Roman" w:cs="Times New Roman"/>
                <w:sz w:val="24"/>
                <w:szCs w:val="24"/>
              </w:rPr>
            </w:pPr>
            <w:r w:rsidRPr="00752471">
              <w:rPr>
                <w:rFonts w:ascii="Times New Roman" w:eastAsia="Times New Roman" w:hAnsi="Times New Roman" w:cs="Times New Roman"/>
                <w:sz w:val="24"/>
                <w:szCs w:val="24"/>
              </w:rPr>
              <w:t>очная,</w:t>
            </w:r>
          </w:p>
          <w:p w:rsidR="00752471" w:rsidRPr="00752471" w:rsidRDefault="00752471" w:rsidP="00752471">
            <w:pPr>
              <w:pStyle w:val="a4"/>
              <w:rPr>
                <w:rFonts w:ascii="Times New Roman" w:eastAsia="Times New Roman" w:hAnsi="Times New Roman" w:cs="Times New Roman"/>
                <w:sz w:val="24"/>
                <w:szCs w:val="24"/>
              </w:rPr>
            </w:pPr>
            <w:r w:rsidRPr="00752471">
              <w:rPr>
                <w:rFonts w:ascii="Times New Roman" w:eastAsia="Times New Roman" w:hAnsi="Times New Roman" w:cs="Times New Roman"/>
                <w:sz w:val="24"/>
                <w:szCs w:val="24"/>
              </w:rPr>
              <w:t>дистанционная в личных</w:t>
            </w:r>
          </w:p>
          <w:p w:rsidR="00752471" w:rsidRPr="00752471" w:rsidRDefault="00752471" w:rsidP="00752471">
            <w:pPr>
              <w:pStyle w:val="a4"/>
              <w:rPr>
                <w:rFonts w:ascii="Times New Roman" w:eastAsia="Times New Roman" w:hAnsi="Times New Roman" w:cs="Times New Roman"/>
                <w:sz w:val="24"/>
                <w:szCs w:val="24"/>
              </w:rPr>
            </w:pPr>
            <w:r w:rsidRPr="00752471">
              <w:rPr>
                <w:rFonts w:ascii="Times New Roman" w:eastAsia="Times New Roman" w:hAnsi="Times New Roman" w:cs="Times New Roman"/>
                <w:sz w:val="24"/>
                <w:szCs w:val="24"/>
              </w:rPr>
              <w:t>кабинетах на портале ЕПГУ</w:t>
            </w:r>
          </w:p>
        </w:tc>
        <w:tc>
          <w:tcPr>
            <w:tcW w:w="1275" w:type="dxa"/>
            <w:shd w:val="clear" w:color="auto" w:fill="auto"/>
          </w:tcPr>
          <w:p w:rsidR="00752471" w:rsidRDefault="00170050" w:rsidP="00170050">
            <w:pPr>
              <w:pStyle w:val="a4"/>
              <w:rPr>
                <w:rFonts w:ascii="Times New Roman" w:eastAsia="Times New Roman" w:hAnsi="Times New Roman" w:cs="Times New Roman"/>
                <w:sz w:val="24"/>
                <w:szCs w:val="24"/>
              </w:rPr>
            </w:pPr>
            <w:r>
              <w:rPr>
                <w:rFonts w:ascii="Times New Roman" w:eastAsia="Times New Roman" w:hAnsi="Times New Roman" w:cs="Times New Roman"/>
                <w:sz w:val="24"/>
                <w:szCs w:val="24"/>
              </w:rPr>
              <w:t>лекция,</w:t>
            </w:r>
          </w:p>
          <w:p w:rsidR="00170050" w:rsidRPr="00752471" w:rsidRDefault="00170050" w:rsidP="00170050">
            <w:pPr>
              <w:pStyle w:val="a4"/>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практическое</w:t>
            </w:r>
            <w:r w:rsidRPr="00752471">
              <w:rPr>
                <w:rFonts w:ascii="Times New Roman" w:eastAsia="Times New Roman" w:hAnsi="Times New Roman" w:cs="Times New Roman"/>
                <w:sz w:val="24"/>
                <w:szCs w:val="24"/>
              </w:rPr>
              <w:t xml:space="preserve"> заняти</w:t>
            </w:r>
            <w:r>
              <w:rPr>
                <w:rFonts w:ascii="Times New Roman" w:eastAsia="Times New Roman" w:hAnsi="Times New Roman" w:cs="Times New Roman"/>
                <w:sz w:val="24"/>
                <w:szCs w:val="24"/>
              </w:rPr>
              <w:t>е</w:t>
            </w:r>
          </w:p>
        </w:tc>
        <w:tc>
          <w:tcPr>
            <w:tcW w:w="1841" w:type="dxa"/>
            <w:shd w:val="clear" w:color="auto" w:fill="auto"/>
          </w:tcPr>
          <w:p w:rsidR="00752471" w:rsidRPr="00752471" w:rsidRDefault="00752471" w:rsidP="00CD6C01">
            <w:pPr>
              <w:pStyle w:val="a4"/>
              <w:rPr>
                <w:rFonts w:ascii="Times New Roman" w:hAnsi="Times New Roman" w:cs="Times New Roman"/>
                <w:sz w:val="24"/>
                <w:szCs w:val="24"/>
              </w:rPr>
            </w:pPr>
            <w:r w:rsidRPr="00752471">
              <w:rPr>
                <w:rFonts w:ascii="Times New Roman" w:eastAsia="TimesNewRomanPSMT" w:hAnsi="Times New Roman" w:cs="Times New Roman"/>
                <w:sz w:val="24"/>
                <w:szCs w:val="24"/>
              </w:rPr>
              <w:t>ТИК</w:t>
            </w:r>
          </w:p>
        </w:tc>
      </w:tr>
      <w:tr w:rsidR="00752471" w:rsidRPr="00752471" w:rsidTr="00170050">
        <w:trPr>
          <w:trHeight w:val="1935"/>
        </w:trPr>
        <w:tc>
          <w:tcPr>
            <w:tcW w:w="708" w:type="dxa"/>
            <w:shd w:val="clear" w:color="auto" w:fill="auto"/>
          </w:tcPr>
          <w:p w:rsidR="00752471" w:rsidRPr="00752471" w:rsidRDefault="00542964" w:rsidP="00752471">
            <w:pPr>
              <w:pStyle w:val="a4"/>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410" w:type="dxa"/>
            <w:shd w:val="clear" w:color="auto" w:fill="auto"/>
          </w:tcPr>
          <w:p w:rsidR="00752471" w:rsidRPr="00752471" w:rsidRDefault="00752471" w:rsidP="00752471">
            <w:pPr>
              <w:pStyle w:val="a4"/>
              <w:rPr>
                <w:rFonts w:ascii="Times New Roman" w:eastAsia="Times New Roman" w:hAnsi="Times New Roman" w:cs="Times New Roman"/>
                <w:sz w:val="24"/>
                <w:szCs w:val="24"/>
              </w:rPr>
            </w:pPr>
            <w:r w:rsidRPr="00752471">
              <w:rPr>
                <w:rFonts w:ascii="Times New Roman" w:eastAsia="Times New Roman" w:hAnsi="Times New Roman" w:cs="Times New Roman"/>
                <w:sz w:val="24"/>
                <w:szCs w:val="24"/>
              </w:rPr>
              <w:t>Председатели, заместители председателей, секретари, члены УИК, резерв составов УИК</w:t>
            </w:r>
          </w:p>
        </w:tc>
        <w:tc>
          <w:tcPr>
            <w:tcW w:w="4820" w:type="dxa"/>
            <w:shd w:val="clear" w:color="auto" w:fill="auto"/>
          </w:tcPr>
          <w:p w:rsidR="00752471" w:rsidRDefault="00752471" w:rsidP="00752471">
            <w:pPr>
              <w:pStyle w:val="a4"/>
              <w:rPr>
                <w:rFonts w:ascii="Times New Roman" w:eastAsia="Times New Roman" w:hAnsi="Times New Roman" w:cs="Times New Roman"/>
                <w:sz w:val="24"/>
                <w:szCs w:val="24"/>
              </w:rPr>
            </w:pPr>
            <w:r w:rsidRPr="00752471">
              <w:rPr>
                <w:rFonts w:ascii="Times New Roman" w:eastAsia="Times New Roman" w:hAnsi="Times New Roman" w:cs="Times New Roman"/>
                <w:sz w:val="24"/>
                <w:szCs w:val="24"/>
              </w:rPr>
              <w:t>Работа со списками избирателей: уточнение списков избирателей; рассмотрение УИК заявлений граждан о включении в список избирателей; порядок включения в список избирателей.</w:t>
            </w:r>
          </w:p>
          <w:p w:rsidR="00170050" w:rsidRDefault="00170050" w:rsidP="00752471">
            <w:pPr>
              <w:pStyle w:val="a4"/>
              <w:rPr>
                <w:rFonts w:ascii="Times New Roman" w:eastAsia="Times New Roman" w:hAnsi="Times New Roman" w:cs="Times New Roman"/>
                <w:sz w:val="24"/>
                <w:szCs w:val="24"/>
              </w:rPr>
            </w:pPr>
          </w:p>
          <w:p w:rsidR="00752471" w:rsidRPr="00752471" w:rsidRDefault="00752471" w:rsidP="00752471">
            <w:pPr>
              <w:pStyle w:val="a4"/>
              <w:rPr>
                <w:rFonts w:ascii="Times New Roman" w:eastAsia="Times New Roman" w:hAnsi="Times New Roman" w:cs="Times New Roman"/>
                <w:sz w:val="24"/>
                <w:szCs w:val="24"/>
              </w:rPr>
            </w:pPr>
          </w:p>
        </w:tc>
        <w:tc>
          <w:tcPr>
            <w:tcW w:w="1560" w:type="dxa"/>
            <w:shd w:val="clear" w:color="auto" w:fill="auto"/>
          </w:tcPr>
          <w:p w:rsidR="00752471" w:rsidRPr="00752471" w:rsidRDefault="00752471" w:rsidP="00752471">
            <w:pPr>
              <w:pStyle w:val="a4"/>
              <w:rPr>
                <w:rFonts w:ascii="Times New Roman" w:eastAsia="Times New Roman" w:hAnsi="Times New Roman" w:cs="Times New Roman"/>
                <w:sz w:val="24"/>
                <w:szCs w:val="24"/>
              </w:rPr>
            </w:pPr>
            <w:r w:rsidRPr="00752471">
              <w:rPr>
                <w:rFonts w:ascii="Times New Roman" w:eastAsia="Times New Roman" w:hAnsi="Times New Roman" w:cs="Times New Roman"/>
                <w:sz w:val="24"/>
                <w:szCs w:val="24"/>
              </w:rPr>
              <w:t>август</w:t>
            </w:r>
          </w:p>
        </w:tc>
        <w:tc>
          <w:tcPr>
            <w:tcW w:w="1417" w:type="dxa"/>
            <w:shd w:val="clear" w:color="auto" w:fill="auto"/>
          </w:tcPr>
          <w:p w:rsidR="00752471" w:rsidRPr="00752471" w:rsidRDefault="00752471" w:rsidP="00752471">
            <w:pPr>
              <w:pStyle w:val="a4"/>
              <w:rPr>
                <w:rFonts w:ascii="Times New Roman" w:eastAsia="Times New Roman" w:hAnsi="Times New Roman" w:cs="Times New Roman"/>
                <w:sz w:val="24"/>
                <w:szCs w:val="24"/>
              </w:rPr>
            </w:pPr>
            <w:r w:rsidRPr="00752471">
              <w:rPr>
                <w:rFonts w:ascii="Times New Roman" w:eastAsia="Times New Roman" w:hAnsi="Times New Roman" w:cs="Times New Roman"/>
                <w:sz w:val="24"/>
                <w:szCs w:val="24"/>
              </w:rPr>
              <w:t>очная,</w:t>
            </w:r>
          </w:p>
          <w:p w:rsidR="00752471" w:rsidRPr="00752471" w:rsidRDefault="00752471" w:rsidP="00752471">
            <w:pPr>
              <w:pStyle w:val="a4"/>
              <w:rPr>
                <w:rFonts w:ascii="Times New Roman" w:eastAsia="Times New Roman" w:hAnsi="Times New Roman" w:cs="Times New Roman"/>
                <w:sz w:val="24"/>
                <w:szCs w:val="24"/>
              </w:rPr>
            </w:pPr>
            <w:r w:rsidRPr="00752471">
              <w:rPr>
                <w:rFonts w:ascii="Times New Roman" w:eastAsia="Times New Roman" w:hAnsi="Times New Roman" w:cs="Times New Roman"/>
                <w:sz w:val="24"/>
                <w:szCs w:val="24"/>
              </w:rPr>
              <w:t>дистанционная в личных</w:t>
            </w:r>
          </w:p>
          <w:p w:rsidR="00752471" w:rsidRPr="00752471" w:rsidRDefault="00752471" w:rsidP="00752471">
            <w:pPr>
              <w:pStyle w:val="a4"/>
              <w:rPr>
                <w:rFonts w:ascii="Times New Roman" w:eastAsia="Times New Roman" w:hAnsi="Times New Roman" w:cs="Times New Roman"/>
                <w:sz w:val="24"/>
                <w:szCs w:val="24"/>
              </w:rPr>
            </w:pPr>
            <w:r w:rsidRPr="00752471">
              <w:rPr>
                <w:rFonts w:ascii="Times New Roman" w:eastAsia="Times New Roman" w:hAnsi="Times New Roman" w:cs="Times New Roman"/>
                <w:sz w:val="24"/>
                <w:szCs w:val="24"/>
              </w:rPr>
              <w:t>кабинетах на портале ЕПГУ</w:t>
            </w:r>
          </w:p>
        </w:tc>
        <w:tc>
          <w:tcPr>
            <w:tcW w:w="1275" w:type="dxa"/>
            <w:shd w:val="clear" w:color="auto" w:fill="auto"/>
          </w:tcPr>
          <w:p w:rsidR="00752471" w:rsidRPr="00752471" w:rsidRDefault="00170050" w:rsidP="00170050">
            <w:pPr>
              <w:pStyle w:val="a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лекция, практическое </w:t>
            </w:r>
            <w:r w:rsidR="00752471" w:rsidRPr="00752471">
              <w:rPr>
                <w:rFonts w:ascii="Times New Roman" w:eastAsia="Times New Roman" w:hAnsi="Times New Roman" w:cs="Times New Roman"/>
                <w:sz w:val="24"/>
                <w:szCs w:val="24"/>
              </w:rPr>
              <w:t>заняти</w:t>
            </w:r>
            <w:r>
              <w:rPr>
                <w:rFonts w:ascii="Times New Roman" w:eastAsia="Times New Roman" w:hAnsi="Times New Roman" w:cs="Times New Roman"/>
                <w:sz w:val="24"/>
                <w:szCs w:val="24"/>
              </w:rPr>
              <w:t>е</w:t>
            </w:r>
          </w:p>
        </w:tc>
        <w:tc>
          <w:tcPr>
            <w:tcW w:w="1841" w:type="dxa"/>
            <w:shd w:val="clear" w:color="auto" w:fill="auto"/>
          </w:tcPr>
          <w:p w:rsidR="00752471" w:rsidRPr="00752471" w:rsidRDefault="00752471" w:rsidP="00CD6C01">
            <w:pPr>
              <w:pStyle w:val="a4"/>
              <w:rPr>
                <w:rFonts w:ascii="Times New Roman" w:hAnsi="Times New Roman" w:cs="Times New Roman"/>
                <w:sz w:val="24"/>
                <w:szCs w:val="24"/>
              </w:rPr>
            </w:pPr>
            <w:r w:rsidRPr="00752471">
              <w:rPr>
                <w:rFonts w:ascii="Times New Roman" w:eastAsia="TimesNewRomanPSMT" w:hAnsi="Times New Roman" w:cs="Times New Roman"/>
                <w:sz w:val="24"/>
                <w:szCs w:val="24"/>
              </w:rPr>
              <w:t>ТИК</w:t>
            </w:r>
          </w:p>
        </w:tc>
      </w:tr>
      <w:tr w:rsidR="00170050" w:rsidRPr="00752471" w:rsidTr="00170050">
        <w:trPr>
          <w:trHeight w:val="1365"/>
        </w:trPr>
        <w:tc>
          <w:tcPr>
            <w:tcW w:w="708" w:type="dxa"/>
            <w:shd w:val="clear" w:color="auto" w:fill="auto"/>
          </w:tcPr>
          <w:p w:rsidR="00170050" w:rsidRPr="00752471" w:rsidRDefault="00542964" w:rsidP="00752471">
            <w:pPr>
              <w:pStyle w:val="a4"/>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410" w:type="dxa"/>
            <w:shd w:val="clear" w:color="auto" w:fill="auto"/>
          </w:tcPr>
          <w:p w:rsidR="00170050" w:rsidRPr="00752471" w:rsidRDefault="00170050" w:rsidP="00170050">
            <w:pPr>
              <w:pStyle w:val="a4"/>
              <w:rPr>
                <w:rFonts w:ascii="Times New Roman" w:eastAsia="Times New Roman" w:hAnsi="Times New Roman" w:cs="Times New Roman"/>
                <w:sz w:val="24"/>
                <w:szCs w:val="24"/>
              </w:rPr>
            </w:pPr>
            <w:r w:rsidRPr="00752471">
              <w:rPr>
                <w:rFonts w:ascii="Times New Roman" w:eastAsia="Times New Roman" w:hAnsi="Times New Roman" w:cs="Times New Roman"/>
                <w:sz w:val="24"/>
                <w:szCs w:val="24"/>
              </w:rPr>
              <w:t>Председатели, заместители председателей, секретари, члены УИК</w:t>
            </w:r>
          </w:p>
        </w:tc>
        <w:tc>
          <w:tcPr>
            <w:tcW w:w="4820" w:type="dxa"/>
            <w:shd w:val="clear" w:color="auto" w:fill="auto"/>
          </w:tcPr>
          <w:p w:rsidR="00170050" w:rsidRPr="00752471" w:rsidRDefault="00170050" w:rsidP="00752471">
            <w:pPr>
              <w:pStyle w:val="a4"/>
              <w:rPr>
                <w:rFonts w:ascii="Times New Roman" w:eastAsia="Times New Roman" w:hAnsi="Times New Roman" w:cs="Times New Roman"/>
                <w:sz w:val="24"/>
                <w:szCs w:val="24"/>
              </w:rPr>
            </w:pPr>
            <w:r w:rsidRPr="00752471">
              <w:rPr>
                <w:rFonts w:ascii="Times New Roman" w:eastAsia="Times New Roman" w:hAnsi="Times New Roman" w:cs="Times New Roman"/>
                <w:sz w:val="24"/>
                <w:szCs w:val="24"/>
              </w:rPr>
              <w:t>Разъяснения реализации проекта</w:t>
            </w:r>
          </w:p>
          <w:p w:rsidR="00170050" w:rsidRDefault="00170050" w:rsidP="00752471">
            <w:pPr>
              <w:pStyle w:val="a4"/>
              <w:rPr>
                <w:rFonts w:ascii="Times New Roman" w:eastAsia="Times New Roman" w:hAnsi="Times New Roman" w:cs="Times New Roman"/>
                <w:sz w:val="24"/>
                <w:szCs w:val="24"/>
              </w:rPr>
            </w:pPr>
            <w:r w:rsidRPr="00752471">
              <w:rPr>
                <w:rFonts w:ascii="Times New Roman" w:eastAsia="Times New Roman" w:hAnsi="Times New Roman" w:cs="Times New Roman"/>
                <w:sz w:val="24"/>
                <w:szCs w:val="24"/>
              </w:rPr>
              <w:t>ИнформУИК.</w:t>
            </w:r>
          </w:p>
          <w:p w:rsidR="00170050" w:rsidRDefault="00170050" w:rsidP="00752471">
            <w:pPr>
              <w:pStyle w:val="a4"/>
              <w:rPr>
                <w:rFonts w:ascii="Times New Roman" w:eastAsia="Times New Roman" w:hAnsi="Times New Roman" w:cs="Times New Roman"/>
                <w:sz w:val="24"/>
                <w:szCs w:val="24"/>
              </w:rPr>
            </w:pPr>
          </w:p>
          <w:p w:rsidR="00170050" w:rsidRDefault="00170050" w:rsidP="00752471">
            <w:pPr>
              <w:pStyle w:val="a4"/>
              <w:rPr>
                <w:rFonts w:ascii="Times New Roman" w:eastAsia="Times New Roman" w:hAnsi="Times New Roman" w:cs="Times New Roman"/>
                <w:sz w:val="24"/>
                <w:szCs w:val="24"/>
              </w:rPr>
            </w:pPr>
          </w:p>
          <w:p w:rsidR="00170050" w:rsidRPr="00752471" w:rsidRDefault="00170050" w:rsidP="00752471">
            <w:pPr>
              <w:pStyle w:val="a4"/>
              <w:rPr>
                <w:rFonts w:ascii="Times New Roman" w:eastAsia="Times New Roman" w:hAnsi="Times New Roman" w:cs="Times New Roman"/>
                <w:sz w:val="24"/>
                <w:szCs w:val="24"/>
              </w:rPr>
            </w:pPr>
          </w:p>
        </w:tc>
        <w:tc>
          <w:tcPr>
            <w:tcW w:w="1560" w:type="dxa"/>
            <w:shd w:val="clear" w:color="auto" w:fill="auto"/>
          </w:tcPr>
          <w:p w:rsidR="00170050" w:rsidRPr="00752471" w:rsidRDefault="00170050" w:rsidP="00752471">
            <w:pPr>
              <w:pStyle w:val="a4"/>
              <w:rPr>
                <w:rFonts w:ascii="Times New Roman" w:eastAsia="Times New Roman" w:hAnsi="Times New Roman" w:cs="Times New Roman"/>
                <w:sz w:val="24"/>
                <w:szCs w:val="24"/>
              </w:rPr>
            </w:pPr>
            <w:r>
              <w:rPr>
                <w:rFonts w:ascii="Times New Roman" w:eastAsia="Times New Roman" w:hAnsi="Times New Roman" w:cs="Times New Roman"/>
                <w:sz w:val="24"/>
                <w:szCs w:val="24"/>
              </w:rPr>
              <w:t>август</w:t>
            </w:r>
          </w:p>
        </w:tc>
        <w:tc>
          <w:tcPr>
            <w:tcW w:w="1417" w:type="dxa"/>
            <w:shd w:val="clear" w:color="auto" w:fill="auto"/>
          </w:tcPr>
          <w:p w:rsidR="00170050" w:rsidRPr="00752471" w:rsidRDefault="00170050" w:rsidP="00752471">
            <w:pPr>
              <w:pStyle w:val="a4"/>
              <w:rPr>
                <w:rFonts w:ascii="Times New Roman" w:eastAsia="Times New Roman" w:hAnsi="Times New Roman" w:cs="Times New Roman"/>
                <w:sz w:val="24"/>
                <w:szCs w:val="24"/>
              </w:rPr>
            </w:pPr>
            <w:r>
              <w:rPr>
                <w:rFonts w:ascii="Times New Roman" w:eastAsia="Times New Roman" w:hAnsi="Times New Roman" w:cs="Times New Roman"/>
                <w:sz w:val="24"/>
                <w:szCs w:val="24"/>
              </w:rPr>
              <w:t>очная</w:t>
            </w:r>
          </w:p>
        </w:tc>
        <w:tc>
          <w:tcPr>
            <w:tcW w:w="1275" w:type="dxa"/>
            <w:shd w:val="clear" w:color="auto" w:fill="auto"/>
          </w:tcPr>
          <w:p w:rsidR="00170050" w:rsidRDefault="00170050" w:rsidP="00170050">
            <w:pPr>
              <w:pStyle w:val="a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лекция, практическое </w:t>
            </w:r>
            <w:r w:rsidRPr="00752471">
              <w:rPr>
                <w:rFonts w:ascii="Times New Roman" w:eastAsia="Times New Roman" w:hAnsi="Times New Roman" w:cs="Times New Roman"/>
                <w:sz w:val="24"/>
                <w:szCs w:val="24"/>
              </w:rPr>
              <w:t>заняти</w:t>
            </w:r>
            <w:r>
              <w:rPr>
                <w:rFonts w:ascii="Times New Roman" w:eastAsia="Times New Roman" w:hAnsi="Times New Roman" w:cs="Times New Roman"/>
                <w:sz w:val="24"/>
                <w:szCs w:val="24"/>
              </w:rPr>
              <w:t>е</w:t>
            </w:r>
          </w:p>
        </w:tc>
        <w:tc>
          <w:tcPr>
            <w:tcW w:w="1841" w:type="dxa"/>
            <w:shd w:val="clear" w:color="auto" w:fill="auto"/>
          </w:tcPr>
          <w:p w:rsidR="00170050" w:rsidRPr="00752471" w:rsidRDefault="00170050" w:rsidP="00CD6C01">
            <w:pPr>
              <w:pStyle w:val="a4"/>
              <w:rPr>
                <w:rFonts w:ascii="Times New Roman" w:eastAsia="TimesNewRomanPSMT" w:hAnsi="Times New Roman" w:cs="Times New Roman"/>
                <w:sz w:val="24"/>
                <w:szCs w:val="24"/>
              </w:rPr>
            </w:pPr>
            <w:r>
              <w:rPr>
                <w:rFonts w:ascii="Times New Roman" w:eastAsia="TimesNewRomanPSMT" w:hAnsi="Times New Roman" w:cs="Times New Roman"/>
                <w:sz w:val="24"/>
                <w:szCs w:val="24"/>
              </w:rPr>
              <w:t>ТИК</w:t>
            </w:r>
          </w:p>
        </w:tc>
      </w:tr>
      <w:tr w:rsidR="00170050" w:rsidRPr="00752471" w:rsidTr="00170050">
        <w:trPr>
          <w:trHeight w:val="1380"/>
        </w:trPr>
        <w:tc>
          <w:tcPr>
            <w:tcW w:w="708" w:type="dxa"/>
            <w:shd w:val="clear" w:color="auto" w:fill="auto"/>
          </w:tcPr>
          <w:p w:rsidR="00170050" w:rsidRPr="00752471" w:rsidRDefault="00542964" w:rsidP="00752471">
            <w:pPr>
              <w:pStyle w:val="a4"/>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410" w:type="dxa"/>
            <w:shd w:val="clear" w:color="auto" w:fill="auto"/>
          </w:tcPr>
          <w:p w:rsidR="00170050" w:rsidRPr="00752471" w:rsidRDefault="00170050" w:rsidP="00170050">
            <w:pPr>
              <w:pStyle w:val="a4"/>
              <w:rPr>
                <w:rFonts w:ascii="Times New Roman" w:eastAsia="Times New Roman" w:hAnsi="Times New Roman" w:cs="Times New Roman"/>
                <w:sz w:val="24"/>
                <w:szCs w:val="24"/>
              </w:rPr>
            </w:pPr>
            <w:r w:rsidRPr="00752471">
              <w:rPr>
                <w:rFonts w:ascii="Times New Roman" w:eastAsia="Times New Roman" w:hAnsi="Times New Roman" w:cs="Times New Roman"/>
                <w:sz w:val="24"/>
                <w:szCs w:val="24"/>
              </w:rPr>
              <w:t>Председатели, заместители председателей, секретари, члены УИК</w:t>
            </w:r>
            <w:r w:rsidR="009A753D">
              <w:rPr>
                <w:rFonts w:ascii="Times New Roman" w:eastAsia="Times New Roman" w:hAnsi="Times New Roman" w:cs="Times New Roman"/>
                <w:sz w:val="24"/>
                <w:szCs w:val="24"/>
              </w:rPr>
              <w:t xml:space="preserve">, </w:t>
            </w:r>
            <w:r w:rsidR="009A753D" w:rsidRPr="00752471">
              <w:rPr>
                <w:rFonts w:ascii="Times New Roman" w:eastAsia="Times New Roman" w:hAnsi="Times New Roman" w:cs="Times New Roman"/>
                <w:sz w:val="24"/>
                <w:szCs w:val="24"/>
              </w:rPr>
              <w:t>резерв составов УИК</w:t>
            </w:r>
          </w:p>
        </w:tc>
        <w:tc>
          <w:tcPr>
            <w:tcW w:w="4820" w:type="dxa"/>
            <w:shd w:val="clear" w:color="auto" w:fill="auto"/>
          </w:tcPr>
          <w:p w:rsidR="00170050" w:rsidRPr="00752471" w:rsidRDefault="00170050" w:rsidP="00752471">
            <w:pPr>
              <w:pStyle w:val="a4"/>
              <w:rPr>
                <w:rFonts w:ascii="Times New Roman" w:eastAsia="Times New Roman" w:hAnsi="Times New Roman" w:cs="Times New Roman"/>
                <w:sz w:val="24"/>
                <w:szCs w:val="24"/>
              </w:rPr>
            </w:pPr>
            <w:r w:rsidRPr="00752471">
              <w:rPr>
                <w:rFonts w:ascii="Times New Roman" w:eastAsia="Times New Roman" w:hAnsi="Times New Roman" w:cs="Times New Roman"/>
                <w:sz w:val="24"/>
                <w:szCs w:val="24"/>
              </w:rPr>
              <w:t>Применение интерактивного</w:t>
            </w:r>
          </w:p>
          <w:p w:rsidR="00170050" w:rsidRDefault="00170050" w:rsidP="00752471">
            <w:pPr>
              <w:pStyle w:val="a4"/>
              <w:rPr>
                <w:rFonts w:ascii="Times New Roman" w:eastAsia="Times New Roman" w:hAnsi="Times New Roman" w:cs="Times New Roman"/>
                <w:sz w:val="24"/>
                <w:szCs w:val="24"/>
              </w:rPr>
            </w:pPr>
            <w:r w:rsidRPr="00752471">
              <w:rPr>
                <w:rFonts w:ascii="Times New Roman" w:eastAsia="Times New Roman" w:hAnsi="Times New Roman" w:cs="Times New Roman"/>
                <w:sz w:val="24"/>
                <w:szCs w:val="24"/>
              </w:rPr>
              <w:t>рабочего блокнота в работе УИК.</w:t>
            </w:r>
          </w:p>
          <w:p w:rsidR="00FF5709" w:rsidRDefault="00170050" w:rsidP="00FF5709">
            <w:pPr>
              <w:pStyle w:val="a4"/>
              <w:rPr>
                <w:rFonts w:ascii="Times New Roman" w:eastAsia="Times New Roman" w:hAnsi="Times New Roman" w:cs="Times New Roman"/>
                <w:sz w:val="24"/>
                <w:szCs w:val="24"/>
              </w:rPr>
            </w:pPr>
            <w:r w:rsidRPr="00752471">
              <w:rPr>
                <w:rFonts w:ascii="Times New Roman" w:eastAsia="Times New Roman" w:hAnsi="Times New Roman" w:cs="Times New Roman"/>
                <w:sz w:val="24"/>
                <w:szCs w:val="24"/>
              </w:rPr>
              <w:t>Работа УИК с избирательными бюллетенями.</w:t>
            </w:r>
            <w:r w:rsidR="00FF5709" w:rsidRPr="00752471">
              <w:rPr>
                <w:rFonts w:ascii="Times New Roman" w:eastAsia="Times New Roman" w:hAnsi="Times New Roman" w:cs="Times New Roman"/>
                <w:sz w:val="24"/>
                <w:szCs w:val="24"/>
              </w:rPr>
              <w:t xml:space="preserve"> </w:t>
            </w:r>
          </w:p>
          <w:p w:rsidR="00FF5709" w:rsidRPr="00752471" w:rsidRDefault="00FF5709" w:rsidP="00FF5709">
            <w:pPr>
              <w:pStyle w:val="a4"/>
              <w:rPr>
                <w:rFonts w:ascii="Times New Roman" w:eastAsia="Times New Roman" w:hAnsi="Times New Roman" w:cs="Times New Roman"/>
                <w:sz w:val="24"/>
                <w:szCs w:val="24"/>
              </w:rPr>
            </w:pPr>
            <w:r w:rsidRPr="00752471">
              <w:rPr>
                <w:rFonts w:ascii="Times New Roman" w:eastAsia="Times New Roman" w:hAnsi="Times New Roman" w:cs="Times New Roman"/>
                <w:sz w:val="24"/>
                <w:szCs w:val="24"/>
              </w:rPr>
              <w:t>Помещение для голосования; технологическое оборудование, обеспечение безопасности на избирательном участке; взаимодействие с правоохранительными органами.</w:t>
            </w:r>
          </w:p>
          <w:p w:rsidR="00542964" w:rsidRPr="00752471" w:rsidRDefault="00FF5709" w:rsidP="007A7244">
            <w:pPr>
              <w:pStyle w:val="a4"/>
              <w:rPr>
                <w:rFonts w:ascii="Times New Roman" w:eastAsia="Times New Roman" w:hAnsi="Times New Roman" w:cs="Times New Roman"/>
                <w:sz w:val="24"/>
                <w:szCs w:val="24"/>
              </w:rPr>
            </w:pPr>
            <w:r w:rsidRPr="00752471">
              <w:rPr>
                <w:rFonts w:ascii="Times New Roman" w:eastAsia="Times New Roman" w:hAnsi="Times New Roman" w:cs="Times New Roman"/>
                <w:sz w:val="24"/>
                <w:szCs w:val="24"/>
              </w:rPr>
              <w:t>Порядок работы УИК с наблюдателями, представителями средств массовой информации</w:t>
            </w:r>
            <w:r w:rsidR="00542964">
              <w:rPr>
                <w:rFonts w:ascii="Times New Roman" w:eastAsia="Times New Roman" w:hAnsi="Times New Roman" w:cs="Times New Roman"/>
                <w:sz w:val="24"/>
                <w:szCs w:val="24"/>
              </w:rPr>
              <w:t>.</w:t>
            </w:r>
          </w:p>
        </w:tc>
        <w:tc>
          <w:tcPr>
            <w:tcW w:w="1560" w:type="dxa"/>
            <w:shd w:val="clear" w:color="auto" w:fill="auto"/>
          </w:tcPr>
          <w:p w:rsidR="00170050" w:rsidRDefault="00170050" w:rsidP="00752471">
            <w:pPr>
              <w:pStyle w:val="a4"/>
              <w:rPr>
                <w:rFonts w:ascii="Times New Roman" w:eastAsia="Times New Roman" w:hAnsi="Times New Roman" w:cs="Times New Roman"/>
                <w:sz w:val="24"/>
                <w:szCs w:val="24"/>
              </w:rPr>
            </w:pPr>
            <w:r>
              <w:rPr>
                <w:rFonts w:ascii="Times New Roman" w:eastAsia="Times New Roman" w:hAnsi="Times New Roman" w:cs="Times New Roman"/>
                <w:sz w:val="24"/>
                <w:szCs w:val="24"/>
              </w:rPr>
              <w:t>август</w:t>
            </w:r>
          </w:p>
        </w:tc>
        <w:tc>
          <w:tcPr>
            <w:tcW w:w="1417" w:type="dxa"/>
            <w:shd w:val="clear" w:color="auto" w:fill="auto"/>
          </w:tcPr>
          <w:p w:rsidR="00170050" w:rsidRPr="00752471" w:rsidRDefault="00170050" w:rsidP="00170050">
            <w:pPr>
              <w:pStyle w:val="a4"/>
              <w:rPr>
                <w:rFonts w:ascii="Times New Roman" w:eastAsia="Times New Roman" w:hAnsi="Times New Roman" w:cs="Times New Roman"/>
                <w:sz w:val="24"/>
                <w:szCs w:val="24"/>
              </w:rPr>
            </w:pPr>
            <w:r w:rsidRPr="00752471">
              <w:rPr>
                <w:rFonts w:ascii="Times New Roman" w:eastAsia="Times New Roman" w:hAnsi="Times New Roman" w:cs="Times New Roman"/>
                <w:sz w:val="24"/>
                <w:szCs w:val="24"/>
              </w:rPr>
              <w:t>очная,</w:t>
            </w:r>
          </w:p>
          <w:p w:rsidR="00170050" w:rsidRPr="00752471" w:rsidRDefault="00170050" w:rsidP="00170050">
            <w:pPr>
              <w:pStyle w:val="a4"/>
              <w:rPr>
                <w:rFonts w:ascii="Times New Roman" w:eastAsia="Times New Roman" w:hAnsi="Times New Roman" w:cs="Times New Roman"/>
                <w:sz w:val="24"/>
                <w:szCs w:val="24"/>
              </w:rPr>
            </w:pPr>
            <w:r w:rsidRPr="00752471">
              <w:rPr>
                <w:rFonts w:ascii="Times New Roman" w:eastAsia="Times New Roman" w:hAnsi="Times New Roman" w:cs="Times New Roman"/>
                <w:sz w:val="24"/>
                <w:szCs w:val="24"/>
              </w:rPr>
              <w:t>дистанционная в личных</w:t>
            </w:r>
          </w:p>
          <w:p w:rsidR="00170050" w:rsidRDefault="00170050" w:rsidP="00170050">
            <w:pPr>
              <w:pStyle w:val="a4"/>
              <w:rPr>
                <w:rFonts w:ascii="Times New Roman" w:eastAsia="Times New Roman" w:hAnsi="Times New Roman" w:cs="Times New Roman"/>
                <w:sz w:val="24"/>
                <w:szCs w:val="24"/>
              </w:rPr>
            </w:pPr>
            <w:r w:rsidRPr="00752471">
              <w:rPr>
                <w:rFonts w:ascii="Times New Roman" w:eastAsia="Times New Roman" w:hAnsi="Times New Roman" w:cs="Times New Roman"/>
                <w:sz w:val="24"/>
                <w:szCs w:val="24"/>
              </w:rPr>
              <w:t>кабинетах на портале ЕПГУ</w:t>
            </w:r>
          </w:p>
        </w:tc>
        <w:tc>
          <w:tcPr>
            <w:tcW w:w="1275" w:type="dxa"/>
            <w:shd w:val="clear" w:color="auto" w:fill="auto"/>
          </w:tcPr>
          <w:p w:rsidR="00170050" w:rsidRDefault="00170050" w:rsidP="00170050">
            <w:pPr>
              <w:pStyle w:val="a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лекция, практическое </w:t>
            </w:r>
            <w:r w:rsidRPr="00752471">
              <w:rPr>
                <w:rFonts w:ascii="Times New Roman" w:eastAsia="Times New Roman" w:hAnsi="Times New Roman" w:cs="Times New Roman"/>
                <w:sz w:val="24"/>
                <w:szCs w:val="24"/>
              </w:rPr>
              <w:t>заняти</w:t>
            </w:r>
            <w:r>
              <w:rPr>
                <w:rFonts w:ascii="Times New Roman" w:eastAsia="Times New Roman" w:hAnsi="Times New Roman" w:cs="Times New Roman"/>
                <w:sz w:val="24"/>
                <w:szCs w:val="24"/>
              </w:rPr>
              <w:t>е</w:t>
            </w:r>
          </w:p>
        </w:tc>
        <w:tc>
          <w:tcPr>
            <w:tcW w:w="1841" w:type="dxa"/>
            <w:shd w:val="clear" w:color="auto" w:fill="auto"/>
          </w:tcPr>
          <w:p w:rsidR="00170050" w:rsidRDefault="00170050" w:rsidP="00CD6C01">
            <w:pPr>
              <w:pStyle w:val="a4"/>
              <w:rPr>
                <w:rFonts w:ascii="Times New Roman" w:eastAsia="TimesNewRomanPSMT" w:hAnsi="Times New Roman" w:cs="Times New Roman"/>
                <w:sz w:val="24"/>
                <w:szCs w:val="24"/>
              </w:rPr>
            </w:pPr>
            <w:r>
              <w:rPr>
                <w:rFonts w:ascii="Times New Roman" w:eastAsia="TimesNewRomanPSMT" w:hAnsi="Times New Roman" w:cs="Times New Roman"/>
                <w:sz w:val="24"/>
                <w:szCs w:val="24"/>
              </w:rPr>
              <w:t>ТИК</w:t>
            </w:r>
          </w:p>
        </w:tc>
      </w:tr>
      <w:tr w:rsidR="00752471" w:rsidRPr="00752471" w:rsidTr="00752471">
        <w:trPr>
          <w:trHeight w:val="300"/>
        </w:trPr>
        <w:tc>
          <w:tcPr>
            <w:tcW w:w="708" w:type="dxa"/>
            <w:shd w:val="clear" w:color="auto" w:fill="auto"/>
          </w:tcPr>
          <w:p w:rsidR="00752471" w:rsidRPr="00752471" w:rsidRDefault="00542964" w:rsidP="00752471">
            <w:pPr>
              <w:pStyle w:val="a4"/>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w:t>
            </w:r>
          </w:p>
        </w:tc>
        <w:tc>
          <w:tcPr>
            <w:tcW w:w="2410" w:type="dxa"/>
            <w:shd w:val="clear" w:color="auto" w:fill="auto"/>
          </w:tcPr>
          <w:p w:rsidR="00752471" w:rsidRPr="00752471" w:rsidRDefault="00752471" w:rsidP="00FF5709">
            <w:pPr>
              <w:pStyle w:val="a4"/>
              <w:rPr>
                <w:rFonts w:ascii="Times New Roman" w:eastAsia="Times New Roman" w:hAnsi="Times New Roman" w:cs="Times New Roman"/>
                <w:sz w:val="24"/>
                <w:szCs w:val="24"/>
              </w:rPr>
            </w:pPr>
            <w:r w:rsidRPr="00752471">
              <w:rPr>
                <w:rFonts w:ascii="Times New Roman" w:eastAsia="Times New Roman" w:hAnsi="Times New Roman" w:cs="Times New Roman"/>
                <w:sz w:val="24"/>
                <w:szCs w:val="24"/>
              </w:rPr>
              <w:t>Председатели, заместители председателей, секретари, члены УИК, резерв составов УИК</w:t>
            </w:r>
          </w:p>
        </w:tc>
        <w:tc>
          <w:tcPr>
            <w:tcW w:w="4820" w:type="dxa"/>
            <w:shd w:val="clear" w:color="auto" w:fill="auto"/>
          </w:tcPr>
          <w:p w:rsidR="00C20517" w:rsidRDefault="00752471" w:rsidP="00752471">
            <w:pPr>
              <w:pStyle w:val="a4"/>
              <w:rPr>
                <w:rFonts w:ascii="Times New Roman" w:eastAsia="Times New Roman" w:hAnsi="Times New Roman" w:cs="Times New Roman"/>
                <w:sz w:val="24"/>
                <w:szCs w:val="24"/>
              </w:rPr>
            </w:pPr>
            <w:r w:rsidRPr="00752471">
              <w:rPr>
                <w:rFonts w:ascii="Times New Roman" w:eastAsia="Times New Roman" w:hAnsi="Times New Roman" w:cs="Times New Roman"/>
                <w:sz w:val="24"/>
                <w:szCs w:val="24"/>
              </w:rPr>
              <w:t xml:space="preserve">Работа УИК в день, предшествующий </w:t>
            </w:r>
            <w:r w:rsidR="00FF5709">
              <w:rPr>
                <w:rFonts w:ascii="Times New Roman" w:eastAsia="Times New Roman" w:hAnsi="Times New Roman" w:cs="Times New Roman"/>
                <w:sz w:val="24"/>
                <w:szCs w:val="24"/>
              </w:rPr>
              <w:t>голосованию, и в дни</w:t>
            </w:r>
            <w:r w:rsidRPr="00752471">
              <w:rPr>
                <w:rFonts w:ascii="Times New Roman" w:eastAsia="Times New Roman" w:hAnsi="Times New Roman" w:cs="Times New Roman"/>
                <w:sz w:val="24"/>
                <w:szCs w:val="24"/>
              </w:rPr>
              <w:t xml:space="preserve"> голосования</w:t>
            </w:r>
            <w:r w:rsidR="00C20517">
              <w:rPr>
                <w:rFonts w:ascii="Times New Roman" w:eastAsia="Times New Roman" w:hAnsi="Times New Roman" w:cs="Times New Roman"/>
                <w:sz w:val="24"/>
                <w:szCs w:val="24"/>
              </w:rPr>
              <w:t>:</w:t>
            </w:r>
          </w:p>
          <w:p w:rsidR="00C20517" w:rsidRPr="00752471" w:rsidRDefault="00752471" w:rsidP="00C20517">
            <w:pPr>
              <w:pStyle w:val="a4"/>
              <w:rPr>
                <w:rFonts w:ascii="Times New Roman" w:eastAsia="Times New Roman" w:hAnsi="Times New Roman" w:cs="Times New Roman"/>
                <w:sz w:val="24"/>
                <w:szCs w:val="24"/>
              </w:rPr>
            </w:pPr>
            <w:r w:rsidRPr="00752471">
              <w:rPr>
                <w:rFonts w:ascii="Times New Roman" w:eastAsia="Times New Roman" w:hAnsi="Times New Roman" w:cs="Times New Roman"/>
                <w:sz w:val="24"/>
                <w:szCs w:val="24"/>
              </w:rPr>
              <w:t xml:space="preserve"> </w:t>
            </w:r>
            <w:r w:rsidR="00C20517" w:rsidRPr="00752471">
              <w:rPr>
                <w:rFonts w:ascii="Times New Roman" w:eastAsia="Times New Roman" w:hAnsi="Times New Roman" w:cs="Times New Roman"/>
                <w:sz w:val="24"/>
                <w:szCs w:val="24"/>
              </w:rPr>
              <w:t>порядок голосования в помещении для голосования в день голосования;</w:t>
            </w:r>
          </w:p>
          <w:p w:rsidR="00C20517" w:rsidRDefault="00C20517" w:rsidP="00C20517">
            <w:pPr>
              <w:pStyle w:val="a4"/>
              <w:rPr>
                <w:rFonts w:ascii="Times New Roman" w:eastAsia="Times New Roman" w:hAnsi="Times New Roman" w:cs="Times New Roman"/>
                <w:sz w:val="24"/>
                <w:szCs w:val="24"/>
              </w:rPr>
            </w:pPr>
            <w:r w:rsidRPr="00752471">
              <w:rPr>
                <w:rFonts w:ascii="Times New Roman" w:eastAsia="Times New Roman" w:hAnsi="Times New Roman" w:cs="Times New Roman"/>
                <w:sz w:val="24"/>
                <w:szCs w:val="24"/>
              </w:rPr>
              <w:t>работа УИК по организации и проведению голосования избирателей вне помещения для голосования;</w:t>
            </w:r>
          </w:p>
          <w:p w:rsidR="00C20517" w:rsidRDefault="00C20517" w:rsidP="00C20517">
            <w:pPr>
              <w:pStyle w:val="a4"/>
              <w:rPr>
                <w:rFonts w:ascii="Times New Roman" w:eastAsia="Times New Roman" w:hAnsi="Times New Roman" w:cs="Times New Roman"/>
                <w:sz w:val="24"/>
                <w:szCs w:val="24"/>
              </w:rPr>
            </w:pPr>
            <w:r w:rsidRPr="00752471">
              <w:rPr>
                <w:rFonts w:ascii="Times New Roman" w:eastAsia="Times New Roman" w:hAnsi="Times New Roman" w:cs="Times New Roman"/>
                <w:sz w:val="24"/>
                <w:szCs w:val="24"/>
              </w:rPr>
              <w:t>работ</w:t>
            </w:r>
            <w:r>
              <w:rPr>
                <w:rFonts w:ascii="Times New Roman" w:eastAsia="Times New Roman" w:hAnsi="Times New Roman" w:cs="Times New Roman"/>
                <w:sz w:val="24"/>
                <w:szCs w:val="24"/>
              </w:rPr>
              <w:t>а</w:t>
            </w:r>
            <w:r w:rsidRPr="00752471">
              <w:rPr>
                <w:rFonts w:ascii="Times New Roman" w:eastAsia="Times New Roman" w:hAnsi="Times New Roman" w:cs="Times New Roman"/>
                <w:sz w:val="24"/>
                <w:szCs w:val="24"/>
              </w:rPr>
              <w:t xml:space="preserve"> УИК </w:t>
            </w:r>
            <w:r>
              <w:rPr>
                <w:rFonts w:ascii="Times New Roman" w:eastAsia="Times New Roman" w:hAnsi="Times New Roman" w:cs="Times New Roman"/>
                <w:sz w:val="24"/>
                <w:szCs w:val="24"/>
              </w:rPr>
              <w:t>по организации и</w:t>
            </w:r>
            <w:r w:rsidRPr="00752471">
              <w:rPr>
                <w:rFonts w:ascii="Times New Roman" w:eastAsia="Times New Roman" w:hAnsi="Times New Roman" w:cs="Times New Roman"/>
                <w:sz w:val="24"/>
                <w:szCs w:val="24"/>
              </w:rPr>
              <w:t xml:space="preserve"> проведени</w:t>
            </w:r>
            <w:r>
              <w:rPr>
                <w:rFonts w:ascii="Times New Roman" w:eastAsia="Times New Roman" w:hAnsi="Times New Roman" w:cs="Times New Roman"/>
                <w:sz w:val="24"/>
                <w:szCs w:val="24"/>
              </w:rPr>
              <w:t>ю</w:t>
            </w:r>
            <w:r w:rsidRPr="00752471">
              <w:rPr>
                <w:rFonts w:ascii="Times New Roman" w:eastAsia="Times New Roman" w:hAnsi="Times New Roman" w:cs="Times New Roman"/>
                <w:sz w:val="24"/>
                <w:szCs w:val="24"/>
              </w:rPr>
              <w:t xml:space="preserve"> голосования с использованием д</w:t>
            </w:r>
            <w:r>
              <w:rPr>
                <w:rFonts w:ascii="Times New Roman" w:eastAsia="Times New Roman" w:hAnsi="Times New Roman" w:cs="Times New Roman"/>
                <w:sz w:val="24"/>
                <w:szCs w:val="24"/>
              </w:rPr>
              <w:t>ополнительной формы голосования;</w:t>
            </w:r>
          </w:p>
          <w:p w:rsidR="00542964" w:rsidRDefault="00C20517" w:rsidP="007A7244">
            <w:pPr>
              <w:pStyle w:val="a4"/>
              <w:rPr>
                <w:rFonts w:ascii="Times New Roman" w:eastAsia="Times New Roman" w:hAnsi="Times New Roman" w:cs="Times New Roman"/>
                <w:sz w:val="24"/>
                <w:szCs w:val="24"/>
              </w:rPr>
            </w:pPr>
            <w:r w:rsidRPr="00752471">
              <w:rPr>
                <w:rFonts w:ascii="Times New Roman" w:eastAsia="Times New Roman" w:hAnsi="Times New Roman" w:cs="Times New Roman"/>
                <w:sz w:val="24"/>
                <w:szCs w:val="24"/>
              </w:rPr>
              <w:t>работа УИК с сейф-пакетами</w:t>
            </w:r>
            <w:r>
              <w:rPr>
                <w:rFonts w:ascii="Times New Roman" w:eastAsia="Times New Roman" w:hAnsi="Times New Roman" w:cs="Times New Roman"/>
                <w:sz w:val="24"/>
                <w:szCs w:val="24"/>
              </w:rPr>
              <w:t>.</w:t>
            </w:r>
          </w:p>
          <w:p w:rsidR="00385FDB" w:rsidRPr="00752471" w:rsidRDefault="00385FDB" w:rsidP="007A7244">
            <w:pPr>
              <w:pStyle w:val="a4"/>
              <w:rPr>
                <w:rFonts w:ascii="Times New Roman" w:eastAsia="Times New Roman" w:hAnsi="Times New Roman" w:cs="Times New Roman"/>
                <w:sz w:val="24"/>
                <w:szCs w:val="24"/>
              </w:rPr>
            </w:pPr>
          </w:p>
        </w:tc>
        <w:tc>
          <w:tcPr>
            <w:tcW w:w="1560" w:type="dxa"/>
            <w:shd w:val="clear" w:color="auto" w:fill="auto"/>
          </w:tcPr>
          <w:p w:rsidR="00752471" w:rsidRPr="00752471" w:rsidRDefault="00752471" w:rsidP="00752471">
            <w:pPr>
              <w:pStyle w:val="a4"/>
              <w:rPr>
                <w:rFonts w:ascii="Times New Roman" w:eastAsia="Times New Roman" w:hAnsi="Times New Roman" w:cs="Times New Roman"/>
                <w:sz w:val="24"/>
                <w:szCs w:val="24"/>
              </w:rPr>
            </w:pPr>
            <w:r w:rsidRPr="00752471">
              <w:rPr>
                <w:rFonts w:ascii="Times New Roman" w:eastAsia="Times New Roman" w:hAnsi="Times New Roman" w:cs="Times New Roman"/>
                <w:sz w:val="24"/>
                <w:szCs w:val="24"/>
              </w:rPr>
              <w:t>сентябрь</w:t>
            </w:r>
          </w:p>
        </w:tc>
        <w:tc>
          <w:tcPr>
            <w:tcW w:w="1417" w:type="dxa"/>
            <w:shd w:val="clear" w:color="auto" w:fill="auto"/>
          </w:tcPr>
          <w:p w:rsidR="00752471" w:rsidRPr="00752471" w:rsidRDefault="00752471" w:rsidP="00752471">
            <w:pPr>
              <w:pStyle w:val="a4"/>
              <w:rPr>
                <w:rFonts w:ascii="Times New Roman" w:eastAsia="Times New Roman" w:hAnsi="Times New Roman" w:cs="Times New Roman"/>
                <w:sz w:val="24"/>
                <w:szCs w:val="24"/>
              </w:rPr>
            </w:pPr>
            <w:r w:rsidRPr="00752471">
              <w:rPr>
                <w:rFonts w:ascii="Times New Roman" w:eastAsia="Times New Roman" w:hAnsi="Times New Roman" w:cs="Times New Roman"/>
                <w:sz w:val="24"/>
                <w:szCs w:val="24"/>
              </w:rPr>
              <w:t>очная,</w:t>
            </w:r>
          </w:p>
          <w:p w:rsidR="00752471" w:rsidRPr="00752471" w:rsidRDefault="00752471" w:rsidP="00752471">
            <w:pPr>
              <w:pStyle w:val="a4"/>
              <w:rPr>
                <w:rFonts w:ascii="Times New Roman" w:eastAsia="Times New Roman" w:hAnsi="Times New Roman" w:cs="Times New Roman"/>
                <w:sz w:val="24"/>
                <w:szCs w:val="24"/>
              </w:rPr>
            </w:pPr>
            <w:r w:rsidRPr="00752471">
              <w:rPr>
                <w:rFonts w:ascii="Times New Roman" w:eastAsia="Times New Roman" w:hAnsi="Times New Roman" w:cs="Times New Roman"/>
                <w:sz w:val="24"/>
                <w:szCs w:val="24"/>
              </w:rPr>
              <w:t>дистанционная в личных</w:t>
            </w:r>
          </w:p>
          <w:p w:rsidR="00752471" w:rsidRPr="00752471" w:rsidRDefault="00752471" w:rsidP="00752471">
            <w:pPr>
              <w:pStyle w:val="a4"/>
              <w:rPr>
                <w:rFonts w:ascii="Times New Roman" w:eastAsia="Times New Roman" w:hAnsi="Times New Roman" w:cs="Times New Roman"/>
                <w:sz w:val="24"/>
                <w:szCs w:val="24"/>
              </w:rPr>
            </w:pPr>
            <w:r w:rsidRPr="00752471">
              <w:rPr>
                <w:rFonts w:ascii="Times New Roman" w:eastAsia="Times New Roman" w:hAnsi="Times New Roman" w:cs="Times New Roman"/>
                <w:sz w:val="24"/>
                <w:szCs w:val="24"/>
              </w:rPr>
              <w:t>кабинетах на портале ЕПГУ</w:t>
            </w:r>
          </w:p>
        </w:tc>
        <w:tc>
          <w:tcPr>
            <w:tcW w:w="1275" w:type="dxa"/>
            <w:shd w:val="clear" w:color="auto" w:fill="auto"/>
          </w:tcPr>
          <w:p w:rsidR="00752471" w:rsidRPr="00752471" w:rsidRDefault="00752471" w:rsidP="00752471">
            <w:pPr>
              <w:pStyle w:val="a4"/>
              <w:rPr>
                <w:rFonts w:ascii="Times New Roman" w:eastAsia="Times New Roman" w:hAnsi="Times New Roman" w:cs="Times New Roman"/>
                <w:sz w:val="24"/>
                <w:szCs w:val="24"/>
              </w:rPr>
            </w:pPr>
            <w:r w:rsidRPr="00752471">
              <w:rPr>
                <w:rFonts w:ascii="Times New Roman" w:eastAsia="Times New Roman" w:hAnsi="Times New Roman" w:cs="Times New Roman"/>
                <w:sz w:val="24"/>
                <w:szCs w:val="24"/>
              </w:rPr>
              <w:t>лекция</w:t>
            </w:r>
            <w:r w:rsidR="00FF5709">
              <w:rPr>
                <w:rFonts w:ascii="Times New Roman" w:eastAsia="Times New Roman" w:hAnsi="Times New Roman" w:cs="Times New Roman"/>
                <w:sz w:val="24"/>
                <w:szCs w:val="24"/>
              </w:rPr>
              <w:t xml:space="preserve">, практическое </w:t>
            </w:r>
            <w:r w:rsidR="00FF5709" w:rsidRPr="00752471">
              <w:rPr>
                <w:rFonts w:ascii="Times New Roman" w:eastAsia="Times New Roman" w:hAnsi="Times New Roman" w:cs="Times New Roman"/>
                <w:sz w:val="24"/>
                <w:szCs w:val="24"/>
              </w:rPr>
              <w:t>заняти</w:t>
            </w:r>
            <w:r w:rsidR="00FF5709">
              <w:rPr>
                <w:rFonts w:ascii="Times New Roman" w:eastAsia="Times New Roman" w:hAnsi="Times New Roman" w:cs="Times New Roman"/>
                <w:sz w:val="24"/>
                <w:szCs w:val="24"/>
              </w:rPr>
              <w:t>е</w:t>
            </w:r>
          </w:p>
        </w:tc>
        <w:tc>
          <w:tcPr>
            <w:tcW w:w="1841" w:type="dxa"/>
            <w:shd w:val="clear" w:color="auto" w:fill="auto"/>
          </w:tcPr>
          <w:p w:rsidR="00752471" w:rsidRPr="00752471" w:rsidRDefault="00752471" w:rsidP="00CD6C01">
            <w:pPr>
              <w:pStyle w:val="a4"/>
              <w:rPr>
                <w:rFonts w:ascii="Times New Roman" w:hAnsi="Times New Roman" w:cs="Times New Roman"/>
                <w:sz w:val="24"/>
                <w:szCs w:val="24"/>
              </w:rPr>
            </w:pPr>
            <w:r w:rsidRPr="00752471">
              <w:rPr>
                <w:rFonts w:ascii="Times New Roman" w:eastAsia="TimesNewRomanPSMT" w:hAnsi="Times New Roman" w:cs="Times New Roman"/>
                <w:sz w:val="24"/>
                <w:szCs w:val="24"/>
              </w:rPr>
              <w:t xml:space="preserve">ТИК </w:t>
            </w:r>
          </w:p>
        </w:tc>
      </w:tr>
      <w:tr w:rsidR="00752471" w:rsidRPr="00752471" w:rsidTr="00752471">
        <w:trPr>
          <w:trHeight w:val="300"/>
        </w:trPr>
        <w:tc>
          <w:tcPr>
            <w:tcW w:w="708" w:type="dxa"/>
            <w:shd w:val="clear" w:color="auto" w:fill="auto"/>
          </w:tcPr>
          <w:p w:rsidR="00752471" w:rsidRPr="00752471" w:rsidRDefault="00542964" w:rsidP="00752471">
            <w:pPr>
              <w:pStyle w:val="a4"/>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410" w:type="dxa"/>
            <w:shd w:val="clear" w:color="auto" w:fill="auto"/>
          </w:tcPr>
          <w:p w:rsidR="00752471" w:rsidRPr="00752471" w:rsidRDefault="00752471" w:rsidP="00752471">
            <w:pPr>
              <w:pStyle w:val="a4"/>
              <w:rPr>
                <w:rFonts w:ascii="Times New Roman" w:eastAsia="Times New Roman" w:hAnsi="Times New Roman" w:cs="Times New Roman"/>
                <w:sz w:val="24"/>
                <w:szCs w:val="24"/>
              </w:rPr>
            </w:pPr>
            <w:r w:rsidRPr="00752471">
              <w:rPr>
                <w:rFonts w:ascii="Times New Roman" w:eastAsia="Times New Roman" w:hAnsi="Times New Roman" w:cs="Times New Roman"/>
                <w:sz w:val="24"/>
                <w:szCs w:val="24"/>
              </w:rPr>
              <w:t>Председатели, заместители председателей, секретари, члены УИК, резерв составов УИК</w:t>
            </w:r>
          </w:p>
        </w:tc>
        <w:tc>
          <w:tcPr>
            <w:tcW w:w="4820" w:type="dxa"/>
            <w:shd w:val="clear" w:color="auto" w:fill="auto"/>
          </w:tcPr>
          <w:p w:rsidR="00E90D04" w:rsidRDefault="00752471" w:rsidP="00752471">
            <w:pPr>
              <w:pStyle w:val="a4"/>
              <w:rPr>
                <w:rFonts w:ascii="Times New Roman" w:eastAsia="Times New Roman" w:hAnsi="Times New Roman" w:cs="Times New Roman"/>
                <w:sz w:val="24"/>
                <w:szCs w:val="24"/>
              </w:rPr>
            </w:pPr>
            <w:r w:rsidRPr="00752471">
              <w:rPr>
                <w:rFonts w:ascii="Times New Roman" w:eastAsia="Times New Roman" w:hAnsi="Times New Roman" w:cs="Times New Roman"/>
                <w:sz w:val="24"/>
                <w:szCs w:val="24"/>
              </w:rPr>
              <w:t xml:space="preserve">Подсчет голосов избирателей; </w:t>
            </w:r>
          </w:p>
          <w:p w:rsidR="00752471" w:rsidRPr="00752471" w:rsidRDefault="00752471" w:rsidP="00E90D04">
            <w:pPr>
              <w:pStyle w:val="a4"/>
              <w:rPr>
                <w:rFonts w:ascii="Times New Roman" w:eastAsia="Times New Roman" w:hAnsi="Times New Roman" w:cs="Times New Roman"/>
                <w:sz w:val="24"/>
                <w:szCs w:val="24"/>
              </w:rPr>
            </w:pPr>
            <w:r w:rsidRPr="00752471">
              <w:rPr>
                <w:rFonts w:ascii="Times New Roman" w:eastAsia="Times New Roman" w:hAnsi="Times New Roman" w:cs="Times New Roman"/>
                <w:sz w:val="24"/>
                <w:szCs w:val="24"/>
              </w:rPr>
              <w:t>уста</w:t>
            </w:r>
            <w:r w:rsidR="00E90D04">
              <w:rPr>
                <w:rFonts w:ascii="Times New Roman" w:eastAsia="Times New Roman" w:hAnsi="Times New Roman" w:cs="Times New Roman"/>
                <w:sz w:val="24"/>
                <w:szCs w:val="24"/>
              </w:rPr>
              <w:t>новление итогов голосования.</w:t>
            </w:r>
            <w:r w:rsidRPr="00752471">
              <w:rPr>
                <w:rFonts w:ascii="Times New Roman" w:eastAsia="Times New Roman" w:hAnsi="Times New Roman" w:cs="Times New Roman"/>
                <w:sz w:val="24"/>
                <w:szCs w:val="24"/>
              </w:rPr>
              <w:t xml:space="preserve"> </w:t>
            </w:r>
          </w:p>
        </w:tc>
        <w:tc>
          <w:tcPr>
            <w:tcW w:w="1560" w:type="dxa"/>
            <w:shd w:val="clear" w:color="auto" w:fill="auto"/>
          </w:tcPr>
          <w:p w:rsidR="00752471" w:rsidRPr="00752471" w:rsidRDefault="00752471" w:rsidP="00752471">
            <w:pPr>
              <w:pStyle w:val="a4"/>
              <w:rPr>
                <w:rFonts w:ascii="Times New Roman" w:eastAsia="Times New Roman" w:hAnsi="Times New Roman" w:cs="Times New Roman"/>
                <w:sz w:val="24"/>
                <w:szCs w:val="24"/>
              </w:rPr>
            </w:pPr>
            <w:r w:rsidRPr="00752471">
              <w:rPr>
                <w:rFonts w:ascii="Times New Roman" w:eastAsia="Times New Roman" w:hAnsi="Times New Roman" w:cs="Times New Roman"/>
                <w:sz w:val="24"/>
                <w:szCs w:val="24"/>
              </w:rPr>
              <w:t>сентябрь</w:t>
            </w:r>
          </w:p>
        </w:tc>
        <w:tc>
          <w:tcPr>
            <w:tcW w:w="1417" w:type="dxa"/>
            <w:shd w:val="clear" w:color="auto" w:fill="auto"/>
          </w:tcPr>
          <w:p w:rsidR="00752471" w:rsidRPr="00752471" w:rsidRDefault="00752471" w:rsidP="00752471">
            <w:pPr>
              <w:pStyle w:val="a4"/>
              <w:rPr>
                <w:rFonts w:ascii="Times New Roman" w:eastAsia="Times New Roman" w:hAnsi="Times New Roman" w:cs="Times New Roman"/>
                <w:sz w:val="24"/>
                <w:szCs w:val="24"/>
              </w:rPr>
            </w:pPr>
            <w:r w:rsidRPr="00752471">
              <w:rPr>
                <w:rFonts w:ascii="Times New Roman" w:eastAsia="Times New Roman" w:hAnsi="Times New Roman" w:cs="Times New Roman"/>
                <w:sz w:val="24"/>
                <w:szCs w:val="24"/>
              </w:rPr>
              <w:t>очная,</w:t>
            </w:r>
          </w:p>
          <w:p w:rsidR="00752471" w:rsidRPr="00752471" w:rsidRDefault="00752471" w:rsidP="00752471">
            <w:pPr>
              <w:pStyle w:val="a4"/>
              <w:rPr>
                <w:rFonts w:ascii="Times New Roman" w:eastAsia="Times New Roman" w:hAnsi="Times New Roman" w:cs="Times New Roman"/>
                <w:sz w:val="24"/>
                <w:szCs w:val="24"/>
              </w:rPr>
            </w:pPr>
            <w:r w:rsidRPr="00752471">
              <w:rPr>
                <w:rFonts w:ascii="Times New Roman" w:eastAsia="Times New Roman" w:hAnsi="Times New Roman" w:cs="Times New Roman"/>
                <w:sz w:val="24"/>
                <w:szCs w:val="24"/>
              </w:rPr>
              <w:t>дистанционная в личных</w:t>
            </w:r>
          </w:p>
          <w:p w:rsidR="00752471" w:rsidRPr="00752471" w:rsidRDefault="00752471" w:rsidP="00752471">
            <w:pPr>
              <w:pStyle w:val="a4"/>
              <w:rPr>
                <w:rFonts w:ascii="Times New Roman" w:eastAsia="Times New Roman" w:hAnsi="Times New Roman" w:cs="Times New Roman"/>
                <w:sz w:val="24"/>
                <w:szCs w:val="24"/>
              </w:rPr>
            </w:pPr>
            <w:r w:rsidRPr="00752471">
              <w:rPr>
                <w:rFonts w:ascii="Times New Roman" w:eastAsia="Times New Roman" w:hAnsi="Times New Roman" w:cs="Times New Roman"/>
                <w:sz w:val="24"/>
                <w:szCs w:val="24"/>
              </w:rPr>
              <w:t>кабинетах на портале ЕПГУ</w:t>
            </w:r>
          </w:p>
        </w:tc>
        <w:tc>
          <w:tcPr>
            <w:tcW w:w="1275" w:type="dxa"/>
            <w:shd w:val="clear" w:color="auto" w:fill="auto"/>
          </w:tcPr>
          <w:p w:rsidR="00752471" w:rsidRPr="00752471" w:rsidRDefault="00E90D04" w:rsidP="00752471">
            <w:pPr>
              <w:pStyle w:val="a4"/>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практическое занятие</w:t>
            </w:r>
            <w:r w:rsidR="00752471" w:rsidRPr="00752471">
              <w:rPr>
                <w:rFonts w:ascii="Times New Roman" w:eastAsia="Times New Roman" w:hAnsi="Times New Roman" w:cs="Times New Roman"/>
                <w:sz w:val="24"/>
                <w:szCs w:val="24"/>
              </w:rPr>
              <w:t xml:space="preserve"> </w:t>
            </w:r>
          </w:p>
          <w:p w:rsidR="00752471" w:rsidRPr="00752471" w:rsidRDefault="00752471" w:rsidP="00752471">
            <w:pPr>
              <w:pStyle w:val="a4"/>
              <w:rPr>
                <w:rFonts w:ascii="Times New Roman" w:eastAsia="Times New Roman" w:hAnsi="Times New Roman" w:cs="Times New Roman"/>
                <w:sz w:val="24"/>
                <w:szCs w:val="24"/>
              </w:rPr>
            </w:pPr>
          </w:p>
        </w:tc>
        <w:tc>
          <w:tcPr>
            <w:tcW w:w="1841" w:type="dxa"/>
            <w:shd w:val="clear" w:color="auto" w:fill="auto"/>
          </w:tcPr>
          <w:p w:rsidR="00752471" w:rsidRPr="00752471" w:rsidRDefault="00752471" w:rsidP="00C20517">
            <w:pPr>
              <w:pStyle w:val="a4"/>
              <w:rPr>
                <w:rFonts w:ascii="Times New Roman" w:hAnsi="Times New Roman" w:cs="Times New Roman"/>
                <w:sz w:val="24"/>
                <w:szCs w:val="24"/>
              </w:rPr>
            </w:pPr>
            <w:r w:rsidRPr="00752471">
              <w:rPr>
                <w:rFonts w:ascii="Times New Roman" w:eastAsia="TimesNewRomanPSMT" w:hAnsi="Times New Roman" w:cs="Times New Roman"/>
                <w:sz w:val="24"/>
                <w:szCs w:val="24"/>
              </w:rPr>
              <w:t>ТИК</w:t>
            </w:r>
          </w:p>
        </w:tc>
      </w:tr>
      <w:tr w:rsidR="00E90D04" w:rsidRPr="00752471" w:rsidTr="00752471">
        <w:trPr>
          <w:trHeight w:val="300"/>
        </w:trPr>
        <w:tc>
          <w:tcPr>
            <w:tcW w:w="708" w:type="dxa"/>
            <w:shd w:val="clear" w:color="auto" w:fill="auto"/>
          </w:tcPr>
          <w:p w:rsidR="00E90D04" w:rsidRPr="00752471" w:rsidRDefault="00542964" w:rsidP="00752471">
            <w:pPr>
              <w:pStyle w:val="a4"/>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410" w:type="dxa"/>
            <w:shd w:val="clear" w:color="auto" w:fill="auto"/>
          </w:tcPr>
          <w:p w:rsidR="00E90D04" w:rsidRPr="00752471" w:rsidRDefault="00E90D04" w:rsidP="00752471">
            <w:pPr>
              <w:pStyle w:val="a4"/>
              <w:rPr>
                <w:rFonts w:ascii="Times New Roman" w:eastAsia="Times New Roman" w:hAnsi="Times New Roman" w:cs="Times New Roman"/>
                <w:sz w:val="24"/>
                <w:szCs w:val="24"/>
              </w:rPr>
            </w:pPr>
            <w:r w:rsidRPr="00752471">
              <w:rPr>
                <w:rFonts w:ascii="Times New Roman" w:eastAsia="Times New Roman" w:hAnsi="Times New Roman" w:cs="Times New Roman"/>
                <w:sz w:val="24"/>
                <w:szCs w:val="24"/>
              </w:rPr>
              <w:t>Председатели, заместители председателей, секретари, члены УИК, резерв составов УИК</w:t>
            </w:r>
          </w:p>
        </w:tc>
        <w:tc>
          <w:tcPr>
            <w:tcW w:w="4820" w:type="dxa"/>
            <w:shd w:val="clear" w:color="auto" w:fill="auto"/>
          </w:tcPr>
          <w:p w:rsidR="00E90D04" w:rsidRPr="00752471" w:rsidRDefault="00E90D04" w:rsidP="00752471">
            <w:pPr>
              <w:pStyle w:val="a4"/>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Итоговое тестирование на портале ЕПГУ</w:t>
            </w:r>
          </w:p>
        </w:tc>
        <w:tc>
          <w:tcPr>
            <w:tcW w:w="1560" w:type="dxa"/>
            <w:shd w:val="clear" w:color="auto" w:fill="auto"/>
          </w:tcPr>
          <w:p w:rsidR="00E90D04" w:rsidRPr="00752471" w:rsidRDefault="00E90D04" w:rsidP="00752471">
            <w:pPr>
              <w:pStyle w:val="a4"/>
              <w:rPr>
                <w:rFonts w:ascii="Times New Roman" w:eastAsia="Times New Roman" w:hAnsi="Times New Roman" w:cs="Times New Roman"/>
                <w:sz w:val="24"/>
                <w:szCs w:val="24"/>
              </w:rPr>
            </w:pPr>
            <w:r>
              <w:rPr>
                <w:rFonts w:ascii="Times New Roman" w:eastAsia="Times New Roman" w:hAnsi="Times New Roman" w:cs="Times New Roman"/>
                <w:sz w:val="24"/>
                <w:szCs w:val="24"/>
              </w:rPr>
              <w:t>сентябрь</w:t>
            </w:r>
          </w:p>
        </w:tc>
        <w:tc>
          <w:tcPr>
            <w:tcW w:w="1417" w:type="dxa"/>
            <w:shd w:val="clear" w:color="auto" w:fill="auto"/>
          </w:tcPr>
          <w:p w:rsidR="00E90D04" w:rsidRPr="00752471" w:rsidRDefault="00E90D04" w:rsidP="00E90D04">
            <w:pPr>
              <w:pStyle w:val="a4"/>
              <w:rPr>
                <w:rFonts w:ascii="Times New Roman" w:eastAsia="Times New Roman" w:hAnsi="Times New Roman" w:cs="Times New Roman"/>
                <w:sz w:val="24"/>
                <w:szCs w:val="24"/>
              </w:rPr>
            </w:pPr>
            <w:r w:rsidRPr="00752471">
              <w:rPr>
                <w:rFonts w:ascii="Times New Roman" w:eastAsia="Times New Roman" w:hAnsi="Times New Roman" w:cs="Times New Roman"/>
                <w:sz w:val="24"/>
                <w:szCs w:val="24"/>
              </w:rPr>
              <w:t>дистанционная в личных</w:t>
            </w:r>
          </w:p>
          <w:p w:rsidR="00E90D04" w:rsidRPr="00752471" w:rsidRDefault="00E90D04" w:rsidP="00E90D04">
            <w:pPr>
              <w:pStyle w:val="a4"/>
              <w:rPr>
                <w:rFonts w:ascii="Times New Roman" w:eastAsia="Times New Roman" w:hAnsi="Times New Roman" w:cs="Times New Roman"/>
                <w:sz w:val="24"/>
                <w:szCs w:val="24"/>
              </w:rPr>
            </w:pPr>
            <w:r w:rsidRPr="00752471">
              <w:rPr>
                <w:rFonts w:ascii="Times New Roman" w:eastAsia="Times New Roman" w:hAnsi="Times New Roman" w:cs="Times New Roman"/>
                <w:sz w:val="24"/>
                <w:szCs w:val="24"/>
              </w:rPr>
              <w:t>кабинетах на портале ЕПГУ</w:t>
            </w:r>
          </w:p>
        </w:tc>
        <w:tc>
          <w:tcPr>
            <w:tcW w:w="1275" w:type="dxa"/>
            <w:shd w:val="clear" w:color="auto" w:fill="auto"/>
          </w:tcPr>
          <w:p w:rsidR="00E90D04" w:rsidRPr="00752471" w:rsidRDefault="00E90D04" w:rsidP="00752471">
            <w:pPr>
              <w:pStyle w:val="a4"/>
              <w:rPr>
                <w:rFonts w:ascii="Times New Roman" w:eastAsia="Times New Roman" w:hAnsi="Times New Roman" w:cs="Times New Roman"/>
                <w:sz w:val="24"/>
                <w:szCs w:val="24"/>
              </w:rPr>
            </w:pPr>
            <w:r w:rsidRPr="00752471">
              <w:rPr>
                <w:rFonts w:ascii="Times New Roman" w:eastAsia="Times New Roman" w:hAnsi="Times New Roman" w:cs="Times New Roman"/>
                <w:sz w:val="24"/>
                <w:szCs w:val="24"/>
              </w:rPr>
              <w:t>контрольное тестирование</w:t>
            </w:r>
          </w:p>
        </w:tc>
        <w:tc>
          <w:tcPr>
            <w:tcW w:w="1841" w:type="dxa"/>
            <w:shd w:val="clear" w:color="auto" w:fill="auto"/>
          </w:tcPr>
          <w:p w:rsidR="00E90D04" w:rsidRPr="00752471" w:rsidRDefault="00E90D04" w:rsidP="00C20517">
            <w:pPr>
              <w:pStyle w:val="a4"/>
              <w:rPr>
                <w:rFonts w:ascii="Times New Roman" w:eastAsia="TimesNewRomanPSMT" w:hAnsi="Times New Roman" w:cs="Times New Roman"/>
                <w:sz w:val="24"/>
                <w:szCs w:val="24"/>
              </w:rPr>
            </w:pPr>
            <w:r>
              <w:rPr>
                <w:rFonts w:ascii="Times New Roman" w:eastAsia="TimesNewRomanPSMT" w:hAnsi="Times New Roman" w:cs="Times New Roman"/>
                <w:sz w:val="24"/>
                <w:szCs w:val="24"/>
              </w:rPr>
              <w:t>ТИК</w:t>
            </w:r>
          </w:p>
        </w:tc>
      </w:tr>
    </w:tbl>
    <w:p w:rsidR="00752471" w:rsidRDefault="00752471" w:rsidP="00752471">
      <w:pPr>
        <w:pStyle w:val="a4"/>
        <w:jc w:val="center"/>
        <w:rPr>
          <w:rFonts w:ascii="Times New Roman" w:hAnsi="Times New Roman"/>
          <w:b/>
          <w:sz w:val="24"/>
          <w:szCs w:val="24"/>
        </w:rPr>
      </w:pPr>
    </w:p>
    <w:p w:rsidR="00385FDB" w:rsidRDefault="00385FDB" w:rsidP="00752471">
      <w:pPr>
        <w:pStyle w:val="a4"/>
        <w:jc w:val="center"/>
        <w:rPr>
          <w:rFonts w:ascii="Times New Roman" w:hAnsi="Times New Roman"/>
          <w:b/>
          <w:sz w:val="24"/>
          <w:szCs w:val="24"/>
        </w:rPr>
      </w:pPr>
    </w:p>
    <w:p w:rsidR="00385FDB" w:rsidRDefault="00385FDB" w:rsidP="00752471">
      <w:pPr>
        <w:pStyle w:val="a4"/>
        <w:jc w:val="center"/>
        <w:rPr>
          <w:rFonts w:ascii="Times New Roman" w:hAnsi="Times New Roman"/>
          <w:b/>
          <w:sz w:val="24"/>
          <w:szCs w:val="24"/>
        </w:rPr>
      </w:pPr>
    </w:p>
    <w:p w:rsidR="00385FDB" w:rsidRDefault="00385FDB" w:rsidP="00752471">
      <w:pPr>
        <w:pStyle w:val="a4"/>
        <w:jc w:val="center"/>
        <w:rPr>
          <w:rFonts w:ascii="Times New Roman" w:hAnsi="Times New Roman"/>
          <w:b/>
          <w:sz w:val="24"/>
          <w:szCs w:val="24"/>
        </w:rPr>
      </w:pPr>
    </w:p>
    <w:p w:rsidR="00385FDB" w:rsidRDefault="00385FDB" w:rsidP="00752471">
      <w:pPr>
        <w:pStyle w:val="a4"/>
        <w:jc w:val="center"/>
        <w:rPr>
          <w:rFonts w:ascii="Times New Roman" w:hAnsi="Times New Roman"/>
          <w:b/>
          <w:sz w:val="24"/>
          <w:szCs w:val="24"/>
        </w:rPr>
      </w:pPr>
    </w:p>
    <w:p w:rsidR="00385FDB" w:rsidRPr="00A52359" w:rsidRDefault="00385FDB" w:rsidP="00752471">
      <w:pPr>
        <w:pStyle w:val="a4"/>
        <w:jc w:val="center"/>
        <w:rPr>
          <w:rFonts w:ascii="Times New Roman" w:hAnsi="Times New Roman"/>
          <w:b/>
          <w:sz w:val="24"/>
          <w:szCs w:val="24"/>
        </w:rPr>
      </w:pPr>
    </w:p>
    <w:p w:rsidR="007A7244" w:rsidRDefault="007A7244" w:rsidP="007A7244">
      <w:pPr>
        <w:pStyle w:val="a4"/>
        <w:jc w:val="center"/>
        <w:rPr>
          <w:rFonts w:ascii="Times New Roman" w:hAnsi="Times New Roman"/>
          <w:b/>
          <w:sz w:val="24"/>
          <w:szCs w:val="24"/>
        </w:rPr>
      </w:pPr>
      <w:r>
        <w:rPr>
          <w:rFonts w:ascii="Times New Roman" w:hAnsi="Times New Roman"/>
          <w:b/>
          <w:sz w:val="24"/>
          <w:szCs w:val="24"/>
        </w:rPr>
        <w:lastRenderedPageBreak/>
        <w:t>3</w:t>
      </w:r>
      <w:r w:rsidRPr="007A7244">
        <w:rPr>
          <w:rFonts w:ascii="Times New Roman" w:hAnsi="Times New Roman"/>
          <w:b/>
          <w:sz w:val="24"/>
          <w:szCs w:val="24"/>
        </w:rPr>
        <w:t>.</w:t>
      </w:r>
      <w:r>
        <w:rPr>
          <w:rFonts w:ascii="Times New Roman" w:hAnsi="Times New Roman"/>
          <w:b/>
          <w:sz w:val="24"/>
          <w:szCs w:val="24"/>
        </w:rPr>
        <w:t xml:space="preserve"> </w:t>
      </w:r>
      <w:r w:rsidRPr="00A52359">
        <w:rPr>
          <w:rFonts w:ascii="Times New Roman" w:hAnsi="Times New Roman"/>
          <w:b/>
          <w:sz w:val="24"/>
          <w:szCs w:val="24"/>
        </w:rPr>
        <w:t xml:space="preserve">Обучение </w:t>
      </w:r>
      <w:r>
        <w:rPr>
          <w:rFonts w:ascii="Times New Roman" w:hAnsi="Times New Roman"/>
          <w:b/>
          <w:sz w:val="24"/>
          <w:szCs w:val="24"/>
        </w:rPr>
        <w:t>участников избирательного процесса</w:t>
      </w:r>
    </w:p>
    <w:p w:rsidR="007A7244" w:rsidRDefault="007A7244" w:rsidP="007A7244">
      <w:pPr>
        <w:pStyle w:val="a4"/>
        <w:jc w:val="center"/>
        <w:rPr>
          <w:rFonts w:ascii="Times New Roman" w:hAnsi="Times New Roman"/>
          <w:b/>
          <w:sz w:val="24"/>
          <w:szCs w:val="24"/>
        </w:rPr>
      </w:pPr>
    </w:p>
    <w:tbl>
      <w:tblPr>
        <w:tblW w:w="1417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8"/>
        <w:gridCol w:w="2410"/>
        <w:gridCol w:w="4820"/>
        <w:gridCol w:w="1560"/>
        <w:gridCol w:w="1275"/>
        <w:gridCol w:w="1559"/>
        <w:gridCol w:w="1843"/>
      </w:tblGrid>
      <w:tr w:rsidR="007A7244" w:rsidRPr="007A7244" w:rsidTr="0023711F">
        <w:trPr>
          <w:cantSplit/>
          <w:trHeight w:val="870"/>
          <w:tblHeader/>
        </w:trPr>
        <w:tc>
          <w:tcPr>
            <w:tcW w:w="708" w:type="dxa"/>
            <w:vAlign w:val="center"/>
          </w:tcPr>
          <w:p w:rsidR="00385FDB" w:rsidRDefault="007A7244" w:rsidP="007A7244">
            <w:pPr>
              <w:pStyle w:val="a4"/>
              <w:rPr>
                <w:rFonts w:ascii="Times New Roman" w:eastAsia="Times New Roman" w:hAnsi="Times New Roman" w:cs="Times New Roman"/>
                <w:sz w:val="24"/>
                <w:szCs w:val="24"/>
              </w:rPr>
            </w:pPr>
            <w:r w:rsidRPr="007A7244">
              <w:rPr>
                <w:rFonts w:ascii="Times New Roman" w:eastAsia="Times New Roman" w:hAnsi="Times New Roman" w:cs="Times New Roman"/>
                <w:sz w:val="24"/>
                <w:szCs w:val="24"/>
              </w:rPr>
              <w:t>№</w:t>
            </w:r>
          </w:p>
          <w:p w:rsidR="007A7244" w:rsidRPr="007A7244" w:rsidRDefault="007A7244" w:rsidP="007A7244">
            <w:pPr>
              <w:pStyle w:val="a4"/>
              <w:rPr>
                <w:rFonts w:ascii="Times New Roman" w:eastAsia="Times New Roman" w:hAnsi="Times New Roman" w:cs="Times New Roman"/>
                <w:sz w:val="24"/>
                <w:szCs w:val="24"/>
              </w:rPr>
            </w:pPr>
            <w:r w:rsidRPr="007A7244">
              <w:rPr>
                <w:rFonts w:ascii="Times New Roman" w:eastAsia="Times New Roman" w:hAnsi="Times New Roman" w:cs="Times New Roman"/>
                <w:sz w:val="24"/>
                <w:szCs w:val="24"/>
              </w:rPr>
              <w:t>п/п</w:t>
            </w:r>
          </w:p>
        </w:tc>
        <w:tc>
          <w:tcPr>
            <w:tcW w:w="2410" w:type="dxa"/>
            <w:vAlign w:val="center"/>
          </w:tcPr>
          <w:p w:rsidR="007A7244" w:rsidRPr="007A7244" w:rsidRDefault="007A7244" w:rsidP="007A7244">
            <w:pPr>
              <w:pStyle w:val="a4"/>
              <w:rPr>
                <w:rFonts w:ascii="Times New Roman" w:eastAsia="Times New Roman" w:hAnsi="Times New Roman" w:cs="Times New Roman"/>
                <w:sz w:val="24"/>
                <w:szCs w:val="24"/>
              </w:rPr>
            </w:pPr>
            <w:r w:rsidRPr="007A7244">
              <w:rPr>
                <w:rFonts w:ascii="Times New Roman" w:eastAsia="Times New Roman" w:hAnsi="Times New Roman" w:cs="Times New Roman"/>
                <w:sz w:val="24"/>
                <w:szCs w:val="24"/>
              </w:rPr>
              <w:t>Категория обучающихся</w:t>
            </w:r>
          </w:p>
        </w:tc>
        <w:tc>
          <w:tcPr>
            <w:tcW w:w="4820" w:type="dxa"/>
            <w:vAlign w:val="center"/>
          </w:tcPr>
          <w:p w:rsidR="007A7244" w:rsidRPr="007A7244" w:rsidRDefault="007A7244" w:rsidP="007A7244">
            <w:pPr>
              <w:pStyle w:val="a4"/>
              <w:rPr>
                <w:rFonts w:ascii="Times New Roman" w:eastAsia="Times New Roman" w:hAnsi="Times New Roman" w:cs="Times New Roman"/>
                <w:sz w:val="24"/>
                <w:szCs w:val="24"/>
              </w:rPr>
            </w:pPr>
            <w:r w:rsidRPr="007A7244">
              <w:rPr>
                <w:rFonts w:ascii="Times New Roman" w:eastAsia="Times New Roman" w:hAnsi="Times New Roman" w:cs="Times New Roman"/>
                <w:sz w:val="24"/>
                <w:szCs w:val="24"/>
              </w:rPr>
              <w:t>Основные темы занятий</w:t>
            </w:r>
          </w:p>
        </w:tc>
        <w:tc>
          <w:tcPr>
            <w:tcW w:w="1560" w:type="dxa"/>
            <w:vAlign w:val="center"/>
          </w:tcPr>
          <w:p w:rsidR="007A7244" w:rsidRPr="007A7244" w:rsidRDefault="007A7244" w:rsidP="007A7244">
            <w:pPr>
              <w:pStyle w:val="a4"/>
              <w:rPr>
                <w:rFonts w:ascii="Times New Roman" w:eastAsia="Times New Roman" w:hAnsi="Times New Roman" w:cs="Times New Roman"/>
                <w:sz w:val="24"/>
                <w:szCs w:val="24"/>
              </w:rPr>
            </w:pPr>
            <w:r w:rsidRPr="007A7244">
              <w:rPr>
                <w:rFonts w:ascii="Times New Roman" w:eastAsia="Times New Roman" w:hAnsi="Times New Roman" w:cs="Times New Roman"/>
                <w:sz w:val="24"/>
                <w:szCs w:val="24"/>
              </w:rPr>
              <w:t>Сроки проведения обучения</w:t>
            </w:r>
          </w:p>
        </w:tc>
        <w:tc>
          <w:tcPr>
            <w:tcW w:w="1275" w:type="dxa"/>
            <w:vAlign w:val="center"/>
          </w:tcPr>
          <w:p w:rsidR="007A7244" w:rsidRPr="007A7244" w:rsidRDefault="007A7244" w:rsidP="007A7244">
            <w:pPr>
              <w:pStyle w:val="a4"/>
              <w:rPr>
                <w:rFonts w:ascii="Times New Roman" w:eastAsia="Times New Roman" w:hAnsi="Times New Roman" w:cs="Times New Roman"/>
                <w:sz w:val="24"/>
                <w:szCs w:val="24"/>
              </w:rPr>
            </w:pPr>
            <w:r w:rsidRPr="007A7244">
              <w:rPr>
                <w:rFonts w:ascii="Times New Roman" w:eastAsia="Times New Roman" w:hAnsi="Times New Roman" w:cs="Times New Roman"/>
                <w:sz w:val="24"/>
                <w:szCs w:val="24"/>
              </w:rPr>
              <w:t>Форма обучения</w:t>
            </w:r>
          </w:p>
        </w:tc>
        <w:tc>
          <w:tcPr>
            <w:tcW w:w="1559" w:type="dxa"/>
            <w:vAlign w:val="center"/>
          </w:tcPr>
          <w:p w:rsidR="007A7244" w:rsidRPr="007A7244" w:rsidRDefault="007A7244" w:rsidP="007A7244">
            <w:pPr>
              <w:pStyle w:val="a4"/>
              <w:rPr>
                <w:rFonts w:ascii="Times New Roman" w:eastAsia="Times New Roman" w:hAnsi="Times New Roman" w:cs="Times New Roman"/>
                <w:sz w:val="24"/>
                <w:szCs w:val="24"/>
              </w:rPr>
            </w:pPr>
            <w:r w:rsidRPr="007A7244">
              <w:rPr>
                <w:rFonts w:ascii="Times New Roman" w:eastAsia="Times New Roman" w:hAnsi="Times New Roman" w:cs="Times New Roman"/>
                <w:sz w:val="24"/>
                <w:szCs w:val="24"/>
              </w:rPr>
              <w:t>Форма занятий</w:t>
            </w:r>
          </w:p>
        </w:tc>
        <w:tc>
          <w:tcPr>
            <w:tcW w:w="1843" w:type="dxa"/>
            <w:vAlign w:val="center"/>
          </w:tcPr>
          <w:p w:rsidR="007A7244" w:rsidRPr="007A7244" w:rsidRDefault="007A7244" w:rsidP="007A7244">
            <w:pPr>
              <w:pStyle w:val="a4"/>
              <w:rPr>
                <w:rFonts w:ascii="Times New Roman" w:eastAsia="Times New Roman" w:hAnsi="Times New Roman" w:cs="Times New Roman"/>
                <w:sz w:val="24"/>
                <w:szCs w:val="24"/>
              </w:rPr>
            </w:pPr>
            <w:r w:rsidRPr="007A7244">
              <w:rPr>
                <w:rFonts w:ascii="Times New Roman" w:eastAsia="Times New Roman" w:hAnsi="Times New Roman" w:cs="Times New Roman"/>
                <w:sz w:val="24"/>
                <w:szCs w:val="24"/>
              </w:rPr>
              <w:t>Организатор обучения, ответственный</w:t>
            </w:r>
          </w:p>
        </w:tc>
      </w:tr>
      <w:tr w:rsidR="007A7244" w:rsidRPr="007A7244" w:rsidTr="0023711F">
        <w:trPr>
          <w:trHeight w:val="176"/>
          <w:tblHeader/>
        </w:trPr>
        <w:tc>
          <w:tcPr>
            <w:tcW w:w="708" w:type="dxa"/>
            <w:vAlign w:val="center"/>
          </w:tcPr>
          <w:p w:rsidR="007A7244" w:rsidRPr="007A7244" w:rsidRDefault="007A7244" w:rsidP="007A7244">
            <w:pPr>
              <w:pStyle w:val="a4"/>
              <w:jc w:val="center"/>
              <w:rPr>
                <w:rFonts w:ascii="Times New Roman" w:eastAsia="Times New Roman" w:hAnsi="Times New Roman" w:cs="Times New Roman"/>
                <w:sz w:val="24"/>
                <w:szCs w:val="24"/>
              </w:rPr>
            </w:pPr>
            <w:r w:rsidRPr="007A7244">
              <w:rPr>
                <w:rFonts w:ascii="Times New Roman" w:eastAsia="Times New Roman" w:hAnsi="Times New Roman" w:cs="Times New Roman"/>
                <w:sz w:val="24"/>
                <w:szCs w:val="24"/>
              </w:rPr>
              <w:t>1</w:t>
            </w:r>
          </w:p>
        </w:tc>
        <w:tc>
          <w:tcPr>
            <w:tcW w:w="2410" w:type="dxa"/>
            <w:vAlign w:val="center"/>
          </w:tcPr>
          <w:p w:rsidR="007A7244" w:rsidRPr="007A7244" w:rsidRDefault="007A7244" w:rsidP="007A7244">
            <w:pPr>
              <w:pStyle w:val="a4"/>
              <w:jc w:val="center"/>
              <w:rPr>
                <w:rFonts w:ascii="Times New Roman" w:eastAsia="Times New Roman" w:hAnsi="Times New Roman" w:cs="Times New Roman"/>
                <w:sz w:val="24"/>
                <w:szCs w:val="24"/>
              </w:rPr>
            </w:pPr>
            <w:r w:rsidRPr="007A7244">
              <w:rPr>
                <w:rFonts w:ascii="Times New Roman" w:eastAsia="Times New Roman" w:hAnsi="Times New Roman" w:cs="Times New Roman"/>
                <w:sz w:val="24"/>
                <w:szCs w:val="24"/>
              </w:rPr>
              <w:t>2</w:t>
            </w:r>
          </w:p>
        </w:tc>
        <w:tc>
          <w:tcPr>
            <w:tcW w:w="4820" w:type="dxa"/>
            <w:vAlign w:val="center"/>
          </w:tcPr>
          <w:p w:rsidR="007A7244" w:rsidRPr="007A7244" w:rsidRDefault="007A7244" w:rsidP="007A7244">
            <w:pPr>
              <w:pStyle w:val="a4"/>
              <w:jc w:val="center"/>
              <w:rPr>
                <w:rFonts w:ascii="Times New Roman" w:eastAsia="Times New Roman" w:hAnsi="Times New Roman" w:cs="Times New Roman"/>
                <w:sz w:val="24"/>
                <w:szCs w:val="24"/>
              </w:rPr>
            </w:pPr>
            <w:r w:rsidRPr="007A7244">
              <w:rPr>
                <w:rFonts w:ascii="Times New Roman" w:eastAsia="Times New Roman" w:hAnsi="Times New Roman" w:cs="Times New Roman"/>
                <w:sz w:val="24"/>
                <w:szCs w:val="24"/>
              </w:rPr>
              <w:t>3</w:t>
            </w:r>
          </w:p>
        </w:tc>
        <w:tc>
          <w:tcPr>
            <w:tcW w:w="1560" w:type="dxa"/>
            <w:vAlign w:val="center"/>
          </w:tcPr>
          <w:p w:rsidR="007A7244" w:rsidRPr="007A7244" w:rsidRDefault="007A7244" w:rsidP="007A7244">
            <w:pPr>
              <w:pStyle w:val="a4"/>
              <w:jc w:val="center"/>
              <w:rPr>
                <w:rFonts w:ascii="Times New Roman" w:eastAsia="Times New Roman" w:hAnsi="Times New Roman" w:cs="Times New Roman"/>
                <w:sz w:val="24"/>
                <w:szCs w:val="24"/>
              </w:rPr>
            </w:pPr>
            <w:r w:rsidRPr="007A7244">
              <w:rPr>
                <w:rFonts w:ascii="Times New Roman" w:eastAsia="Times New Roman" w:hAnsi="Times New Roman" w:cs="Times New Roman"/>
                <w:sz w:val="24"/>
                <w:szCs w:val="24"/>
              </w:rPr>
              <w:t>4</w:t>
            </w:r>
          </w:p>
        </w:tc>
        <w:tc>
          <w:tcPr>
            <w:tcW w:w="1275" w:type="dxa"/>
            <w:vAlign w:val="center"/>
          </w:tcPr>
          <w:p w:rsidR="007A7244" w:rsidRPr="007A7244" w:rsidRDefault="007A7244" w:rsidP="007A7244">
            <w:pPr>
              <w:pStyle w:val="a4"/>
              <w:jc w:val="center"/>
              <w:rPr>
                <w:rFonts w:ascii="Times New Roman" w:eastAsia="Times New Roman" w:hAnsi="Times New Roman" w:cs="Times New Roman"/>
                <w:sz w:val="24"/>
                <w:szCs w:val="24"/>
              </w:rPr>
            </w:pPr>
            <w:r w:rsidRPr="007A7244">
              <w:rPr>
                <w:rFonts w:ascii="Times New Roman" w:eastAsia="Times New Roman" w:hAnsi="Times New Roman" w:cs="Times New Roman"/>
                <w:sz w:val="24"/>
                <w:szCs w:val="24"/>
              </w:rPr>
              <w:t>5</w:t>
            </w:r>
          </w:p>
        </w:tc>
        <w:tc>
          <w:tcPr>
            <w:tcW w:w="1559" w:type="dxa"/>
            <w:vAlign w:val="center"/>
          </w:tcPr>
          <w:p w:rsidR="007A7244" w:rsidRPr="007A7244" w:rsidRDefault="007A7244" w:rsidP="007A7244">
            <w:pPr>
              <w:pStyle w:val="a4"/>
              <w:jc w:val="center"/>
              <w:rPr>
                <w:rFonts w:ascii="Times New Roman" w:eastAsia="Times New Roman" w:hAnsi="Times New Roman" w:cs="Times New Roman"/>
                <w:sz w:val="24"/>
                <w:szCs w:val="24"/>
              </w:rPr>
            </w:pPr>
            <w:r w:rsidRPr="007A7244">
              <w:rPr>
                <w:rFonts w:ascii="Times New Roman" w:eastAsia="Times New Roman" w:hAnsi="Times New Roman" w:cs="Times New Roman"/>
                <w:sz w:val="24"/>
                <w:szCs w:val="24"/>
              </w:rPr>
              <w:t>6</w:t>
            </w:r>
          </w:p>
        </w:tc>
        <w:tc>
          <w:tcPr>
            <w:tcW w:w="1843" w:type="dxa"/>
          </w:tcPr>
          <w:p w:rsidR="007A7244" w:rsidRPr="007A7244" w:rsidRDefault="007A7244" w:rsidP="007A7244">
            <w:pPr>
              <w:pStyle w:val="a4"/>
              <w:jc w:val="center"/>
              <w:rPr>
                <w:rFonts w:ascii="Times New Roman" w:eastAsia="Times New Roman" w:hAnsi="Times New Roman" w:cs="Times New Roman"/>
                <w:sz w:val="24"/>
                <w:szCs w:val="24"/>
              </w:rPr>
            </w:pPr>
            <w:r w:rsidRPr="007A7244">
              <w:rPr>
                <w:rFonts w:ascii="Times New Roman" w:eastAsia="Times New Roman" w:hAnsi="Times New Roman" w:cs="Times New Roman"/>
                <w:sz w:val="24"/>
                <w:szCs w:val="24"/>
              </w:rPr>
              <w:t>7</w:t>
            </w:r>
          </w:p>
        </w:tc>
      </w:tr>
      <w:tr w:rsidR="007A7244" w:rsidRPr="007A7244" w:rsidTr="0023711F">
        <w:trPr>
          <w:trHeight w:val="300"/>
        </w:trPr>
        <w:tc>
          <w:tcPr>
            <w:tcW w:w="708" w:type="dxa"/>
          </w:tcPr>
          <w:p w:rsidR="007A7244" w:rsidRPr="007A7244" w:rsidRDefault="00385FDB" w:rsidP="007A7244">
            <w:pPr>
              <w:pStyle w:val="a4"/>
              <w:rPr>
                <w:rFonts w:ascii="Times New Roman" w:hAnsi="Times New Roman" w:cs="Times New Roman"/>
                <w:sz w:val="24"/>
                <w:szCs w:val="24"/>
              </w:rPr>
            </w:pPr>
            <w:r>
              <w:rPr>
                <w:rFonts w:ascii="Times New Roman" w:hAnsi="Times New Roman" w:cs="Times New Roman"/>
                <w:sz w:val="24"/>
                <w:szCs w:val="24"/>
              </w:rPr>
              <w:t>1.</w:t>
            </w:r>
          </w:p>
        </w:tc>
        <w:tc>
          <w:tcPr>
            <w:tcW w:w="2410" w:type="dxa"/>
          </w:tcPr>
          <w:p w:rsidR="007A7244" w:rsidRPr="007A7244" w:rsidRDefault="007A7244" w:rsidP="007A7244">
            <w:pPr>
              <w:pStyle w:val="a4"/>
              <w:rPr>
                <w:rFonts w:ascii="Times New Roman" w:hAnsi="Times New Roman" w:cs="Times New Roman"/>
                <w:sz w:val="24"/>
                <w:szCs w:val="24"/>
              </w:rPr>
            </w:pPr>
            <w:r w:rsidRPr="007A7244">
              <w:rPr>
                <w:rFonts w:ascii="Times New Roman" w:hAnsi="Times New Roman" w:cs="Times New Roman"/>
                <w:sz w:val="24"/>
                <w:szCs w:val="24"/>
              </w:rPr>
              <w:t xml:space="preserve">Представители средств массовой информации </w:t>
            </w:r>
          </w:p>
        </w:tc>
        <w:tc>
          <w:tcPr>
            <w:tcW w:w="4820" w:type="dxa"/>
          </w:tcPr>
          <w:p w:rsidR="007A7244" w:rsidRPr="007A7244" w:rsidRDefault="007A7244" w:rsidP="007A7244">
            <w:pPr>
              <w:pStyle w:val="a4"/>
              <w:rPr>
                <w:rFonts w:ascii="Times New Roman" w:hAnsi="Times New Roman" w:cs="Times New Roman"/>
                <w:sz w:val="24"/>
                <w:szCs w:val="24"/>
              </w:rPr>
            </w:pPr>
            <w:r w:rsidRPr="007A7244">
              <w:rPr>
                <w:rFonts w:ascii="Times New Roman" w:hAnsi="Times New Roman" w:cs="Times New Roman"/>
                <w:sz w:val="24"/>
                <w:szCs w:val="24"/>
              </w:rPr>
              <w:t xml:space="preserve">Информирование и предвыборная агитация в период подготовки и проведения выборов в Единый день голосования </w:t>
            </w:r>
          </w:p>
        </w:tc>
        <w:tc>
          <w:tcPr>
            <w:tcW w:w="1560" w:type="dxa"/>
          </w:tcPr>
          <w:p w:rsidR="007A7244" w:rsidRPr="007A7244" w:rsidRDefault="007A7244" w:rsidP="007A7244">
            <w:pPr>
              <w:pStyle w:val="a4"/>
              <w:rPr>
                <w:rFonts w:ascii="Times New Roman" w:hAnsi="Times New Roman" w:cs="Times New Roman"/>
                <w:sz w:val="24"/>
                <w:szCs w:val="24"/>
              </w:rPr>
            </w:pPr>
            <w:r w:rsidRPr="007A7244">
              <w:rPr>
                <w:rFonts w:ascii="Times New Roman" w:hAnsi="Times New Roman" w:cs="Times New Roman"/>
                <w:sz w:val="24"/>
                <w:szCs w:val="24"/>
              </w:rPr>
              <w:t>июль, август</w:t>
            </w:r>
          </w:p>
        </w:tc>
        <w:tc>
          <w:tcPr>
            <w:tcW w:w="1275" w:type="dxa"/>
            <w:shd w:val="clear" w:color="auto" w:fill="auto"/>
          </w:tcPr>
          <w:p w:rsidR="007A7244" w:rsidRPr="007A7244" w:rsidRDefault="007A7244" w:rsidP="007A7244">
            <w:pPr>
              <w:pStyle w:val="a4"/>
              <w:rPr>
                <w:rFonts w:ascii="Times New Roman" w:eastAsia="Times New Roman" w:hAnsi="Times New Roman" w:cs="Times New Roman"/>
                <w:sz w:val="24"/>
                <w:szCs w:val="24"/>
              </w:rPr>
            </w:pPr>
            <w:r w:rsidRPr="007A7244">
              <w:rPr>
                <w:rFonts w:ascii="Times New Roman" w:eastAsia="Times New Roman" w:hAnsi="Times New Roman" w:cs="Times New Roman"/>
                <w:sz w:val="24"/>
                <w:szCs w:val="24"/>
              </w:rPr>
              <w:t>очная</w:t>
            </w:r>
          </w:p>
        </w:tc>
        <w:tc>
          <w:tcPr>
            <w:tcW w:w="1559" w:type="dxa"/>
            <w:shd w:val="clear" w:color="auto" w:fill="auto"/>
          </w:tcPr>
          <w:p w:rsidR="007A7244" w:rsidRPr="007A7244" w:rsidRDefault="007A7244" w:rsidP="007A7244">
            <w:pPr>
              <w:pStyle w:val="a4"/>
              <w:rPr>
                <w:rFonts w:ascii="Times New Roman" w:eastAsia="Times New Roman" w:hAnsi="Times New Roman" w:cs="Times New Roman"/>
                <w:sz w:val="24"/>
                <w:szCs w:val="24"/>
              </w:rPr>
            </w:pPr>
            <w:r w:rsidRPr="007A7244">
              <w:rPr>
                <w:rFonts w:ascii="Times New Roman" w:eastAsia="Times New Roman" w:hAnsi="Times New Roman" w:cs="Times New Roman"/>
                <w:sz w:val="24"/>
                <w:szCs w:val="24"/>
              </w:rPr>
              <w:t>лекция</w:t>
            </w:r>
          </w:p>
        </w:tc>
        <w:tc>
          <w:tcPr>
            <w:tcW w:w="1843" w:type="dxa"/>
            <w:shd w:val="clear" w:color="auto" w:fill="auto"/>
          </w:tcPr>
          <w:p w:rsidR="007A7244" w:rsidRPr="007A7244" w:rsidRDefault="007A7244" w:rsidP="007A7244">
            <w:pPr>
              <w:pStyle w:val="a4"/>
              <w:rPr>
                <w:rFonts w:ascii="Times New Roman" w:hAnsi="Times New Roman" w:cs="Times New Roman"/>
                <w:sz w:val="24"/>
                <w:szCs w:val="24"/>
              </w:rPr>
            </w:pPr>
            <w:r w:rsidRPr="007A7244">
              <w:rPr>
                <w:rFonts w:ascii="Times New Roman" w:eastAsia="TimesNewRomanPSMT" w:hAnsi="Times New Roman" w:cs="Times New Roman"/>
                <w:sz w:val="24"/>
                <w:szCs w:val="24"/>
              </w:rPr>
              <w:t>ТИК</w:t>
            </w:r>
          </w:p>
        </w:tc>
      </w:tr>
      <w:tr w:rsidR="007A7244" w:rsidRPr="007A7244" w:rsidTr="0023711F">
        <w:trPr>
          <w:trHeight w:val="300"/>
        </w:trPr>
        <w:tc>
          <w:tcPr>
            <w:tcW w:w="708" w:type="dxa"/>
          </w:tcPr>
          <w:p w:rsidR="007A7244" w:rsidRPr="007A7244" w:rsidRDefault="00385FDB" w:rsidP="007A7244">
            <w:pPr>
              <w:pStyle w:val="a4"/>
              <w:rPr>
                <w:rFonts w:ascii="Times New Roman" w:hAnsi="Times New Roman" w:cs="Times New Roman"/>
                <w:sz w:val="24"/>
                <w:szCs w:val="24"/>
              </w:rPr>
            </w:pPr>
            <w:r>
              <w:rPr>
                <w:rFonts w:ascii="Times New Roman" w:hAnsi="Times New Roman" w:cs="Times New Roman"/>
                <w:sz w:val="24"/>
                <w:szCs w:val="24"/>
              </w:rPr>
              <w:t>2.</w:t>
            </w:r>
          </w:p>
        </w:tc>
        <w:tc>
          <w:tcPr>
            <w:tcW w:w="2410" w:type="dxa"/>
          </w:tcPr>
          <w:p w:rsidR="007A7244" w:rsidRPr="004130B8" w:rsidRDefault="007A7244" w:rsidP="007A7244">
            <w:pPr>
              <w:pStyle w:val="a4"/>
              <w:rPr>
                <w:rFonts w:ascii="Times New Roman" w:hAnsi="Times New Roman"/>
                <w:sz w:val="24"/>
                <w:szCs w:val="24"/>
              </w:rPr>
            </w:pPr>
            <w:r w:rsidRPr="007A7244">
              <w:rPr>
                <w:rFonts w:ascii="Times New Roman" w:eastAsia="Times New Roman" w:hAnsi="Times New Roman" w:cs="Times New Roman"/>
                <w:sz w:val="24"/>
                <w:szCs w:val="24"/>
              </w:rPr>
              <w:t xml:space="preserve">Представители  </w:t>
            </w:r>
            <w:r w:rsidRPr="004130B8">
              <w:rPr>
                <w:rFonts w:ascii="Times New Roman" w:hAnsi="Times New Roman"/>
                <w:sz w:val="24"/>
                <w:szCs w:val="24"/>
              </w:rPr>
              <w:t xml:space="preserve">Бельского пункта </w:t>
            </w:r>
          </w:p>
          <w:p w:rsidR="007A7244" w:rsidRPr="007A7244" w:rsidRDefault="007A7244" w:rsidP="007A7244">
            <w:pPr>
              <w:pStyle w:val="a4"/>
              <w:rPr>
                <w:rFonts w:ascii="Times New Roman" w:hAnsi="Times New Roman" w:cs="Times New Roman"/>
                <w:color w:val="FF0000"/>
                <w:sz w:val="24"/>
                <w:szCs w:val="24"/>
              </w:rPr>
            </w:pPr>
            <w:r w:rsidRPr="004130B8">
              <w:rPr>
                <w:rFonts w:ascii="Times New Roman" w:hAnsi="Times New Roman"/>
                <w:sz w:val="24"/>
                <w:szCs w:val="24"/>
              </w:rPr>
              <w:t>полиции МО МВД России «Нелидовский»</w:t>
            </w:r>
          </w:p>
        </w:tc>
        <w:tc>
          <w:tcPr>
            <w:tcW w:w="4820" w:type="dxa"/>
          </w:tcPr>
          <w:p w:rsidR="007A7244" w:rsidRPr="007A7244" w:rsidRDefault="007A7244" w:rsidP="007A7244">
            <w:pPr>
              <w:pStyle w:val="a4"/>
              <w:rPr>
                <w:rFonts w:ascii="Times New Roman" w:hAnsi="Times New Roman" w:cs="Times New Roman"/>
                <w:sz w:val="24"/>
                <w:szCs w:val="24"/>
              </w:rPr>
            </w:pPr>
            <w:r w:rsidRPr="007A7244">
              <w:rPr>
                <w:rFonts w:ascii="Times New Roman" w:hAnsi="Times New Roman" w:cs="Times New Roman"/>
                <w:sz w:val="24"/>
                <w:szCs w:val="24"/>
              </w:rPr>
              <w:t xml:space="preserve">Обеспечение правопорядка в период подготовки и проведения выборов в Единый день голосования </w:t>
            </w:r>
          </w:p>
        </w:tc>
        <w:tc>
          <w:tcPr>
            <w:tcW w:w="1560" w:type="dxa"/>
          </w:tcPr>
          <w:p w:rsidR="007A7244" w:rsidRPr="007A7244" w:rsidRDefault="007A7244" w:rsidP="007A7244">
            <w:pPr>
              <w:pStyle w:val="a4"/>
              <w:rPr>
                <w:rFonts w:ascii="Times New Roman" w:hAnsi="Times New Roman" w:cs="Times New Roman"/>
                <w:sz w:val="24"/>
                <w:szCs w:val="24"/>
              </w:rPr>
            </w:pPr>
            <w:r w:rsidRPr="007A7244">
              <w:rPr>
                <w:rFonts w:ascii="Times New Roman" w:hAnsi="Times New Roman" w:cs="Times New Roman"/>
                <w:sz w:val="24"/>
                <w:szCs w:val="24"/>
              </w:rPr>
              <w:t>сентябрь</w:t>
            </w:r>
          </w:p>
        </w:tc>
        <w:tc>
          <w:tcPr>
            <w:tcW w:w="1275" w:type="dxa"/>
            <w:shd w:val="clear" w:color="auto" w:fill="auto"/>
          </w:tcPr>
          <w:p w:rsidR="007A7244" w:rsidRPr="007A7244" w:rsidRDefault="007A7244" w:rsidP="007A7244">
            <w:pPr>
              <w:pStyle w:val="a4"/>
              <w:rPr>
                <w:rFonts w:ascii="Times New Roman" w:eastAsia="Times New Roman" w:hAnsi="Times New Roman" w:cs="Times New Roman"/>
                <w:sz w:val="24"/>
                <w:szCs w:val="24"/>
              </w:rPr>
            </w:pPr>
            <w:r w:rsidRPr="007A7244">
              <w:rPr>
                <w:rFonts w:ascii="Times New Roman" w:eastAsia="Times New Roman" w:hAnsi="Times New Roman" w:cs="Times New Roman"/>
                <w:sz w:val="24"/>
                <w:szCs w:val="24"/>
              </w:rPr>
              <w:t>очная</w:t>
            </w:r>
          </w:p>
        </w:tc>
        <w:tc>
          <w:tcPr>
            <w:tcW w:w="1559" w:type="dxa"/>
            <w:shd w:val="clear" w:color="auto" w:fill="auto"/>
          </w:tcPr>
          <w:p w:rsidR="007A7244" w:rsidRPr="007A7244" w:rsidRDefault="007A7244" w:rsidP="007A7244">
            <w:pPr>
              <w:pStyle w:val="a4"/>
              <w:rPr>
                <w:rFonts w:ascii="Times New Roman" w:eastAsia="Times New Roman" w:hAnsi="Times New Roman" w:cs="Times New Roman"/>
                <w:sz w:val="24"/>
                <w:szCs w:val="24"/>
              </w:rPr>
            </w:pPr>
            <w:r w:rsidRPr="007A7244">
              <w:rPr>
                <w:rFonts w:ascii="Times New Roman" w:eastAsia="Times New Roman" w:hAnsi="Times New Roman" w:cs="Times New Roman"/>
                <w:sz w:val="24"/>
                <w:szCs w:val="24"/>
              </w:rPr>
              <w:t>лекция</w:t>
            </w:r>
          </w:p>
        </w:tc>
        <w:tc>
          <w:tcPr>
            <w:tcW w:w="1843" w:type="dxa"/>
            <w:shd w:val="clear" w:color="auto" w:fill="auto"/>
          </w:tcPr>
          <w:p w:rsidR="007A7244" w:rsidRPr="007A7244" w:rsidRDefault="007A7244" w:rsidP="007A7244">
            <w:pPr>
              <w:pStyle w:val="a4"/>
              <w:rPr>
                <w:rFonts w:ascii="Times New Roman" w:hAnsi="Times New Roman" w:cs="Times New Roman"/>
                <w:sz w:val="24"/>
                <w:szCs w:val="24"/>
              </w:rPr>
            </w:pPr>
            <w:r w:rsidRPr="007A7244">
              <w:rPr>
                <w:rFonts w:ascii="Times New Roman" w:eastAsia="TimesNewRomanPSMT" w:hAnsi="Times New Roman" w:cs="Times New Roman"/>
                <w:sz w:val="24"/>
                <w:szCs w:val="24"/>
              </w:rPr>
              <w:t>ТИК</w:t>
            </w:r>
          </w:p>
        </w:tc>
      </w:tr>
      <w:tr w:rsidR="007A7244" w:rsidRPr="007A7244" w:rsidTr="0023711F">
        <w:trPr>
          <w:trHeight w:val="300"/>
        </w:trPr>
        <w:tc>
          <w:tcPr>
            <w:tcW w:w="708" w:type="dxa"/>
          </w:tcPr>
          <w:p w:rsidR="007A7244" w:rsidRPr="007A7244" w:rsidRDefault="00385FDB" w:rsidP="007A7244">
            <w:pPr>
              <w:pStyle w:val="a4"/>
              <w:rPr>
                <w:rFonts w:ascii="Times New Roman" w:hAnsi="Times New Roman" w:cs="Times New Roman"/>
                <w:sz w:val="24"/>
                <w:szCs w:val="24"/>
              </w:rPr>
            </w:pPr>
            <w:r>
              <w:rPr>
                <w:rFonts w:ascii="Times New Roman" w:hAnsi="Times New Roman" w:cs="Times New Roman"/>
                <w:sz w:val="24"/>
                <w:szCs w:val="24"/>
              </w:rPr>
              <w:t>3.</w:t>
            </w:r>
          </w:p>
        </w:tc>
        <w:tc>
          <w:tcPr>
            <w:tcW w:w="2410" w:type="dxa"/>
          </w:tcPr>
          <w:p w:rsidR="007A7244" w:rsidRPr="007A7244" w:rsidRDefault="007A7244" w:rsidP="007A7244">
            <w:pPr>
              <w:pStyle w:val="a4"/>
              <w:rPr>
                <w:rFonts w:ascii="Times New Roman" w:hAnsi="Times New Roman" w:cs="Times New Roman"/>
                <w:sz w:val="24"/>
                <w:szCs w:val="24"/>
              </w:rPr>
            </w:pPr>
            <w:r w:rsidRPr="007A7244">
              <w:rPr>
                <w:rFonts w:ascii="Times New Roman" w:eastAsia="Times New Roman" w:hAnsi="Times New Roman" w:cs="Times New Roman"/>
                <w:sz w:val="24"/>
                <w:szCs w:val="24"/>
              </w:rPr>
              <w:t>Представители МО политических партий</w:t>
            </w:r>
          </w:p>
        </w:tc>
        <w:tc>
          <w:tcPr>
            <w:tcW w:w="4820" w:type="dxa"/>
          </w:tcPr>
          <w:p w:rsidR="007A7244" w:rsidRPr="007A7244" w:rsidRDefault="007A7244" w:rsidP="007A7244">
            <w:pPr>
              <w:pStyle w:val="a4"/>
              <w:rPr>
                <w:rFonts w:ascii="Times New Roman" w:hAnsi="Times New Roman" w:cs="Times New Roman"/>
                <w:sz w:val="24"/>
                <w:szCs w:val="24"/>
              </w:rPr>
            </w:pPr>
            <w:r w:rsidRPr="007A7244">
              <w:rPr>
                <w:rFonts w:ascii="Times New Roman" w:hAnsi="Times New Roman" w:cs="Times New Roman"/>
                <w:sz w:val="24"/>
                <w:szCs w:val="24"/>
              </w:rPr>
              <w:t xml:space="preserve">Избирательные кампании 2026 года.  Дополнительное зачисление в резерв составов участковых избирательных комиссий. </w:t>
            </w:r>
          </w:p>
        </w:tc>
        <w:tc>
          <w:tcPr>
            <w:tcW w:w="1560" w:type="dxa"/>
          </w:tcPr>
          <w:p w:rsidR="007A7244" w:rsidRPr="007A7244" w:rsidRDefault="007A7244" w:rsidP="007A7244">
            <w:pPr>
              <w:pStyle w:val="a4"/>
              <w:rPr>
                <w:rFonts w:ascii="Times New Roman" w:hAnsi="Times New Roman" w:cs="Times New Roman"/>
                <w:sz w:val="24"/>
                <w:szCs w:val="24"/>
              </w:rPr>
            </w:pPr>
            <w:r>
              <w:rPr>
                <w:rFonts w:ascii="Times New Roman" w:hAnsi="Times New Roman" w:cs="Times New Roman"/>
                <w:sz w:val="24"/>
                <w:szCs w:val="24"/>
              </w:rPr>
              <w:t>февраль</w:t>
            </w:r>
            <w:r w:rsidRPr="007A7244">
              <w:rPr>
                <w:rFonts w:ascii="Times New Roman" w:hAnsi="Times New Roman" w:cs="Times New Roman"/>
                <w:sz w:val="24"/>
                <w:szCs w:val="24"/>
              </w:rPr>
              <w:t>, июнь, август</w:t>
            </w:r>
          </w:p>
        </w:tc>
        <w:tc>
          <w:tcPr>
            <w:tcW w:w="1275" w:type="dxa"/>
            <w:shd w:val="clear" w:color="auto" w:fill="auto"/>
          </w:tcPr>
          <w:p w:rsidR="007A7244" w:rsidRPr="007A7244" w:rsidRDefault="007A7244" w:rsidP="007A7244">
            <w:pPr>
              <w:pStyle w:val="a4"/>
              <w:rPr>
                <w:rFonts w:ascii="Times New Roman" w:eastAsia="Times New Roman" w:hAnsi="Times New Roman" w:cs="Times New Roman"/>
                <w:sz w:val="24"/>
                <w:szCs w:val="24"/>
              </w:rPr>
            </w:pPr>
            <w:r w:rsidRPr="007A7244">
              <w:rPr>
                <w:rFonts w:ascii="Times New Roman" w:eastAsia="Times New Roman" w:hAnsi="Times New Roman" w:cs="Times New Roman"/>
                <w:sz w:val="24"/>
                <w:szCs w:val="24"/>
              </w:rPr>
              <w:t>очная</w:t>
            </w:r>
          </w:p>
        </w:tc>
        <w:tc>
          <w:tcPr>
            <w:tcW w:w="1559" w:type="dxa"/>
            <w:shd w:val="clear" w:color="auto" w:fill="auto"/>
          </w:tcPr>
          <w:p w:rsidR="007A7244" w:rsidRPr="007A7244" w:rsidRDefault="007A7244" w:rsidP="007A7244">
            <w:pPr>
              <w:pStyle w:val="a4"/>
              <w:rPr>
                <w:rFonts w:ascii="Times New Roman" w:eastAsia="Times New Roman" w:hAnsi="Times New Roman" w:cs="Times New Roman"/>
                <w:sz w:val="24"/>
                <w:szCs w:val="24"/>
              </w:rPr>
            </w:pPr>
            <w:r w:rsidRPr="007A7244">
              <w:rPr>
                <w:rFonts w:ascii="Times New Roman" w:eastAsia="Times New Roman" w:hAnsi="Times New Roman" w:cs="Times New Roman"/>
                <w:sz w:val="24"/>
                <w:szCs w:val="24"/>
              </w:rPr>
              <w:t>лекция</w:t>
            </w:r>
          </w:p>
        </w:tc>
        <w:tc>
          <w:tcPr>
            <w:tcW w:w="1843" w:type="dxa"/>
            <w:shd w:val="clear" w:color="auto" w:fill="auto"/>
          </w:tcPr>
          <w:p w:rsidR="007A7244" w:rsidRPr="007A7244" w:rsidRDefault="007A7244" w:rsidP="007A7244">
            <w:pPr>
              <w:pStyle w:val="a4"/>
              <w:rPr>
                <w:rFonts w:ascii="Times New Roman" w:hAnsi="Times New Roman" w:cs="Times New Roman"/>
                <w:sz w:val="24"/>
                <w:szCs w:val="24"/>
              </w:rPr>
            </w:pPr>
            <w:r w:rsidRPr="007A7244">
              <w:rPr>
                <w:rFonts w:ascii="Times New Roman" w:eastAsia="TimesNewRomanPSMT" w:hAnsi="Times New Roman" w:cs="Times New Roman"/>
                <w:sz w:val="24"/>
                <w:szCs w:val="24"/>
              </w:rPr>
              <w:t>ТИК</w:t>
            </w:r>
          </w:p>
        </w:tc>
      </w:tr>
      <w:tr w:rsidR="007A7244" w:rsidRPr="007A7244" w:rsidTr="0023711F">
        <w:trPr>
          <w:trHeight w:val="300"/>
        </w:trPr>
        <w:tc>
          <w:tcPr>
            <w:tcW w:w="708" w:type="dxa"/>
          </w:tcPr>
          <w:p w:rsidR="007A7244" w:rsidRPr="007A7244" w:rsidRDefault="00385FDB" w:rsidP="007A7244">
            <w:pPr>
              <w:pStyle w:val="a4"/>
              <w:rPr>
                <w:rFonts w:ascii="Times New Roman" w:hAnsi="Times New Roman" w:cs="Times New Roman"/>
                <w:sz w:val="24"/>
                <w:szCs w:val="24"/>
              </w:rPr>
            </w:pPr>
            <w:r>
              <w:rPr>
                <w:rFonts w:ascii="Times New Roman" w:hAnsi="Times New Roman" w:cs="Times New Roman"/>
                <w:sz w:val="24"/>
                <w:szCs w:val="24"/>
              </w:rPr>
              <w:t>4.</w:t>
            </w:r>
          </w:p>
        </w:tc>
        <w:tc>
          <w:tcPr>
            <w:tcW w:w="2410" w:type="dxa"/>
          </w:tcPr>
          <w:p w:rsidR="007A7244" w:rsidRPr="007A7244" w:rsidRDefault="007A7244" w:rsidP="00385FDB">
            <w:pPr>
              <w:pStyle w:val="a4"/>
              <w:rPr>
                <w:rFonts w:ascii="Times New Roman" w:hAnsi="Times New Roman" w:cs="Times New Roman"/>
                <w:sz w:val="24"/>
                <w:szCs w:val="24"/>
              </w:rPr>
            </w:pPr>
            <w:r w:rsidRPr="007A7244">
              <w:rPr>
                <w:rFonts w:ascii="Times New Roman" w:hAnsi="Times New Roman" w:cs="Times New Roman"/>
                <w:sz w:val="24"/>
                <w:szCs w:val="24"/>
              </w:rPr>
              <w:t>Наблюдатели от Общественной палаты</w:t>
            </w:r>
            <w:r>
              <w:rPr>
                <w:rFonts w:ascii="Times New Roman" w:hAnsi="Times New Roman" w:cs="Times New Roman"/>
                <w:sz w:val="24"/>
                <w:szCs w:val="24"/>
              </w:rPr>
              <w:t xml:space="preserve"> </w:t>
            </w:r>
            <w:r w:rsidR="00385FDB">
              <w:rPr>
                <w:rFonts w:ascii="Times New Roman" w:hAnsi="Times New Roman" w:cs="Times New Roman"/>
                <w:sz w:val="24"/>
                <w:szCs w:val="24"/>
              </w:rPr>
              <w:t>Тверской области</w:t>
            </w:r>
          </w:p>
        </w:tc>
        <w:tc>
          <w:tcPr>
            <w:tcW w:w="4820" w:type="dxa"/>
          </w:tcPr>
          <w:p w:rsidR="007A7244" w:rsidRPr="007A7244" w:rsidRDefault="007A7244" w:rsidP="007A7244">
            <w:pPr>
              <w:pStyle w:val="a4"/>
              <w:rPr>
                <w:rFonts w:ascii="Times New Roman" w:hAnsi="Times New Roman" w:cs="Times New Roman"/>
                <w:sz w:val="24"/>
                <w:szCs w:val="24"/>
              </w:rPr>
            </w:pPr>
            <w:r w:rsidRPr="007A7244">
              <w:rPr>
                <w:rFonts w:ascii="Times New Roman" w:hAnsi="Times New Roman" w:cs="Times New Roman"/>
                <w:sz w:val="24"/>
                <w:szCs w:val="24"/>
              </w:rPr>
              <w:t>Правовой статус, порядок работы наблюдателей</w:t>
            </w:r>
          </w:p>
        </w:tc>
        <w:tc>
          <w:tcPr>
            <w:tcW w:w="1560" w:type="dxa"/>
          </w:tcPr>
          <w:p w:rsidR="007A7244" w:rsidRPr="007A7244" w:rsidRDefault="007A7244" w:rsidP="007A7244">
            <w:pPr>
              <w:pStyle w:val="a4"/>
              <w:rPr>
                <w:rFonts w:ascii="Times New Roman" w:hAnsi="Times New Roman" w:cs="Times New Roman"/>
                <w:sz w:val="24"/>
                <w:szCs w:val="24"/>
              </w:rPr>
            </w:pPr>
            <w:r w:rsidRPr="007A7244">
              <w:rPr>
                <w:rFonts w:ascii="Times New Roman" w:hAnsi="Times New Roman" w:cs="Times New Roman"/>
                <w:sz w:val="24"/>
                <w:szCs w:val="24"/>
              </w:rPr>
              <w:t>август-сентябрь</w:t>
            </w:r>
          </w:p>
        </w:tc>
        <w:tc>
          <w:tcPr>
            <w:tcW w:w="1275" w:type="dxa"/>
            <w:shd w:val="clear" w:color="auto" w:fill="auto"/>
          </w:tcPr>
          <w:p w:rsidR="007A7244" w:rsidRPr="007A7244" w:rsidRDefault="007A7244" w:rsidP="007A7244">
            <w:pPr>
              <w:pStyle w:val="a4"/>
              <w:rPr>
                <w:rFonts w:ascii="Times New Roman" w:eastAsia="Times New Roman" w:hAnsi="Times New Roman" w:cs="Times New Roman"/>
                <w:sz w:val="24"/>
                <w:szCs w:val="24"/>
              </w:rPr>
            </w:pPr>
            <w:r w:rsidRPr="007A7244">
              <w:rPr>
                <w:rFonts w:ascii="Times New Roman" w:eastAsia="Times New Roman" w:hAnsi="Times New Roman" w:cs="Times New Roman"/>
                <w:sz w:val="24"/>
                <w:szCs w:val="24"/>
              </w:rPr>
              <w:t>очная</w:t>
            </w:r>
          </w:p>
        </w:tc>
        <w:tc>
          <w:tcPr>
            <w:tcW w:w="1559" w:type="dxa"/>
            <w:shd w:val="clear" w:color="auto" w:fill="auto"/>
          </w:tcPr>
          <w:p w:rsidR="007A7244" w:rsidRPr="007A7244" w:rsidRDefault="007A7244" w:rsidP="007A7244">
            <w:pPr>
              <w:pStyle w:val="a4"/>
              <w:rPr>
                <w:rFonts w:ascii="Times New Roman" w:eastAsia="Times New Roman" w:hAnsi="Times New Roman" w:cs="Times New Roman"/>
                <w:sz w:val="24"/>
                <w:szCs w:val="24"/>
              </w:rPr>
            </w:pPr>
            <w:r w:rsidRPr="007A7244">
              <w:rPr>
                <w:rFonts w:ascii="Times New Roman" w:eastAsia="Times New Roman" w:hAnsi="Times New Roman" w:cs="Times New Roman"/>
                <w:sz w:val="24"/>
                <w:szCs w:val="24"/>
              </w:rPr>
              <w:t>лекция</w:t>
            </w:r>
          </w:p>
        </w:tc>
        <w:tc>
          <w:tcPr>
            <w:tcW w:w="1843" w:type="dxa"/>
            <w:shd w:val="clear" w:color="auto" w:fill="auto"/>
          </w:tcPr>
          <w:p w:rsidR="007A7244" w:rsidRPr="007A7244" w:rsidRDefault="007A7244" w:rsidP="007A7244">
            <w:pPr>
              <w:pStyle w:val="a4"/>
              <w:rPr>
                <w:rFonts w:ascii="Times New Roman" w:hAnsi="Times New Roman" w:cs="Times New Roman"/>
                <w:sz w:val="24"/>
                <w:szCs w:val="24"/>
              </w:rPr>
            </w:pPr>
            <w:r w:rsidRPr="007A7244">
              <w:rPr>
                <w:rFonts w:ascii="Times New Roman" w:eastAsia="TimesNewRomanPSMT" w:hAnsi="Times New Roman" w:cs="Times New Roman"/>
                <w:sz w:val="24"/>
                <w:szCs w:val="24"/>
              </w:rPr>
              <w:t>ТИК</w:t>
            </w:r>
          </w:p>
        </w:tc>
      </w:tr>
      <w:tr w:rsidR="007A7244" w:rsidRPr="007A7244" w:rsidTr="0023711F">
        <w:trPr>
          <w:trHeight w:val="300"/>
        </w:trPr>
        <w:tc>
          <w:tcPr>
            <w:tcW w:w="708" w:type="dxa"/>
          </w:tcPr>
          <w:p w:rsidR="007A7244" w:rsidRPr="007A7244" w:rsidRDefault="00385FDB" w:rsidP="007A7244">
            <w:pPr>
              <w:pStyle w:val="a4"/>
              <w:rPr>
                <w:rFonts w:ascii="Times New Roman" w:hAnsi="Times New Roman" w:cs="Times New Roman"/>
                <w:sz w:val="24"/>
                <w:szCs w:val="24"/>
              </w:rPr>
            </w:pPr>
            <w:r>
              <w:rPr>
                <w:rFonts w:ascii="Times New Roman" w:hAnsi="Times New Roman" w:cs="Times New Roman"/>
                <w:sz w:val="24"/>
                <w:szCs w:val="24"/>
              </w:rPr>
              <w:t>5.</w:t>
            </w:r>
          </w:p>
        </w:tc>
        <w:tc>
          <w:tcPr>
            <w:tcW w:w="2410" w:type="dxa"/>
          </w:tcPr>
          <w:p w:rsidR="007A7244" w:rsidRPr="007A7244" w:rsidRDefault="007A7244" w:rsidP="007A7244">
            <w:pPr>
              <w:pStyle w:val="a4"/>
              <w:rPr>
                <w:rFonts w:ascii="Times New Roman" w:hAnsi="Times New Roman" w:cs="Times New Roman"/>
                <w:sz w:val="24"/>
                <w:szCs w:val="24"/>
              </w:rPr>
            </w:pPr>
            <w:r w:rsidRPr="007A7244">
              <w:rPr>
                <w:rFonts w:ascii="Times New Roman" w:hAnsi="Times New Roman" w:cs="Times New Roman"/>
                <w:sz w:val="24"/>
                <w:szCs w:val="24"/>
              </w:rPr>
              <w:t>Волонтеры проекта «Волонтеры на выборах!»</w:t>
            </w:r>
          </w:p>
        </w:tc>
        <w:tc>
          <w:tcPr>
            <w:tcW w:w="4820" w:type="dxa"/>
          </w:tcPr>
          <w:p w:rsidR="007A7244" w:rsidRPr="007A7244" w:rsidRDefault="007A7244" w:rsidP="007A7244">
            <w:pPr>
              <w:pStyle w:val="a4"/>
              <w:rPr>
                <w:rFonts w:ascii="Times New Roman" w:hAnsi="Times New Roman" w:cs="Times New Roman"/>
                <w:sz w:val="24"/>
                <w:szCs w:val="24"/>
              </w:rPr>
            </w:pPr>
            <w:r>
              <w:rPr>
                <w:rFonts w:ascii="Times New Roman" w:hAnsi="Times New Roman" w:cs="Times New Roman"/>
                <w:sz w:val="24"/>
                <w:szCs w:val="24"/>
              </w:rPr>
              <w:t>Оказание помощи избирателям на избирательных участках в день (дни) голосования в</w:t>
            </w:r>
            <w:r w:rsidRPr="007A7244">
              <w:rPr>
                <w:rFonts w:ascii="Times New Roman" w:hAnsi="Times New Roman" w:cs="Times New Roman"/>
                <w:sz w:val="24"/>
                <w:szCs w:val="24"/>
              </w:rPr>
              <w:t xml:space="preserve"> Единый день голосования</w:t>
            </w:r>
            <w:r w:rsidR="00400C97">
              <w:rPr>
                <w:rFonts w:ascii="Times New Roman" w:hAnsi="Times New Roman" w:cs="Times New Roman"/>
                <w:sz w:val="24"/>
                <w:szCs w:val="24"/>
              </w:rPr>
              <w:t xml:space="preserve"> 20 сентября 2026 года</w:t>
            </w:r>
          </w:p>
        </w:tc>
        <w:tc>
          <w:tcPr>
            <w:tcW w:w="1560" w:type="dxa"/>
          </w:tcPr>
          <w:p w:rsidR="007A7244" w:rsidRPr="007A7244" w:rsidRDefault="007A7244" w:rsidP="007A7244">
            <w:pPr>
              <w:pStyle w:val="a4"/>
              <w:rPr>
                <w:rFonts w:ascii="Times New Roman" w:hAnsi="Times New Roman" w:cs="Times New Roman"/>
                <w:sz w:val="24"/>
                <w:szCs w:val="24"/>
              </w:rPr>
            </w:pPr>
            <w:r w:rsidRPr="007A7244">
              <w:rPr>
                <w:rFonts w:ascii="Times New Roman" w:hAnsi="Times New Roman" w:cs="Times New Roman"/>
                <w:sz w:val="24"/>
                <w:szCs w:val="24"/>
              </w:rPr>
              <w:t>сентябрь</w:t>
            </w:r>
          </w:p>
        </w:tc>
        <w:tc>
          <w:tcPr>
            <w:tcW w:w="1275" w:type="dxa"/>
            <w:shd w:val="clear" w:color="auto" w:fill="auto"/>
          </w:tcPr>
          <w:p w:rsidR="007A7244" w:rsidRPr="007A7244" w:rsidRDefault="007A7244" w:rsidP="007A7244">
            <w:pPr>
              <w:pStyle w:val="a4"/>
              <w:rPr>
                <w:rFonts w:ascii="Times New Roman" w:eastAsia="Times New Roman" w:hAnsi="Times New Roman" w:cs="Times New Roman"/>
                <w:sz w:val="24"/>
                <w:szCs w:val="24"/>
              </w:rPr>
            </w:pPr>
            <w:r w:rsidRPr="007A7244">
              <w:rPr>
                <w:rFonts w:ascii="Times New Roman" w:eastAsia="Times New Roman" w:hAnsi="Times New Roman" w:cs="Times New Roman"/>
                <w:sz w:val="24"/>
                <w:szCs w:val="24"/>
              </w:rPr>
              <w:t>очная</w:t>
            </w:r>
          </w:p>
        </w:tc>
        <w:tc>
          <w:tcPr>
            <w:tcW w:w="1559" w:type="dxa"/>
            <w:shd w:val="clear" w:color="auto" w:fill="auto"/>
          </w:tcPr>
          <w:p w:rsidR="007A7244" w:rsidRPr="007A7244" w:rsidRDefault="007A7244" w:rsidP="007A7244">
            <w:pPr>
              <w:pStyle w:val="a4"/>
              <w:rPr>
                <w:rFonts w:ascii="Times New Roman" w:eastAsia="Times New Roman" w:hAnsi="Times New Roman" w:cs="Times New Roman"/>
                <w:sz w:val="24"/>
                <w:szCs w:val="24"/>
              </w:rPr>
            </w:pPr>
            <w:r w:rsidRPr="007A7244">
              <w:rPr>
                <w:rFonts w:ascii="Times New Roman" w:eastAsia="Times New Roman" w:hAnsi="Times New Roman" w:cs="Times New Roman"/>
                <w:sz w:val="24"/>
                <w:szCs w:val="24"/>
              </w:rPr>
              <w:t>лекция</w:t>
            </w:r>
            <w:r>
              <w:rPr>
                <w:rFonts w:ascii="Times New Roman" w:eastAsia="Times New Roman" w:hAnsi="Times New Roman" w:cs="Times New Roman"/>
                <w:sz w:val="24"/>
                <w:szCs w:val="24"/>
              </w:rPr>
              <w:t>-инструктаж</w:t>
            </w:r>
          </w:p>
        </w:tc>
        <w:tc>
          <w:tcPr>
            <w:tcW w:w="1843" w:type="dxa"/>
            <w:shd w:val="clear" w:color="auto" w:fill="auto"/>
          </w:tcPr>
          <w:p w:rsidR="007A7244" w:rsidRPr="007A7244" w:rsidRDefault="007A7244" w:rsidP="007A7244">
            <w:pPr>
              <w:pStyle w:val="a4"/>
              <w:rPr>
                <w:rFonts w:ascii="Times New Roman" w:hAnsi="Times New Roman" w:cs="Times New Roman"/>
                <w:sz w:val="24"/>
                <w:szCs w:val="24"/>
              </w:rPr>
            </w:pPr>
            <w:r w:rsidRPr="007A7244">
              <w:rPr>
                <w:rFonts w:ascii="Times New Roman" w:eastAsia="TimesNewRomanPSMT" w:hAnsi="Times New Roman" w:cs="Times New Roman"/>
                <w:sz w:val="24"/>
                <w:szCs w:val="24"/>
              </w:rPr>
              <w:t>ТИК</w:t>
            </w:r>
          </w:p>
        </w:tc>
      </w:tr>
    </w:tbl>
    <w:p w:rsidR="007A7244" w:rsidRDefault="007A7244" w:rsidP="007A7244">
      <w:pPr>
        <w:pStyle w:val="a4"/>
        <w:jc w:val="center"/>
        <w:rPr>
          <w:rFonts w:ascii="Times New Roman" w:hAnsi="Times New Roman"/>
          <w:b/>
          <w:sz w:val="24"/>
          <w:szCs w:val="24"/>
        </w:rPr>
      </w:pPr>
    </w:p>
    <w:p w:rsidR="00752471" w:rsidRDefault="00752471" w:rsidP="00164E8F">
      <w:pPr>
        <w:pStyle w:val="a4"/>
        <w:jc w:val="center"/>
        <w:rPr>
          <w:rFonts w:ascii="Times New Roman" w:hAnsi="Times New Roman"/>
          <w:b/>
          <w:sz w:val="28"/>
          <w:szCs w:val="28"/>
        </w:rPr>
      </w:pPr>
    </w:p>
    <w:p w:rsidR="00752471" w:rsidRDefault="00752471" w:rsidP="00164E8F">
      <w:pPr>
        <w:pStyle w:val="a4"/>
        <w:jc w:val="center"/>
        <w:rPr>
          <w:rFonts w:ascii="Times New Roman" w:hAnsi="Times New Roman"/>
          <w:b/>
          <w:sz w:val="28"/>
          <w:szCs w:val="28"/>
        </w:rPr>
      </w:pPr>
    </w:p>
    <w:p w:rsidR="00752471" w:rsidRDefault="00752471" w:rsidP="00164E8F">
      <w:pPr>
        <w:pStyle w:val="a4"/>
        <w:jc w:val="center"/>
        <w:rPr>
          <w:rFonts w:ascii="Times New Roman" w:hAnsi="Times New Roman"/>
          <w:b/>
          <w:sz w:val="28"/>
          <w:szCs w:val="28"/>
        </w:rPr>
      </w:pPr>
    </w:p>
    <w:p w:rsidR="00164E8F" w:rsidRDefault="00164E8F" w:rsidP="00F34B43">
      <w:pPr>
        <w:pStyle w:val="a4"/>
        <w:spacing w:line="360" w:lineRule="auto"/>
        <w:ind w:firstLine="709"/>
        <w:jc w:val="center"/>
        <w:rPr>
          <w:rFonts w:ascii="Times New Roman" w:hAnsi="Times New Roman" w:cs="Times New Roman"/>
          <w:b/>
          <w:sz w:val="28"/>
          <w:szCs w:val="28"/>
        </w:rPr>
      </w:pPr>
    </w:p>
    <w:p w:rsidR="00164E8F" w:rsidRDefault="00164E8F" w:rsidP="00F34B43">
      <w:pPr>
        <w:pStyle w:val="a4"/>
        <w:spacing w:line="360" w:lineRule="auto"/>
        <w:ind w:firstLine="709"/>
        <w:jc w:val="center"/>
        <w:rPr>
          <w:rFonts w:ascii="Times New Roman" w:hAnsi="Times New Roman" w:cs="Times New Roman"/>
          <w:b/>
          <w:sz w:val="28"/>
          <w:szCs w:val="28"/>
        </w:rPr>
      </w:pPr>
    </w:p>
    <w:sectPr w:rsidR="00164E8F" w:rsidSect="00385FDB">
      <w:pgSz w:w="16838" w:h="11906" w:orient="landscape"/>
      <w:pgMar w:top="851" w:right="993" w:bottom="1135" w:left="993"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0"/>
        </w:tabs>
        <w:ind w:left="720" w:hanging="360"/>
      </w:pPr>
    </w:lvl>
  </w:abstractNum>
  <w:abstractNum w:abstractNumId="1">
    <w:nsid w:val="12017339"/>
    <w:multiLevelType w:val="hybridMultilevel"/>
    <w:tmpl w:val="57D27B80"/>
    <w:lvl w:ilvl="0" w:tplc="0419000F">
      <w:start w:val="1"/>
      <w:numFmt w:val="decimal"/>
      <w:lvlText w:val="%1."/>
      <w:lvlJc w:val="left"/>
      <w:pPr>
        <w:tabs>
          <w:tab w:val="num" w:pos="928"/>
        </w:tabs>
        <w:ind w:left="928" w:hanging="360"/>
      </w:p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abstractNum w:abstractNumId="2">
    <w:nsid w:val="13264FA2"/>
    <w:multiLevelType w:val="multilevel"/>
    <w:tmpl w:val="043CEAF2"/>
    <w:lvl w:ilvl="0">
      <w:start w:val="1"/>
      <w:numFmt w:val="decimal"/>
      <w:lvlText w:val="%1."/>
      <w:lvlJc w:val="left"/>
      <w:pPr>
        <w:ind w:left="785"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7FA071A"/>
    <w:multiLevelType w:val="hybridMultilevel"/>
    <w:tmpl w:val="FFE8F87A"/>
    <w:lvl w:ilvl="0" w:tplc="E31678AA">
      <w:start w:val="1"/>
      <w:numFmt w:val="decimal"/>
      <w:lvlText w:val="%1."/>
      <w:lvlJc w:val="left"/>
      <w:pPr>
        <w:ind w:left="928" w:hanging="360"/>
      </w:pPr>
      <w:rPr>
        <w:rFonts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8980FA2"/>
    <w:multiLevelType w:val="hybridMultilevel"/>
    <w:tmpl w:val="E18C45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C5B649E"/>
    <w:multiLevelType w:val="hybridMultilevel"/>
    <w:tmpl w:val="E18C45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08851B9"/>
    <w:multiLevelType w:val="multilevel"/>
    <w:tmpl w:val="F676B1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421C68FE"/>
    <w:multiLevelType w:val="hybridMultilevel"/>
    <w:tmpl w:val="3E3849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0A61C42"/>
    <w:multiLevelType w:val="hybridMultilevel"/>
    <w:tmpl w:val="E18C45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3A971E3"/>
    <w:multiLevelType w:val="hybridMultilevel"/>
    <w:tmpl w:val="57D27B80"/>
    <w:lvl w:ilvl="0" w:tplc="0419000F">
      <w:start w:val="1"/>
      <w:numFmt w:val="decimal"/>
      <w:lvlText w:val="%1."/>
      <w:lvlJc w:val="left"/>
      <w:pPr>
        <w:tabs>
          <w:tab w:val="num" w:pos="928"/>
        </w:tabs>
        <w:ind w:left="928" w:hanging="360"/>
      </w:p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abstractNum w:abstractNumId="10">
    <w:nsid w:val="7A9A392E"/>
    <w:multiLevelType w:val="hybridMultilevel"/>
    <w:tmpl w:val="CF04694C"/>
    <w:lvl w:ilvl="0" w:tplc="9A006B7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lvlOverride w:ilvl="0">
      <w:startOverride w:val="1"/>
    </w:lvlOverride>
  </w:num>
  <w:num w:numId="3">
    <w:abstractNumId w:val="5"/>
  </w:num>
  <w:num w:numId="4">
    <w:abstractNumId w:val="9"/>
  </w:num>
  <w:num w:numId="5">
    <w:abstractNumId w:val="8"/>
  </w:num>
  <w:num w:numId="6">
    <w:abstractNumId w:val="4"/>
  </w:num>
  <w:num w:numId="7">
    <w:abstractNumId w:val="10"/>
  </w:num>
  <w:num w:numId="8">
    <w:abstractNumId w:val="2"/>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7"/>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rsids>
    <w:rsidRoot w:val="00F34B43"/>
    <w:rsid w:val="00005BAE"/>
    <w:rsid w:val="0001308B"/>
    <w:rsid w:val="00015B08"/>
    <w:rsid w:val="00047F08"/>
    <w:rsid w:val="000D7072"/>
    <w:rsid w:val="0010551B"/>
    <w:rsid w:val="00106597"/>
    <w:rsid w:val="00123F0A"/>
    <w:rsid w:val="00162B40"/>
    <w:rsid w:val="0016411D"/>
    <w:rsid w:val="00164E8F"/>
    <w:rsid w:val="00170050"/>
    <w:rsid w:val="00181725"/>
    <w:rsid w:val="00181CCB"/>
    <w:rsid w:val="00184355"/>
    <w:rsid w:val="001A0DDC"/>
    <w:rsid w:val="001A7C93"/>
    <w:rsid w:val="001C6CD2"/>
    <w:rsid w:val="001D2DA9"/>
    <w:rsid w:val="001E0246"/>
    <w:rsid w:val="001E15EA"/>
    <w:rsid w:val="001F2896"/>
    <w:rsid w:val="001F4AB8"/>
    <w:rsid w:val="00216A84"/>
    <w:rsid w:val="0023711F"/>
    <w:rsid w:val="002522ED"/>
    <w:rsid w:val="00254BA6"/>
    <w:rsid w:val="0027612A"/>
    <w:rsid w:val="00293FB4"/>
    <w:rsid w:val="002C6815"/>
    <w:rsid w:val="002F37D9"/>
    <w:rsid w:val="002F6BC1"/>
    <w:rsid w:val="00320DCB"/>
    <w:rsid w:val="00320E7B"/>
    <w:rsid w:val="003526DB"/>
    <w:rsid w:val="00356639"/>
    <w:rsid w:val="003670F0"/>
    <w:rsid w:val="00381B79"/>
    <w:rsid w:val="00385FDB"/>
    <w:rsid w:val="003965B0"/>
    <w:rsid w:val="003F0A68"/>
    <w:rsid w:val="00400C97"/>
    <w:rsid w:val="004077E0"/>
    <w:rsid w:val="00414664"/>
    <w:rsid w:val="00414EE2"/>
    <w:rsid w:val="004178D1"/>
    <w:rsid w:val="00436E20"/>
    <w:rsid w:val="00437619"/>
    <w:rsid w:val="0044651A"/>
    <w:rsid w:val="004B21B1"/>
    <w:rsid w:val="004D46A3"/>
    <w:rsid w:val="004E3CA6"/>
    <w:rsid w:val="00524478"/>
    <w:rsid w:val="0052542D"/>
    <w:rsid w:val="00537379"/>
    <w:rsid w:val="00541AC7"/>
    <w:rsid w:val="00542964"/>
    <w:rsid w:val="00556D8D"/>
    <w:rsid w:val="005650A3"/>
    <w:rsid w:val="00571A52"/>
    <w:rsid w:val="00596F77"/>
    <w:rsid w:val="005C1B11"/>
    <w:rsid w:val="005C63C1"/>
    <w:rsid w:val="005D4248"/>
    <w:rsid w:val="005D5C3C"/>
    <w:rsid w:val="005D6075"/>
    <w:rsid w:val="005E0CD3"/>
    <w:rsid w:val="005E33D2"/>
    <w:rsid w:val="005E6A25"/>
    <w:rsid w:val="005E7705"/>
    <w:rsid w:val="00622A9E"/>
    <w:rsid w:val="00643074"/>
    <w:rsid w:val="00643AAE"/>
    <w:rsid w:val="0066682A"/>
    <w:rsid w:val="00683917"/>
    <w:rsid w:val="00683993"/>
    <w:rsid w:val="00683C1E"/>
    <w:rsid w:val="0068744B"/>
    <w:rsid w:val="006967AF"/>
    <w:rsid w:val="006C0F57"/>
    <w:rsid w:val="006D3BC0"/>
    <w:rsid w:val="006D4C79"/>
    <w:rsid w:val="006E1541"/>
    <w:rsid w:val="006F4D4E"/>
    <w:rsid w:val="007111A4"/>
    <w:rsid w:val="0072637F"/>
    <w:rsid w:val="00752471"/>
    <w:rsid w:val="00753ADB"/>
    <w:rsid w:val="00753C9B"/>
    <w:rsid w:val="00757A56"/>
    <w:rsid w:val="00763B1A"/>
    <w:rsid w:val="007742B6"/>
    <w:rsid w:val="007778BE"/>
    <w:rsid w:val="007A11A1"/>
    <w:rsid w:val="007A7244"/>
    <w:rsid w:val="007A75C8"/>
    <w:rsid w:val="007B1406"/>
    <w:rsid w:val="007B217B"/>
    <w:rsid w:val="007E409C"/>
    <w:rsid w:val="007E7BC3"/>
    <w:rsid w:val="007F3BAC"/>
    <w:rsid w:val="00804F4F"/>
    <w:rsid w:val="008221C1"/>
    <w:rsid w:val="00834544"/>
    <w:rsid w:val="00853452"/>
    <w:rsid w:val="008544FB"/>
    <w:rsid w:val="00865C77"/>
    <w:rsid w:val="00882717"/>
    <w:rsid w:val="008904A6"/>
    <w:rsid w:val="008C7CCE"/>
    <w:rsid w:val="008D3031"/>
    <w:rsid w:val="008D51E0"/>
    <w:rsid w:val="008E4923"/>
    <w:rsid w:val="008E7544"/>
    <w:rsid w:val="00917490"/>
    <w:rsid w:val="00940F30"/>
    <w:rsid w:val="00944F4F"/>
    <w:rsid w:val="00945972"/>
    <w:rsid w:val="00956AFD"/>
    <w:rsid w:val="00971E5C"/>
    <w:rsid w:val="009A753D"/>
    <w:rsid w:val="009B2AA1"/>
    <w:rsid w:val="009C5823"/>
    <w:rsid w:val="009F2593"/>
    <w:rsid w:val="009F5BFA"/>
    <w:rsid w:val="00A04531"/>
    <w:rsid w:val="00A1546C"/>
    <w:rsid w:val="00A2180D"/>
    <w:rsid w:val="00A312BF"/>
    <w:rsid w:val="00A33272"/>
    <w:rsid w:val="00A369E1"/>
    <w:rsid w:val="00A46950"/>
    <w:rsid w:val="00A52359"/>
    <w:rsid w:val="00A60A4D"/>
    <w:rsid w:val="00A7062C"/>
    <w:rsid w:val="00A70899"/>
    <w:rsid w:val="00A71FE9"/>
    <w:rsid w:val="00A90B8D"/>
    <w:rsid w:val="00A91E65"/>
    <w:rsid w:val="00AA5D00"/>
    <w:rsid w:val="00AD7122"/>
    <w:rsid w:val="00AE224C"/>
    <w:rsid w:val="00AF177C"/>
    <w:rsid w:val="00B03B7B"/>
    <w:rsid w:val="00B1476B"/>
    <w:rsid w:val="00B16F55"/>
    <w:rsid w:val="00B36CEE"/>
    <w:rsid w:val="00B52A6E"/>
    <w:rsid w:val="00B706EF"/>
    <w:rsid w:val="00B7288A"/>
    <w:rsid w:val="00B7336E"/>
    <w:rsid w:val="00BB03CA"/>
    <w:rsid w:val="00BD3122"/>
    <w:rsid w:val="00BE0544"/>
    <w:rsid w:val="00BE3962"/>
    <w:rsid w:val="00C20517"/>
    <w:rsid w:val="00C27CDA"/>
    <w:rsid w:val="00C40137"/>
    <w:rsid w:val="00C4550A"/>
    <w:rsid w:val="00C46340"/>
    <w:rsid w:val="00C60180"/>
    <w:rsid w:val="00C62ADE"/>
    <w:rsid w:val="00C757C0"/>
    <w:rsid w:val="00C7761D"/>
    <w:rsid w:val="00C843BC"/>
    <w:rsid w:val="00C91F0E"/>
    <w:rsid w:val="00C95FD2"/>
    <w:rsid w:val="00CB29E0"/>
    <w:rsid w:val="00CB6A76"/>
    <w:rsid w:val="00CC48F7"/>
    <w:rsid w:val="00CD6C01"/>
    <w:rsid w:val="00CE62E9"/>
    <w:rsid w:val="00CF2A3F"/>
    <w:rsid w:val="00D13260"/>
    <w:rsid w:val="00D27E6C"/>
    <w:rsid w:val="00D513CC"/>
    <w:rsid w:val="00D57A9E"/>
    <w:rsid w:val="00D61A8A"/>
    <w:rsid w:val="00D63025"/>
    <w:rsid w:val="00D85AD1"/>
    <w:rsid w:val="00D9250E"/>
    <w:rsid w:val="00D94910"/>
    <w:rsid w:val="00DA0926"/>
    <w:rsid w:val="00DD33ED"/>
    <w:rsid w:val="00DE19A5"/>
    <w:rsid w:val="00DE7871"/>
    <w:rsid w:val="00DF09A3"/>
    <w:rsid w:val="00DF1193"/>
    <w:rsid w:val="00E2299E"/>
    <w:rsid w:val="00E31492"/>
    <w:rsid w:val="00E470AE"/>
    <w:rsid w:val="00E479A0"/>
    <w:rsid w:val="00E507B9"/>
    <w:rsid w:val="00E728C1"/>
    <w:rsid w:val="00E86DFB"/>
    <w:rsid w:val="00E90D04"/>
    <w:rsid w:val="00E97FAF"/>
    <w:rsid w:val="00EA21FE"/>
    <w:rsid w:val="00EB43F2"/>
    <w:rsid w:val="00EB4C69"/>
    <w:rsid w:val="00EC748F"/>
    <w:rsid w:val="00ED0B07"/>
    <w:rsid w:val="00F00240"/>
    <w:rsid w:val="00F16EB2"/>
    <w:rsid w:val="00F2118B"/>
    <w:rsid w:val="00F23E98"/>
    <w:rsid w:val="00F340BC"/>
    <w:rsid w:val="00F34B43"/>
    <w:rsid w:val="00F46A8B"/>
    <w:rsid w:val="00F60667"/>
    <w:rsid w:val="00F63572"/>
    <w:rsid w:val="00F81723"/>
    <w:rsid w:val="00F82A8A"/>
    <w:rsid w:val="00F82B88"/>
    <w:rsid w:val="00F86F2E"/>
    <w:rsid w:val="00F95B8B"/>
    <w:rsid w:val="00FA198F"/>
    <w:rsid w:val="00FC0DBD"/>
    <w:rsid w:val="00FC4E79"/>
    <w:rsid w:val="00FE3BA8"/>
    <w:rsid w:val="00FF1215"/>
    <w:rsid w:val="00FF5709"/>
    <w:rsid w:val="00FF5D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3572"/>
    <w:rPr>
      <w:rFonts w:asciiTheme="minorHAnsi" w:eastAsiaTheme="minorEastAsia" w:hAnsiTheme="minorHAnsi" w:cstheme="minorBidi"/>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4-15">
    <w:name w:val="текст14-15"/>
    <w:basedOn w:val="a"/>
    <w:rsid w:val="00F34B43"/>
    <w:pPr>
      <w:spacing w:after="0" w:line="360" w:lineRule="auto"/>
      <w:ind w:firstLine="709"/>
      <w:jc w:val="both"/>
    </w:pPr>
    <w:rPr>
      <w:rFonts w:ascii="Times New Roman" w:eastAsia="Times New Roman" w:hAnsi="Times New Roman" w:cs="Times New Roman"/>
      <w:sz w:val="28"/>
      <w:szCs w:val="20"/>
    </w:rPr>
  </w:style>
  <w:style w:type="character" w:styleId="a3">
    <w:name w:val="Hyperlink"/>
    <w:basedOn w:val="a0"/>
    <w:uiPriority w:val="99"/>
    <w:unhideWhenUsed/>
    <w:rsid w:val="00F34B43"/>
    <w:rPr>
      <w:color w:val="0000FF" w:themeColor="hyperlink"/>
      <w:u w:val="single"/>
    </w:rPr>
  </w:style>
  <w:style w:type="paragraph" w:styleId="a4">
    <w:name w:val="No Spacing"/>
    <w:uiPriority w:val="1"/>
    <w:qFormat/>
    <w:rsid w:val="00F34B43"/>
    <w:pPr>
      <w:spacing w:after="0" w:line="240" w:lineRule="auto"/>
    </w:pPr>
    <w:rPr>
      <w:rFonts w:asciiTheme="minorHAnsi" w:eastAsiaTheme="minorEastAsia" w:hAnsiTheme="minorHAnsi" w:cstheme="minorBidi"/>
      <w:sz w:val="22"/>
      <w:szCs w:val="22"/>
      <w:lang w:eastAsia="ru-RU"/>
    </w:rPr>
  </w:style>
  <w:style w:type="paragraph" w:styleId="a5">
    <w:name w:val="header"/>
    <w:basedOn w:val="a"/>
    <w:link w:val="a6"/>
    <w:rsid w:val="00DE19A5"/>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a6">
    <w:name w:val="Верхний колонтитул Знак"/>
    <w:basedOn w:val="a0"/>
    <w:link w:val="a5"/>
    <w:rsid w:val="00DE19A5"/>
    <w:rPr>
      <w:rFonts w:eastAsia="Times New Roman"/>
      <w:sz w:val="20"/>
      <w:szCs w:val="20"/>
      <w:lang w:eastAsia="ru-RU"/>
    </w:rPr>
  </w:style>
  <w:style w:type="paragraph" w:styleId="a7">
    <w:name w:val="List Paragraph"/>
    <w:basedOn w:val="a"/>
    <w:uiPriority w:val="34"/>
    <w:qFormat/>
    <w:rsid w:val="00A33272"/>
    <w:pPr>
      <w:spacing w:before="120" w:after="0" w:line="240" w:lineRule="auto"/>
      <w:ind w:left="720"/>
      <w:contextualSpacing/>
    </w:pPr>
    <w:rPr>
      <w:rFonts w:ascii="Times New Roman" w:eastAsia="Times New Roman" w:hAnsi="Times New Roman" w:cs="Times New Roman"/>
      <w:sz w:val="24"/>
      <w:szCs w:val="24"/>
    </w:rPr>
  </w:style>
  <w:style w:type="paragraph" w:styleId="a8">
    <w:name w:val="footer"/>
    <w:basedOn w:val="a"/>
    <w:link w:val="a9"/>
    <w:uiPriority w:val="99"/>
    <w:rsid w:val="00184355"/>
    <w:pPr>
      <w:tabs>
        <w:tab w:val="center" w:pos="4677"/>
        <w:tab w:val="right" w:pos="9355"/>
      </w:tabs>
      <w:spacing w:after="120" w:line="240" w:lineRule="auto"/>
      <w:ind w:firstLine="720"/>
      <w:jc w:val="both"/>
    </w:pPr>
    <w:rPr>
      <w:rFonts w:ascii="Times New Roman" w:eastAsia="Times New Roman" w:hAnsi="Times New Roman" w:cs="Times New Roman"/>
      <w:sz w:val="28"/>
      <w:szCs w:val="20"/>
    </w:rPr>
  </w:style>
  <w:style w:type="character" w:customStyle="1" w:styleId="a9">
    <w:name w:val="Нижний колонтитул Знак"/>
    <w:basedOn w:val="a0"/>
    <w:link w:val="a8"/>
    <w:uiPriority w:val="99"/>
    <w:rsid w:val="00184355"/>
    <w:rPr>
      <w:rFonts w:eastAsia="Times New Roman"/>
      <w:szCs w:val="20"/>
      <w:lang w:eastAsia="ru-RU"/>
    </w:rPr>
  </w:style>
  <w:style w:type="paragraph" w:styleId="aa">
    <w:name w:val="Body Text"/>
    <w:basedOn w:val="a"/>
    <w:link w:val="ab"/>
    <w:rsid w:val="00162B40"/>
    <w:pPr>
      <w:spacing w:after="0" w:line="240" w:lineRule="auto"/>
    </w:pPr>
    <w:rPr>
      <w:rFonts w:ascii="Times New Roman" w:eastAsia="Times New Roman" w:hAnsi="Times New Roman" w:cs="Times New Roman"/>
      <w:color w:val="FF0000"/>
      <w:sz w:val="20"/>
      <w:szCs w:val="20"/>
    </w:rPr>
  </w:style>
  <w:style w:type="character" w:customStyle="1" w:styleId="ab">
    <w:name w:val="Основной текст Знак"/>
    <w:basedOn w:val="a0"/>
    <w:link w:val="aa"/>
    <w:rsid w:val="00162B40"/>
    <w:rPr>
      <w:rFonts w:eastAsia="Times New Roman"/>
      <w:color w:val="FF0000"/>
      <w:sz w:val="20"/>
      <w:szCs w:val="20"/>
      <w:lang w:eastAsia="ru-RU"/>
    </w:rPr>
  </w:style>
  <w:style w:type="paragraph" w:styleId="ac">
    <w:name w:val="Body Text Indent"/>
    <w:basedOn w:val="a"/>
    <w:link w:val="ad"/>
    <w:uiPriority w:val="99"/>
    <w:unhideWhenUsed/>
    <w:rsid w:val="00162B40"/>
    <w:pPr>
      <w:spacing w:after="120" w:line="240" w:lineRule="auto"/>
      <w:ind w:left="283"/>
    </w:pPr>
    <w:rPr>
      <w:rFonts w:ascii="Times New Roman" w:eastAsia="Times New Roman" w:hAnsi="Times New Roman" w:cs="Times New Roman"/>
      <w:sz w:val="24"/>
      <w:szCs w:val="24"/>
    </w:rPr>
  </w:style>
  <w:style w:type="character" w:customStyle="1" w:styleId="ad">
    <w:name w:val="Основной текст с отступом Знак"/>
    <w:basedOn w:val="a0"/>
    <w:link w:val="ac"/>
    <w:uiPriority w:val="99"/>
    <w:rsid w:val="00162B40"/>
    <w:rPr>
      <w:rFonts w:eastAsia="Times New Roman"/>
      <w:sz w:val="24"/>
      <w:szCs w:val="24"/>
    </w:rPr>
  </w:style>
  <w:style w:type="paragraph" w:customStyle="1" w:styleId="ConsPlusTitle">
    <w:name w:val="ConsPlusTitle"/>
    <w:uiPriority w:val="99"/>
    <w:rsid w:val="003526DB"/>
    <w:pPr>
      <w:widowControl w:val="0"/>
      <w:autoSpaceDE w:val="0"/>
      <w:autoSpaceDN w:val="0"/>
      <w:adjustRightInd w:val="0"/>
      <w:spacing w:after="0" w:line="240" w:lineRule="auto"/>
    </w:pPr>
    <w:rPr>
      <w:rFonts w:ascii="Arial" w:eastAsia="Times New Roman" w:hAnsi="Arial" w:cs="Arial"/>
      <w:b/>
      <w:bCs/>
      <w:sz w:val="24"/>
      <w:szCs w:val="24"/>
      <w:lang w:eastAsia="ru-RU"/>
    </w:rPr>
  </w:style>
  <w:style w:type="table" w:styleId="ae">
    <w:name w:val="Table Grid"/>
    <w:basedOn w:val="a1"/>
    <w:uiPriority w:val="39"/>
    <w:rsid w:val="00524478"/>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524478"/>
    <w:pPr>
      <w:widowControl w:val="0"/>
      <w:autoSpaceDE w:val="0"/>
      <w:autoSpaceDN w:val="0"/>
      <w:adjustRightInd w:val="0"/>
      <w:spacing w:after="0" w:line="240" w:lineRule="auto"/>
    </w:pPr>
    <w:rPr>
      <w:rFonts w:eastAsia="Times New Roman"/>
      <w:sz w:val="24"/>
      <w:szCs w:val="24"/>
      <w:lang w:eastAsia="ru-RU"/>
    </w:rPr>
  </w:style>
  <w:style w:type="paragraph" w:styleId="af">
    <w:name w:val="Balloon Text"/>
    <w:basedOn w:val="a"/>
    <w:link w:val="af0"/>
    <w:uiPriority w:val="99"/>
    <w:semiHidden/>
    <w:unhideWhenUsed/>
    <w:rsid w:val="005E7705"/>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5E7705"/>
    <w:rPr>
      <w:rFonts w:ascii="Tahoma" w:eastAsiaTheme="minorEastAsia" w:hAnsi="Tahoma" w:cs="Tahoma"/>
      <w:sz w:val="16"/>
      <w:szCs w:val="16"/>
      <w:lang w:eastAsia="ru-RU"/>
    </w:rPr>
  </w:style>
  <w:style w:type="paragraph" w:customStyle="1" w:styleId="ConsNonformat">
    <w:name w:val="ConsNonformat"/>
    <w:rsid w:val="00B03B7B"/>
    <w:pPr>
      <w:snapToGrid w:val="0"/>
      <w:spacing w:after="0" w:line="240" w:lineRule="auto"/>
      <w:ind w:right="19772"/>
    </w:pPr>
    <w:rPr>
      <w:rFonts w:ascii="Courier New" w:eastAsia="Times New Roman" w:hAnsi="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58104731">
      <w:bodyDiv w:val="1"/>
      <w:marLeft w:val="0"/>
      <w:marRight w:val="0"/>
      <w:marTop w:val="0"/>
      <w:marBottom w:val="0"/>
      <w:divBdr>
        <w:top w:val="none" w:sz="0" w:space="0" w:color="auto"/>
        <w:left w:val="none" w:sz="0" w:space="0" w:color="auto"/>
        <w:bottom w:val="none" w:sz="0" w:space="0" w:color="auto"/>
        <w:right w:val="none" w:sz="0" w:space="0" w:color="auto"/>
      </w:divBdr>
    </w:div>
    <w:div w:id="647637041">
      <w:bodyDiv w:val="1"/>
      <w:marLeft w:val="0"/>
      <w:marRight w:val="0"/>
      <w:marTop w:val="0"/>
      <w:marBottom w:val="0"/>
      <w:divBdr>
        <w:top w:val="none" w:sz="0" w:space="0" w:color="auto"/>
        <w:left w:val="none" w:sz="0" w:space="0" w:color="auto"/>
        <w:bottom w:val="none" w:sz="0" w:space="0" w:color="auto"/>
        <w:right w:val="none" w:sz="0" w:space="0" w:color="auto"/>
      </w:divBdr>
    </w:div>
    <w:div w:id="763376781">
      <w:bodyDiv w:val="1"/>
      <w:marLeft w:val="0"/>
      <w:marRight w:val="0"/>
      <w:marTop w:val="0"/>
      <w:marBottom w:val="0"/>
      <w:divBdr>
        <w:top w:val="none" w:sz="0" w:space="0" w:color="auto"/>
        <w:left w:val="none" w:sz="0" w:space="0" w:color="auto"/>
        <w:bottom w:val="none" w:sz="0" w:space="0" w:color="auto"/>
        <w:right w:val="none" w:sz="0" w:space="0" w:color="auto"/>
      </w:divBdr>
    </w:div>
    <w:div w:id="1312977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7B6AD-29C3-4285-BA69-C65F5C417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1914</Words>
  <Characters>10916</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12805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ААА333</dc:creator>
  <cp:lastModifiedBy>1</cp:lastModifiedBy>
  <cp:revision>2</cp:revision>
  <cp:lastPrinted>2025-01-13T09:09:00Z</cp:lastPrinted>
  <dcterms:created xsi:type="dcterms:W3CDTF">2026-02-06T08:32:00Z</dcterms:created>
  <dcterms:modified xsi:type="dcterms:W3CDTF">2026-02-06T08:32:00Z</dcterms:modified>
</cp:coreProperties>
</file>