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56B6F" w:rsidTr="000D697D">
        <w:trPr>
          <w:trHeight w:val="719"/>
        </w:trPr>
        <w:tc>
          <w:tcPr>
            <w:tcW w:w="9570" w:type="dxa"/>
          </w:tcPr>
          <w:p w:rsidR="00F56B6F" w:rsidRDefault="00F56B6F" w:rsidP="000D69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6E5C96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F56B6F" w:rsidRDefault="00F56B6F" w:rsidP="00F56B6F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F56B6F" w:rsidTr="000D697D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6B6F" w:rsidRPr="00744714" w:rsidRDefault="000C29C4" w:rsidP="00401E6A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6E5C96">
              <w:rPr>
                <w:rFonts w:ascii="Times New Roman" w:hAnsi="Times New Roman"/>
                <w:b/>
                <w:bCs/>
                <w:sz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E5C96">
              <w:rPr>
                <w:rFonts w:ascii="Times New Roman" w:hAnsi="Times New Roman"/>
                <w:b/>
                <w:bCs/>
                <w:sz w:val="28"/>
              </w:rPr>
              <w:t>декабря</w:t>
            </w:r>
            <w:r w:rsidR="00F56B6F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F56B6F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401E6A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F56B6F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F56B6F" w:rsidRDefault="00F56B6F" w:rsidP="000D697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F56B6F" w:rsidRDefault="00F56B6F" w:rsidP="000D697D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56B6F" w:rsidRPr="00744714" w:rsidRDefault="006E5C96" w:rsidP="00F74D4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F56B6F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F74D46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F56B6F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F56B6F" w:rsidTr="000D697D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B6F" w:rsidRDefault="00F56B6F" w:rsidP="000D697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56B6F" w:rsidRDefault="00F56B6F" w:rsidP="000D697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F56B6F" w:rsidRDefault="00F56B6F" w:rsidP="000D697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1B49" w:rsidRPr="0008584C" w:rsidRDefault="009F1B49" w:rsidP="009F1B49">
      <w:pPr>
        <w:pStyle w:val="32"/>
        <w:spacing w:before="360" w:after="360"/>
        <w:ind w:firstLine="0"/>
        <w:jc w:val="center"/>
        <w:rPr>
          <w:b/>
          <w:sz w:val="28"/>
          <w:szCs w:val="28"/>
        </w:rPr>
      </w:pPr>
      <w:r w:rsidRPr="0008584C">
        <w:rPr>
          <w:b/>
          <w:bCs/>
          <w:sz w:val="28"/>
          <w:szCs w:val="28"/>
        </w:rPr>
        <w:t>О группе контроля за использованием комплекса средств автоматизации Государственной автоматизированной системы</w:t>
      </w:r>
      <w:r w:rsidRPr="0008584C">
        <w:rPr>
          <w:b/>
          <w:sz w:val="28"/>
          <w:szCs w:val="28"/>
        </w:rPr>
        <w:t xml:space="preserve"> Российской Федерации «Выборы» </w:t>
      </w:r>
      <w:r w:rsidRPr="0008584C">
        <w:rPr>
          <w:b/>
          <w:bCs/>
          <w:sz w:val="28"/>
          <w:szCs w:val="28"/>
        </w:rPr>
        <w:t xml:space="preserve">территориальной избирательной комиссии </w:t>
      </w:r>
      <w:r w:rsidRPr="004A7675">
        <w:rPr>
          <w:b/>
          <w:bCs/>
          <w:sz w:val="28"/>
          <w:szCs w:val="28"/>
        </w:rPr>
        <w:t xml:space="preserve">Бельского </w:t>
      </w:r>
      <w:r w:rsidR="006E5C96">
        <w:rPr>
          <w:b/>
          <w:bCs/>
          <w:sz w:val="28"/>
          <w:szCs w:val="28"/>
        </w:rPr>
        <w:t>округ</w:t>
      </w:r>
      <w:r w:rsidRPr="004A7675">
        <w:rPr>
          <w:b/>
          <w:bCs/>
          <w:sz w:val="28"/>
          <w:szCs w:val="28"/>
        </w:rPr>
        <w:t>а</w:t>
      </w:r>
      <w:r w:rsidRPr="0008584C">
        <w:rPr>
          <w:b/>
          <w:bCs/>
          <w:sz w:val="28"/>
          <w:szCs w:val="28"/>
        </w:rPr>
        <w:t xml:space="preserve"> при проведении на территории </w:t>
      </w:r>
      <w:r w:rsidRPr="004A7675">
        <w:rPr>
          <w:b/>
          <w:bCs/>
          <w:sz w:val="28"/>
          <w:szCs w:val="28"/>
        </w:rPr>
        <w:t>Бельского</w:t>
      </w:r>
      <w:r w:rsidR="00636136">
        <w:rPr>
          <w:b/>
          <w:bCs/>
          <w:sz w:val="28"/>
          <w:szCs w:val="28"/>
        </w:rPr>
        <w:t xml:space="preserve"> муниципального</w:t>
      </w:r>
      <w:r w:rsidRPr="004A7675">
        <w:rPr>
          <w:b/>
          <w:bCs/>
          <w:sz w:val="28"/>
          <w:szCs w:val="28"/>
        </w:rPr>
        <w:t xml:space="preserve"> </w:t>
      </w:r>
      <w:r w:rsidR="006E5C96">
        <w:rPr>
          <w:b/>
          <w:bCs/>
          <w:sz w:val="28"/>
          <w:szCs w:val="28"/>
        </w:rPr>
        <w:t>округ</w:t>
      </w:r>
      <w:r w:rsidRPr="004A7675">
        <w:rPr>
          <w:b/>
          <w:bCs/>
          <w:sz w:val="28"/>
          <w:szCs w:val="28"/>
        </w:rPr>
        <w:t>а</w:t>
      </w:r>
      <w:r w:rsidRPr="0008584C">
        <w:rPr>
          <w:b/>
          <w:bCs/>
          <w:sz w:val="28"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</w:t>
      </w:r>
      <w:r w:rsidRPr="0008584C">
        <w:rPr>
          <w:b/>
          <w:sz w:val="28"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</w:p>
    <w:p w:rsidR="009F1B49" w:rsidRPr="0016284A" w:rsidRDefault="009F1B49" w:rsidP="006E5C96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16284A">
        <w:rPr>
          <w:sz w:val="28"/>
          <w:szCs w:val="28"/>
        </w:rPr>
        <w:t>В соответствии со статьей 23 Федерального закона от 10.01.2003 № 20</w:t>
      </w:r>
      <w:r w:rsidRPr="0016284A">
        <w:rPr>
          <w:sz w:val="28"/>
          <w:szCs w:val="28"/>
        </w:rPr>
        <w:noBreakHyphen/>
        <w:t xml:space="preserve">ФЗ «О Государственной автоматизированной системе Российской Федерации «Выборы», пунктом 3 статьи 74 Федерального закона </w:t>
      </w:r>
      <w:r w:rsidRPr="0016284A">
        <w:rPr>
          <w:sz w:val="28"/>
          <w:szCs w:val="28"/>
        </w:rPr>
        <w:br/>
        <w:t>от 12.06.2002 № 67-ФЗ «Об основных гарантиях избирательных прав и права на участие в референдуме граждан Российской Федерации», на основании статьи 22 Избирательного кодекса Тверской области от 07.04.2003 № 20-ЗО территориальная избирательная комиссия</w:t>
      </w:r>
      <w:r w:rsidRPr="0016284A">
        <w:rPr>
          <w:bCs/>
          <w:sz w:val="28"/>
          <w:szCs w:val="28"/>
        </w:rPr>
        <w:t xml:space="preserve"> Бельского </w:t>
      </w:r>
      <w:r w:rsidR="006E5C96">
        <w:rPr>
          <w:bCs/>
          <w:sz w:val="28"/>
          <w:szCs w:val="28"/>
        </w:rPr>
        <w:t>округ</w:t>
      </w:r>
      <w:r w:rsidRPr="0016284A">
        <w:rPr>
          <w:bCs/>
          <w:sz w:val="28"/>
          <w:szCs w:val="28"/>
        </w:rPr>
        <w:t>а</w:t>
      </w:r>
      <w:r w:rsidR="00BC32EA">
        <w:rPr>
          <w:bCs/>
          <w:sz w:val="28"/>
          <w:szCs w:val="28"/>
        </w:rPr>
        <w:t xml:space="preserve"> </w:t>
      </w:r>
      <w:r w:rsidRPr="00BC32EA">
        <w:rPr>
          <w:b/>
          <w:spacing w:val="30"/>
          <w:sz w:val="28"/>
          <w:szCs w:val="28"/>
        </w:rPr>
        <w:t>постановляет</w:t>
      </w:r>
      <w:r w:rsidRPr="0016284A">
        <w:rPr>
          <w:sz w:val="28"/>
          <w:szCs w:val="28"/>
        </w:rPr>
        <w:t>:</w:t>
      </w:r>
    </w:p>
    <w:p w:rsidR="009F1B49" w:rsidRPr="0016284A" w:rsidRDefault="009F1B49" w:rsidP="006E5C9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6284A">
        <w:rPr>
          <w:sz w:val="28"/>
          <w:szCs w:val="28"/>
        </w:rPr>
        <w:t xml:space="preserve">Образовать группу контроля </w:t>
      </w:r>
      <w:r w:rsidRPr="0016284A">
        <w:rPr>
          <w:bCs/>
          <w:sz w:val="28"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16284A">
        <w:rPr>
          <w:sz w:val="28"/>
          <w:szCs w:val="28"/>
        </w:rPr>
        <w:t xml:space="preserve"> Российской Федерации «Выборы» </w:t>
      </w:r>
      <w:r w:rsidRPr="0016284A">
        <w:rPr>
          <w:bCs/>
          <w:sz w:val="28"/>
          <w:szCs w:val="28"/>
        </w:rPr>
        <w:t xml:space="preserve">территориальной избирательной комиссии Бельского </w:t>
      </w:r>
      <w:r w:rsidR="006E5C96">
        <w:rPr>
          <w:bCs/>
          <w:sz w:val="28"/>
          <w:szCs w:val="28"/>
        </w:rPr>
        <w:t>округ</w:t>
      </w:r>
      <w:r w:rsidRPr="0016284A">
        <w:rPr>
          <w:bCs/>
          <w:sz w:val="28"/>
          <w:szCs w:val="28"/>
        </w:rPr>
        <w:t xml:space="preserve">а при проведении на территории Бельского </w:t>
      </w:r>
      <w:r w:rsidR="00636136">
        <w:rPr>
          <w:bCs/>
          <w:sz w:val="28"/>
          <w:szCs w:val="28"/>
        </w:rPr>
        <w:t xml:space="preserve">муниципального </w:t>
      </w:r>
      <w:r w:rsidR="006E5C96">
        <w:rPr>
          <w:bCs/>
          <w:sz w:val="28"/>
          <w:szCs w:val="28"/>
        </w:rPr>
        <w:t>округ</w:t>
      </w:r>
      <w:r w:rsidRPr="0016284A">
        <w:rPr>
          <w:bCs/>
          <w:sz w:val="28"/>
          <w:szCs w:val="28"/>
        </w:rPr>
        <w:t>а выборов, референдумов и общероссийских тренировок по использованию Государственной автоматизированной системы</w:t>
      </w:r>
      <w:r w:rsidRPr="0016284A">
        <w:rPr>
          <w:sz w:val="28"/>
          <w:szCs w:val="28"/>
        </w:rPr>
        <w:t xml:space="preserve"> Российской Федерации «Выборы» с участием избирательных комиссий, действующих в Российской Федерации (далее – группа контроля за использованием </w:t>
      </w:r>
      <w:r w:rsidRPr="0016284A">
        <w:rPr>
          <w:bCs/>
          <w:sz w:val="28"/>
          <w:szCs w:val="28"/>
        </w:rPr>
        <w:t>комплекса средств автоматизации ГАС</w:t>
      </w:r>
      <w:r w:rsidRPr="0016284A">
        <w:rPr>
          <w:sz w:val="28"/>
          <w:szCs w:val="28"/>
        </w:rPr>
        <w:t xml:space="preserve"> «Выборы» </w:t>
      </w:r>
      <w:r w:rsidRPr="0016284A">
        <w:rPr>
          <w:bCs/>
          <w:sz w:val="28"/>
          <w:szCs w:val="28"/>
        </w:rPr>
        <w:t xml:space="preserve">территориальной избирательной комиссии Бельского </w:t>
      </w:r>
      <w:r w:rsidR="006E5C96">
        <w:rPr>
          <w:bCs/>
          <w:sz w:val="28"/>
          <w:szCs w:val="28"/>
        </w:rPr>
        <w:t>округ</w:t>
      </w:r>
      <w:r w:rsidRPr="0016284A">
        <w:rPr>
          <w:bCs/>
          <w:sz w:val="28"/>
          <w:szCs w:val="28"/>
        </w:rPr>
        <w:t>а)</w:t>
      </w:r>
      <w:r w:rsidRPr="0016284A">
        <w:rPr>
          <w:sz w:val="28"/>
          <w:szCs w:val="28"/>
        </w:rPr>
        <w:t xml:space="preserve">, из числа членов </w:t>
      </w:r>
      <w:r w:rsidRPr="0016284A">
        <w:rPr>
          <w:bCs/>
          <w:sz w:val="28"/>
          <w:szCs w:val="28"/>
        </w:rPr>
        <w:t xml:space="preserve">территориальной избирательной комиссии Бельского </w:t>
      </w:r>
      <w:r w:rsidR="006E5C96">
        <w:rPr>
          <w:bCs/>
          <w:sz w:val="28"/>
          <w:szCs w:val="28"/>
        </w:rPr>
        <w:t>округ</w:t>
      </w:r>
      <w:r w:rsidRPr="0016284A">
        <w:rPr>
          <w:bCs/>
          <w:sz w:val="28"/>
          <w:szCs w:val="28"/>
        </w:rPr>
        <w:t>а</w:t>
      </w:r>
      <w:r w:rsidRPr="0016284A">
        <w:rPr>
          <w:sz w:val="28"/>
          <w:szCs w:val="28"/>
        </w:rPr>
        <w:t xml:space="preserve"> с правом решающего голоса</w:t>
      </w:r>
      <w:r w:rsidR="006E5C96">
        <w:rPr>
          <w:sz w:val="28"/>
          <w:szCs w:val="28"/>
        </w:rPr>
        <w:t>.</w:t>
      </w:r>
    </w:p>
    <w:p w:rsidR="009F1B49" w:rsidRPr="006E5C96" w:rsidRDefault="006E5C96" w:rsidP="006E5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F1B49" w:rsidRPr="006E5C96">
        <w:rPr>
          <w:sz w:val="28"/>
          <w:szCs w:val="28"/>
        </w:rPr>
        <w:t xml:space="preserve">Утвердить состав группы контроля за использованием комплекса средств автоматизации ГАС «Выборы» территориальной избирательной комиссии Бельского </w:t>
      </w:r>
      <w:r w:rsidRPr="006E5C96">
        <w:rPr>
          <w:sz w:val="28"/>
          <w:szCs w:val="28"/>
        </w:rPr>
        <w:t>округ</w:t>
      </w:r>
      <w:r w:rsidR="009F1B49" w:rsidRPr="006E5C96">
        <w:rPr>
          <w:sz w:val="28"/>
          <w:szCs w:val="28"/>
        </w:rPr>
        <w:t>а (прилагается).</w:t>
      </w:r>
    </w:p>
    <w:p w:rsidR="006E5C96" w:rsidRPr="002377F0" w:rsidRDefault="006E5C96" w:rsidP="006E5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9F1B49" w:rsidRPr="006E5C96">
        <w:rPr>
          <w:sz w:val="28"/>
          <w:szCs w:val="28"/>
        </w:rPr>
        <w:t>Признать утратившим</w:t>
      </w:r>
      <w:r w:rsidRPr="006E5C96">
        <w:rPr>
          <w:sz w:val="28"/>
          <w:szCs w:val="28"/>
        </w:rPr>
        <w:t>и</w:t>
      </w:r>
      <w:r w:rsidR="009F1B49" w:rsidRPr="006E5C96">
        <w:rPr>
          <w:sz w:val="28"/>
          <w:szCs w:val="28"/>
        </w:rPr>
        <w:t xml:space="preserve"> силу постано</w:t>
      </w:r>
      <w:r w:rsidRPr="006E5C96">
        <w:rPr>
          <w:sz w:val="28"/>
          <w:szCs w:val="28"/>
        </w:rPr>
        <w:t>вления</w:t>
      </w:r>
      <w:r w:rsidR="009F1B49" w:rsidRPr="006E5C96">
        <w:rPr>
          <w:sz w:val="28"/>
          <w:szCs w:val="28"/>
        </w:rPr>
        <w:t xml:space="preserve"> территориальной избирательной комиссии Бельского </w:t>
      </w:r>
      <w:r>
        <w:rPr>
          <w:sz w:val="28"/>
          <w:szCs w:val="28"/>
        </w:rPr>
        <w:t>района</w:t>
      </w:r>
      <w:r w:rsidR="009F1B49" w:rsidRPr="006E5C96">
        <w:rPr>
          <w:sz w:val="28"/>
          <w:szCs w:val="28"/>
        </w:rPr>
        <w:t xml:space="preserve"> от</w:t>
      </w:r>
      <w:r w:rsidR="004A7675" w:rsidRPr="006E5C96">
        <w:rPr>
          <w:sz w:val="28"/>
          <w:szCs w:val="28"/>
        </w:rPr>
        <w:t xml:space="preserve"> 2</w:t>
      </w:r>
      <w:r>
        <w:rPr>
          <w:sz w:val="28"/>
          <w:szCs w:val="28"/>
        </w:rPr>
        <w:t>9</w:t>
      </w:r>
      <w:r w:rsidR="004A7675" w:rsidRPr="006E5C9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A7675" w:rsidRPr="006E5C96">
        <w:rPr>
          <w:sz w:val="28"/>
          <w:szCs w:val="28"/>
        </w:rPr>
        <w:t xml:space="preserve">.2021 № </w:t>
      </w:r>
      <w:r>
        <w:rPr>
          <w:sz w:val="28"/>
          <w:szCs w:val="28"/>
        </w:rPr>
        <w:t>5</w:t>
      </w:r>
      <w:r w:rsidR="004A7675" w:rsidRPr="006E5C96">
        <w:rPr>
          <w:sz w:val="28"/>
          <w:szCs w:val="28"/>
        </w:rPr>
        <w:t>/</w:t>
      </w:r>
      <w:r>
        <w:rPr>
          <w:sz w:val="28"/>
          <w:szCs w:val="28"/>
        </w:rPr>
        <w:t>22</w:t>
      </w:r>
      <w:r w:rsidR="004A7675" w:rsidRPr="006E5C96">
        <w:rPr>
          <w:sz w:val="28"/>
          <w:szCs w:val="28"/>
        </w:rPr>
        <w:t>-5 «</w:t>
      </w:r>
      <w:r w:rsidRPr="006E5C96">
        <w:rPr>
          <w:sz w:val="28"/>
          <w:szCs w:val="28"/>
        </w:rPr>
        <w:t xml:space="preserve">О группе контроля за использованием комплекса средств автоматизации </w:t>
      </w:r>
      <w:r w:rsidRPr="006E5C96">
        <w:rPr>
          <w:sz w:val="28"/>
          <w:szCs w:val="28"/>
        </w:rPr>
        <w:lastRenderedPageBreak/>
        <w:t xml:space="preserve">Государственной автоматизированной системы Российской Федерации «Выборы» территориальной избирательной комиссии Бельского </w:t>
      </w:r>
      <w:r>
        <w:rPr>
          <w:sz w:val="28"/>
          <w:szCs w:val="28"/>
        </w:rPr>
        <w:t>района</w:t>
      </w:r>
      <w:r w:rsidRPr="006E5C96">
        <w:rPr>
          <w:sz w:val="28"/>
          <w:szCs w:val="28"/>
        </w:rPr>
        <w:t xml:space="preserve"> при проведении на территории Бельского </w:t>
      </w:r>
      <w:r>
        <w:rPr>
          <w:sz w:val="28"/>
          <w:szCs w:val="28"/>
        </w:rPr>
        <w:t>района</w:t>
      </w:r>
      <w:r w:rsidRPr="006E5C96">
        <w:rPr>
          <w:sz w:val="28"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</w:t>
      </w:r>
      <w:r>
        <w:rPr>
          <w:sz w:val="28"/>
          <w:szCs w:val="28"/>
        </w:rPr>
        <w:t>», от 20.04.2022 № 19/94-5 «</w:t>
      </w:r>
      <w:r w:rsidRPr="002377F0">
        <w:rPr>
          <w:sz w:val="28"/>
          <w:szCs w:val="28"/>
        </w:rPr>
        <w:t xml:space="preserve">О внесении изменений в приложение к постановлению территориальной избирательной комиссии Бельского </w:t>
      </w:r>
      <w:r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от 29.06.2021 № 5/22-5 «О группе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Бельского </w:t>
      </w:r>
      <w:r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при проведении на территории Бельского </w:t>
      </w:r>
      <w:r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Федерации»</w:t>
      </w:r>
      <w:r>
        <w:rPr>
          <w:sz w:val="28"/>
          <w:szCs w:val="28"/>
        </w:rPr>
        <w:t>, от 22.08.2022 № 31/188-5 «</w:t>
      </w:r>
      <w:r w:rsidRPr="002377F0">
        <w:rPr>
          <w:sz w:val="28"/>
          <w:szCs w:val="28"/>
        </w:rPr>
        <w:t xml:space="preserve">О внесении изменений в приложение к постановлению территориальной избирательной комиссии Бельского </w:t>
      </w:r>
      <w:r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от 29.06.2021 № 5/22-5 «О группе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Бельского </w:t>
      </w:r>
      <w:r w:rsidR="00E84B0A"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при проведении на территории Бельского </w:t>
      </w:r>
      <w:r w:rsidR="00E84B0A">
        <w:rPr>
          <w:sz w:val="28"/>
          <w:szCs w:val="28"/>
        </w:rPr>
        <w:t>района</w:t>
      </w:r>
      <w:r w:rsidRPr="002377F0">
        <w:rPr>
          <w:sz w:val="28"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Федерации»</w:t>
      </w:r>
    </w:p>
    <w:p w:rsidR="009F1B49" w:rsidRPr="006E5C96" w:rsidRDefault="006E5C96" w:rsidP="006E5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9F1B49" w:rsidRPr="006E5C96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Pr="006E5C96">
        <w:rPr>
          <w:sz w:val="28"/>
          <w:szCs w:val="28"/>
        </w:rPr>
        <w:t>округ</w:t>
      </w:r>
      <w:r w:rsidR="009F1B49" w:rsidRPr="006E5C96">
        <w:rPr>
          <w:sz w:val="28"/>
          <w:szCs w:val="28"/>
        </w:rPr>
        <w:t>а в информационно-телекоммуникационной сети «Интернет».</w:t>
      </w:r>
    </w:p>
    <w:p w:rsidR="009F1B49" w:rsidRDefault="009F1B49" w:rsidP="00D628D7">
      <w:pPr>
        <w:ind w:firstLine="720"/>
        <w:jc w:val="center"/>
        <w:rPr>
          <w:b/>
          <w:sz w:val="28"/>
          <w:szCs w:val="28"/>
        </w:rPr>
      </w:pPr>
    </w:p>
    <w:p w:rsidR="009F1B49" w:rsidRDefault="009F1B49" w:rsidP="00D628D7">
      <w:pPr>
        <w:ind w:firstLine="720"/>
        <w:jc w:val="center"/>
        <w:rPr>
          <w:b/>
          <w:sz w:val="28"/>
          <w:szCs w:val="28"/>
        </w:rPr>
      </w:pPr>
    </w:p>
    <w:tbl>
      <w:tblPr>
        <w:tblW w:w="9648" w:type="dxa"/>
        <w:tblLook w:val="04A0"/>
      </w:tblPr>
      <w:tblGrid>
        <w:gridCol w:w="4248"/>
        <w:gridCol w:w="2880"/>
        <w:gridCol w:w="2520"/>
      </w:tblGrid>
      <w:tr w:rsidR="00864452" w:rsidTr="00487608">
        <w:tc>
          <w:tcPr>
            <w:tcW w:w="4248" w:type="dxa"/>
            <w:vAlign w:val="bottom"/>
            <w:hideMark/>
          </w:tcPr>
          <w:p w:rsidR="00864452" w:rsidRDefault="00864452" w:rsidP="004876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64452" w:rsidRDefault="00864452" w:rsidP="004876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6E5C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864452" w:rsidRDefault="00864452" w:rsidP="0048760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864452" w:rsidRDefault="00864452" w:rsidP="0048760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864452" w:rsidTr="00487608">
        <w:tc>
          <w:tcPr>
            <w:tcW w:w="4248" w:type="dxa"/>
          </w:tcPr>
          <w:p w:rsidR="00864452" w:rsidRDefault="00864452" w:rsidP="0048760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864452" w:rsidRDefault="00864452" w:rsidP="0048760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864452" w:rsidRDefault="00864452" w:rsidP="0048760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64452" w:rsidTr="00487608">
        <w:tc>
          <w:tcPr>
            <w:tcW w:w="4248" w:type="dxa"/>
            <w:vAlign w:val="bottom"/>
          </w:tcPr>
          <w:p w:rsidR="00864452" w:rsidRDefault="00864452" w:rsidP="004876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864452" w:rsidRDefault="00864452" w:rsidP="004876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6E5C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864452" w:rsidRDefault="00864452" w:rsidP="0048760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864452" w:rsidRDefault="00864452" w:rsidP="0048760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16284A" w:rsidRDefault="0016284A" w:rsidP="00864452">
      <w:pPr>
        <w:ind w:firstLine="720"/>
        <w:rPr>
          <w:b/>
          <w:sz w:val="28"/>
          <w:szCs w:val="28"/>
        </w:rPr>
      </w:pPr>
    </w:p>
    <w:p w:rsidR="00864452" w:rsidRDefault="00864452" w:rsidP="00864452">
      <w:pPr>
        <w:ind w:firstLine="720"/>
        <w:rPr>
          <w:b/>
          <w:sz w:val="28"/>
          <w:szCs w:val="28"/>
        </w:rPr>
      </w:pPr>
    </w:p>
    <w:tbl>
      <w:tblPr>
        <w:tblW w:w="9648" w:type="dxa"/>
        <w:tblLayout w:type="fixed"/>
        <w:tblLook w:val="0000"/>
      </w:tblPr>
      <w:tblGrid>
        <w:gridCol w:w="4786"/>
        <w:gridCol w:w="4862"/>
      </w:tblGrid>
      <w:tr w:rsidR="0016284A" w:rsidRPr="0008584C" w:rsidTr="008C3086">
        <w:trPr>
          <w:cantSplit/>
        </w:trPr>
        <w:tc>
          <w:tcPr>
            <w:tcW w:w="4786" w:type="dxa"/>
          </w:tcPr>
          <w:p w:rsidR="0016284A" w:rsidRPr="0008584C" w:rsidRDefault="0016284A" w:rsidP="00487608">
            <w:pPr>
              <w:pStyle w:val="4"/>
              <w:keepNext w:val="0"/>
              <w:rPr>
                <w:rFonts w:ascii="Times New Roman CYR" w:eastAsia="Times New Roman" w:hAnsi="Times New Roman CYR" w:cs="Times New Roman"/>
                <w:color w:val="4F81BD"/>
              </w:rPr>
            </w:pPr>
          </w:p>
        </w:tc>
        <w:tc>
          <w:tcPr>
            <w:tcW w:w="4862" w:type="dxa"/>
          </w:tcPr>
          <w:p w:rsidR="0016284A" w:rsidRPr="0008584C" w:rsidRDefault="0016284A" w:rsidP="00487608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8584C">
              <w:rPr>
                <w:rFonts w:ascii="Times New Roman CYR" w:hAnsi="Times New Roman CYR"/>
                <w:szCs w:val="28"/>
              </w:rPr>
              <w:t>Приложение</w:t>
            </w:r>
          </w:p>
          <w:p w:rsidR="0016284A" w:rsidRPr="0008584C" w:rsidRDefault="0016284A" w:rsidP="00487608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8584C">
              <w:rPr>
                <w:rFonts w:ascii="Times New Roman CYR" w:hAnsi="Times New Roman CYR"/>
                <w:szCs w:val="28"/>
              </w:rPr>
              <w:t>к постановлению территориальной избирательной комиссии</w:t>
            </w:r>
            <w:r w:rsidRPr="0008584C">
              <w:rPr>
                <w:b/>
                <w:bCs/>
                <w:szCs w:val="28"/>
              </w:rPr>
              <w:t xml:space="preserve"> </w:t>
            </w:r>
            <w:r w:rsidRPr="0008584C">
              <w:rPr>
                <w:b/>
                <w:bCs/>
                <w:szCs w:val="28"/>
              </w:rPr>
              <w:br/>
            </w:r>
            <w:r w:rsidRPr="00B562EE">
              <w:rPr>
                <w:bCs/>
                <w:szCs w:val="28"/>
              </w:rPr>
              <w:t xml:space="preserve">Бельского </w:t>
            </w:r>
            <w:r w:rsidR="006E5C96">
              <w:rPr>
                <w:bCs/>
                <w:szCs w:val="28"/>
              </w:rPr>
              <w:t>округ</w:t>
            </w:r>
            <w:r w:rsidRPr="00B562EE">
              <w:rPr>
                <w:bCs/>
                <w:szCs w:val="28"/>
              </w:rPr>
              <w:t>а</w:t>
            </w:r>
          </w:p>
          <w:p w:rsidR="0016284A" w:rsidRPr="00B562EE" w:rsidRDefault="0016284A" w:rsidP="00636136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84C">
              <w:rPr>
                <w:rFonts w:ascii="Times New Roman CYR" w:hAnsi="Times New Roman CYR"/>
                <w:szCs w:val="28"/>
              </w:rPr>
              <w:t>от</w:t>
            </w:r>
            <w:r w:rsidR="00B562EE">
              <w:rPr>
                <w:rFonts w:ascii="Times New Roman CYR" w:hAnsi="Times New Roman CYR"/>
                <w:szCs w:val="28"/>
              </w:rPr>
              <w:t xml:space="preserve"> 2</w:t>
            </w:r>
            <w:r w:rsidR="006E5C96">
              <w:rPr>
                <w:rFonts w:ascii="Times New Roman CYR" w:hAnsi="Times New Roman CYR"/>
                <w:szCs w:val="28"/>
              </w:rPr>
              <w:t>4</w:t>
            </w:r>
            <w:r w:rsidR="00B562EE">
              <w:rPr>
                <w:rFonts w:ascii="Times New Roman CYR" w:hAnsi="Times New Roman CYR"/>
                <w:szCs w:val="28"/>
              </w:rPr>
              <w:t>.</w:t>
            </w:r>
            <w:r w:rsidR="006E5C96">
              <w:rPr>
                <w:rFonts w:ascii="Times New Roman CYR" w:hAnsi="Times New Roman CYR"/>
                <w:szCs w:val="28"/>
              </w:rPr>
              <w:t>12</w:t>
            </w:r>
            <w:r w:rsidR="00B562EE">
              <w:rPr>
                <w:rFonts w:ascii="Times New Roman CYR" w:hAnsi="Times New Roman CYR"/>
                <w:szCs w:val="28"/>
              </w:rPr>
              <w:t>.202</w:t>
            </w:r>
            <w:r w:rsidR="00130743">
              <w:rPr>
                <w:rFonts w:ascii="Times New Roman CYR" w:hAnsi="Times New Roman CYR"/>
                <w:szCs w:val="28"/>
              </w:rPr>
              <w:t>5</w:t>
            </w:r>
            <w:r w:rsidRPr="0008584C">
              <w:rPr>
                <w:rFonts w:ascii="Times New Roman CYR" w:hAnsi="Times New Roman CYR"/>
                <w:szCs w:val="28"/>
              </w:rPr>
              <w:t xml:space="preserve"> № </w:t>
            </w:r>
            <w:r w:rsidR="006E5C96">
              <w:rPr>
                <w:rFonts w:ascii="Times New Roman CYR" w:hAnsi="Times New Roman CYR"/>
                <w:szCs w:val="28"/>
              </w:rPr>
              <w:t>2</w:t>
            </w:r>
            <w:r w:rsidR="00B562EE">
              <w:rPr>
                <w:rFonts w:ascii="Times New Roman CYR" w:hAnsi="Times New Roman CYR"/>
                <w:szCs w:val="28"/>
              </w:rPr>
              <w:t>/</w:t>
            </w:r>
            <w:r w:rsidR="006E5C96">
              <w:rPr>
                <w:rFonts w:ascii="Times New Roman CYR" w:hAnsi="Times New Roman CYR"/>
                <w:szCs w:val="28"/>
              </w:rPr>
              <w:t>1</w:t>
            </w:r>
            <w:r w:rsidR="00636136">
              <w:rPr>
                <w:rFonts w:ascii="Times New Roman CYR" w:hAnsi="Times New Roman CYR"/>
                <w:szCs w:val="28"/>
              </w:rPr>
              <w:t>5</w:t>
            </w:r>
            <w:r w:rsidR="00B562EE">
              <w:rPr>
                <w:rFonts w:ascii="Times New Roman CYR" w:hAnsi="Times New Roman CYR"/>
                <w:szCs w:val="28"/>
              </w:rPr>
              <w:t>-</w:t>
            </w:r>
            <w:r w:rsidR="006E5C96">
              <w:rPr>
                <w:rFonts w:ascii="Times New Roman CYR" w:hAnsi="Times New Roman CYR"/>
                <w:szCs w:val="28"/>
              </w:rPr>
              <w:t>6</w:t>
            </w:r>
          </w:p>
        </w:tc>
      </w:tr>
    </w:tbl>
    <w:p w:rsidR="0016284A" w:rsidRPr="0008584C" w:rsidRDefault="0016284A" w:rsidP="0016284A">
      <w:pPr>
        <w:pStyle w:val="14-15"/>
        <w:spacing w:line="240" w:lineRule="auto"/>
        <w:ind w:firstLine="0"/>
        <w:jc w:val="center"/>
        <w:rPr>
          <w:szCs w:val="28"/>
        </w:rPr>
      </w:pPr>
    </w:p>
    <w:p w:rsidR="008C3086" w:rsidRDefault="008C3086" w:rsidP="0016284A">
      <w:pPr>
        <w:pStyle w:val="14-15"/>
        <w:spacing w:line="240" w:lineRule="auto"/>
        <w:ind w:firstLine="0"/>
        <w:jc w:val="center"/>
        <w:rPr>
          <w:b/>
          <w:szCs w:val="28"/>
        </w:rPr>
      </w:pPr>
    </w:p>
    <w:p w:rsidR="0016284A" w:rsidRPr="0016284A" w:rsidRDefault="0016284A" w:rsidP="00D628D7">
      <w:pPr>
        <w:ind w:firstLine="720"/>
        <w:jc w:val="center"/>
        <w:rPr>
          <w:b/>
          <w:sz w:val="28"/>
          <w:szCs w:val="28"/>
        </w:rPr>
      </w:pPr>
    </w:p>
    <w:p w:rsidR="009F1B49" w:rsidRPr="00C93E54" w:rsidRDefault="009F1B49" w:rsidP="00D628D7">
      <w:pPr>
        <w:ind w:firstLine="720"/>
        <w:jc w:val="center"/>
        <w:rPr>
          <w:b/>
          <w:sz w:val="28"/>
          <w:szCs w:val="20"/>
        </w:rPr>
      </w:pPr>
    </w:p>
    <w:p w:rsidR="006E5C96" w:rsidRDefault="006E5C96" w:rsidP="006E5C96">
      <w:pPr>
        <w:pStyle w:val="14-15"/>
        <w:spacing w:line="240" w:lineRule="auto"/>
        <w:ind w:firstLine="0"/>
        <w:jc w:val="center"/>
        <w:rPr>
          <w:b/>
          <w:szCs w:val="28"/>
        </w:rPr>
      </w:pPr>
      <w:r w:rsidRPr="0008584C">
        <w:rPr>
          <w:b/>
          <w:szCs w:val="28"/>
        </w:rPr>
        <w:t xml:space="preserve">Состав группы контроля </w:t>
      </w:r>
      <w:r w:rsidRPr="0008584C">
        <w:rPr>
          <w:b/>
          <w:szCs w:val="28"/>
        </w:rPr>
        <w:br/>
      </w:r>
      <w:r w:rsidRPr="0008584C">
        <w:rPr>
          <w:b/>
          <w:bCs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08584C">
        <w:rPr>
          <w:b/>
          <w:szCs w:val="28"/>
        </w:rPr>
        <w:t xml:space="preserve"> Российской Федерации «Выборы» </w:t>
      </w:r>
      <w:r w:rsidRPr="0008584C">
        <w:rPr>
          <w:b/>
          <w:bCs/>
          <w:szCs w:val="28"/>
        </w:rPr>
        <w:t xml:space="preserve">территориальной избирательной комиссии </w:t>
      </w:r>
      <w:r w:rsidRPr="00B562EE">
        <w:rPr>
          <w:b/>
          <w:bCs/>
          <w:szCs w:val="28"/>
        </w:rPr>
        <w:t xml:space="preserve">Бельского </w:t>
      </w:r>
      <w:r>
        <w:rPr>
          <w:b/>
          <w:bCs/>
          <w:szCs w:val="28"/>
        </w:rPr>
        <w:t>округ</w:t>
      </w:r>
      <w:r w:rsidRPr="00B562EE">
        <w:rPr>
          <w:b/>
          <w:bCs/>
          <w:szCs w:val="28"/>
        </w:rPr>
        <w:t>а</w:t>
      </w:r>
      <w:r w:rsidRPr="0008584C">
        <w:rPr>
          <w:b/>
          <w:bCs/>
          <w:szCs w:val="28"/>
        </w:rPr>
        <w:t xml:space="preserve"> при проведении на территории </w:t>
      </w:r>
      <w:r w:rsidRPr="00B562EE">
        <w:rPr>
          <w:b/>
          <w:bCs/>
          <w:szCs w:val="28"/>
        </w:rPr>
        <w:t xml:space="preserve">Бельского </w:t>
      </w:r>
      <w:r w:rsidR="00636136">
        <w:rPr>
          <w:b/>
          <w:bCs/>
          <w:szCs w:val="28"/>
        </w:rPr>
        <w:t xml:space="preserve">муниципального </w:t>
      </w:r>
      <w:r>
        <w:rPr>
          <w:b/>
          <w:bCs/>
          <w:szCs w:val="28"/>
        </w:rPr>
        <w:t>округ</w:t>
      </w:r>
      <w:r w:rsidRPr="00B562EE">
        <w:rPr>
          <w:b/>
          <w:bCs/>
          <w:szCs w:val="28"/>
        </w:rPr>
        <w:t>а</w:t>
      </w:r>
      <w:r w:rsidRPr="0008584C">
        <w:rPr>
          <w:b/>
          <w:bCs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</w:t>
      </w:r>
      <w:r w:rsidRPr="0008584C">
        <w:rPr>
          <w:b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</w:p>
    <w:p w:rsidR="00636136" w:rsidRDefault="00636136" w:rsidP="006E5C96">
      <w:pPr>
        <w:pStyle w:val="14-15"/>
        <w:spacing w:line="240" w:lineRule="auto"/>
        <w:ind w:firstLine="0"/>
        <w:jc w:val="center"/>
        <w:rPr>
          <w:b/>
          <w:szCs w:val="28"/>
        </w:rPr>
      </w:pPr>
    </w:p>
    <w:p w:rsidR="00636136" w:rsidRPr="0008584C" w:rsidRDefault="00636136" w:rsidP="006E5C96">
      <w:pPr>
        <w:pStyle w:val="14-15"/>
        <w:spacing w:line="240" w:lineRule="auto"/>
        <w:ind w:firstLine="0"/>
        <w:jc w:val="center"/>
        <w:rPr>
          <w:b/>
          <w:szCs w:val="28"/>
        </w:rPr>
      </w:pPr>
    </w:p>
    <w:p w:rsidR="006E5C96" w:rsidRPr="0008584C" w:rsidRDefault="006E5C96" w:rsidP="006E5C96">
      <w:pPr>
        <w:pStyle w:val="14-15"/>
        <w:spacing w:line="240" w:lineRule="auto"/>
        <w:ind w:firstLine="0"/>
        <w:jc w:val="center"/>
        <w:rPr>
          <w:bCs/>
        </w:rPr>
      </w:pPr>
    </w:p>
    <w:tbl>
      <w:tblPr>
        <w:tblW w:w="9322" w:type="dxa"/>
        <w:tblLook w:val="01E0"/>
      </w:tblPr>
      <w:tblGrid>
        <w:gridCol w:w="3510"/>
        <w:gridCol w:w="567"/>
        <w:gridCol w:w="5245"/>
      </w:tblGrid>
      <w:tr w:rsidR="00636136" w:rsidRPr="0008584C" w:rsidTr="00636136">
        <w:tc>
          <w:tcPr>
            <w:tcW w:w="3510" w:type="dxa"/>
          </w:tcPr>
          <w:p w:rsidR="00636136" w:rsidRDefault="00636136" w:rsidP="001736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Белюшин </w:t>
            </w:r>
          </w:p>
          <w:p w:rsidR="00636136" w:rsidRPr="0008584C" w:rsidRDefault="00636136" w:rsidP="001736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</w:tc>
        <w:tc>
          <w:tcPr>
            <w:tcW w:w="567" w:type="dxa"/>
          </w:tcPr>
          <w:p w:rsidR="00636136" w:rsidRPr="0008584C" w:rsidRDefault="00636136" w:rsidP="00173689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5245" w:type="dxa"/>
          </w:tcPr>
          <w:p w:rsidR="00636136" w:rsidRPr="00852E17" w:rsidRDefault="00636136" w:rsidP="00173689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 w:rsidRPr="00B562EE">
              <w:rPr>
                <w:bCs/>
                <w:szCs w:val="28"/>
              </w:rPr>
              <w:t xml:space="preserve">Бельского </w:t>
            </w:r>
            <w:r>
              <w:rPr>
                <w:bCs/>
                <w:szCs w:val="28"/>
              </w:rPr>
              <w:t>округ</w:t>
            </w:r>
            <w:r w:rsidRPr="00B562EE">
              <w:rPr>
                <w:bCs/>
                <w:szCs w:val="28"/>
              </w:rPr>
              <w:t>а</w:t>
            </w:r>
            <w:r w:rsidRPr="00852E17">
              <w:t xml:space="preserve"> с правом</w:t>
            </w:r>
            <w:r>
              <w:t xml:space="preserve"> решающего</w:t>
            </w:r>
            <w:r w:rsidRPr="00852E17">
              <w:t xml:space="preserve">  голоса</w:t>
            </w:r>
            <w:r>
              <w:t>.</w:t>
            </w:r>
          </w:p>
        </w:tc>
      </w:tr>
      <w:tr w:rsidR="00636136" w:rsidRPr="0008584C" w:rsidTr="00636136">
        <w:tc>
          <w:tcPr>
            <w:tcW w:w="3510" w:type="dxa"/>
          </w:tcPr>
          <w:p w:rsidR="00636136" w:rsidRPr="00F4359A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</w:p>
        </w:tc>
      </w:tr>
      <w:tr w:rsidR="00636136" w:rsidRPr="0008584C" w:rsidTr="00636136">
        <w:tc>
          <w:tcPr>
            <w:tcW w:w="3510" w:type="dxa"/>
          </w:tcPr>
          <w:p w:rsidR="00636136" w:rsidRPr="00F4359A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4359A">
              <w:rPr>
                <w:szCs w:val="28"/>
              </w:rPr>
              <w:t>Иванова</w:t>
            </w:r>
          </w:p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color w:val="FF0000"/>
                <w:szCs w:val="28"/>
              </w:rPr>
            </w:pPr>
            <w:r w:rsidRPr="00F4359A">
              <w:rPr>
                <w:szCs w:val="28"/>
              </w:rPr>
              <w:t>Елена</w:t>
            </w:r>
            <w:r>
              <w:rPr>
                <w:color w:val="FF0000"/>
                <w:szCs w:val="28"/>
              </w:rPr>
              <w:t xml:space="preserve"> </w:t>
            </w:r>
            <w:r w:rsidRPr="00F4359A">
              <w:rPr>
                <w:szCs w:val="28"/>
              </w:rPr>
              <w:t>Владимировна</w:t>
            </w: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 w:rsidRPr="00B562EE">
              <w:rPr>
                <w:bCs/>
                <w:szCs w:val="28"/>
              </w:rPr>
              <w:t xml:space="preserve">Бельского </w:t>
            </w:r>
            <w:r>
              <w:rPr>
                <w:bCs/>
                <w:szCs w:val="28"/>
              </w:rPr>
              <w:t>округ</w:t>
            </w:r>
            <w:r w:rsidRPr="00B562EE">
              <w:rPr>
                <w:bCs/>
                <w:szCs w:val="28"/>
              </w:rPr>
              <w:t>а</w:t>
            </w:r>
            <w:r w:rsidRPr="00852E17">
              <w:t xml:space="preserve"> с правом</w:t>
            </w:r>
            <w:r>
              <w:t xml:space="preserve"> решающего</w:t>
            </w:r>
            <w:r w:rsidRPr="00852E17">
              <w:t xml:space="preserve"> голоса;</w:t>
            </w:r>
          </w:p>
        </w:tc>
      </w:tr>
      <w:tr w:rsidR="00636136" w:rsidRPr="0008584C" w:rsidTr="00636136">
        <w:tc>
          <w:tcPr>
            <w:tcW w:w="3510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</w:p>
        </w:tc>
      </w:tr>
      <w:tr w:rsidR="00636136" w:rsidRPr="0008584C" w:rsidTr="00636136">
        <w:tc>
          <w:tcPr>
            <w:tcW w:w="3510" w:type="dxa"/>
          </w:tcPr>
          <w:p w:rsidR="00636136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Крамор</w:t>
            </w:r>
          </w:p>
          <w:p w:rsidR="00636136" w:rsidRPr="0008584C" w:rsidRDefault="00636136" w:rsidP="00C15FA1">
            <w:pPr>
              <w:pStyle w:val="14-15"/>
              <w:spacing w:line="240" w:lineRule="auto"/>
              <w:ind w:firstLine="0"/>
              <w:jc w:val="center"/>
              <w:rPr>
                <w:color w:val="FF0000"/>
              </w:rPr>
            </w:pPr>
            <w:r>
              <w:rPr>
                <w:szCs w:val="28"/>
              </w:rPr>
              <w:t xml:space="preserve">Мария Ивановна </w:t>
            </w: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 w:rsidRPr="00B562EE">
              <w:rPr>
                <w:bCs/>
                <w:szCs w:val="28"/>
              </w:rPr>
              <w:t xml:space="preserve">Бельского </w:t>
            </w:r>
            <w:r>
              <w:rPr>
                <w:bCs/>
                <w:szCs w:val="28"/>
              </w:rPr>
              <w:t>округ</w:t>
            </w:r>
            <w:r w:rsidRPr="00B562EE">
              <w:rPr>
                <w:bCs/>
                <w:szCs w:val="28"/>
              </w:rPr>
              <w:t>а</w:t>
            </w:r>
            <w:r w:rsidRPr="00852E17">
              <w:t xml:space="preserve"> с правом</w:t>
            </w:r>
            <w:r>
              <w:t xml:space="preserve"> решающего</w:t>
            </w:r>
            <w:r w:rsidRPr="00852E17">
              <w:t xml:space="preserve">  голоса;</w:t>
            </w:r>
          </w:p>
        </w:tc>
      </w:tr>
      <w:tr w:rsidR="00636136" w:rsidRPr="0008584C" w:rsidTr="00636136">
        <w:tc>
          <w:tcPr>
            <w:tcW w:w="3510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</w:p>
        </w:tc>
      </w:tr>
      <w:tr w:rsidR="00636136" w:rsidRPr="0008584C" w:rsidTr="00636136">
        <w:tc>
          <w:tcPr>
            <w:tcW w:w="3510" w:type="dxa"/>
          </w:tcPr>
          <w:p w:rsidR="00636136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Корнеева</w:t>
            </w:r>
          </w:p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567" w:type="dxa"/>
          </w:tcPr>
          <w:p w:rsidR="00636136" w:rsidRPr="0008584C" w:rsidRDefault="00636136" w:rsidP="002813F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5245" w:type="dxa"/>
          </w:tcPr>
          <w:p w:rsidR="00636136" w:rsidRPr="00852E17" w:rsidRDefault="00636136" w:rsidP="002813FA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 w:rsidRPr="00B562EE">
              <w:rPr>
                <w:bCs/>
                <w:szCs w:val="28"/>
              </w:rPr>
              <w:t xml:space="preserve">Бельского </w:t>
            </w:r>
            <w:r>
              <w:rPr>
                <w:bCs/>
                <w:szCs w:val="28"/>
              </w:rPr>
              <w:t>округ</w:t>
            </w:r>
            <w:r w:rsidRPr="00B562EE">
              <w:rPr>
                <w:bCs/>
                <w:szCs w:val="28"/>
              </w:rPr>
              <w:t>а</w:t>
            </w:r>
            <w:r w:rsidRPr="00852E17">
              <w:t xml:space="preserve"> с правом </w:t>
            </w:r>
            <w:r>
              <w:t xml:space="preserve">решающего </w:t>
            </w:r>
            <w:r w:rsidRPr="00852E17">
              <w:t>голоса;</w:t>
            </w:r>
          </w:p>
        </w:tc>
      </w:tr>
    </w:tbl>
    <w:p w:rsidR="000353BD" w:rsidRDefault="000353BD" w:rsidP="00001F7F">
      <w:pPr>
        <w:pStyle w:val="a7"/>
      </w:pPr>
    </w:p>
    <w:sectPr w:rsidR="000353BD" w:rsidSect="00636136">
      <w:pgSz w:w="11906" w:h="16838"/>
      <w:pgMar w:top="1134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56B6F"/>
    <w:rsid w:val="00001F7F"/>
    <w:rsid w:val="00030A26"/>
    <w:rsid w:val="000335DD"/>
    <w:rsid w:val="000353BD"/>
    <w:rsid w:val="000B5068"/>
    <w:rsid w:val="000C29C4"/>
    <w:rsid w:val="000F69B2"/>
    <w:rsid w:val="00130743"/>
    <w:rsid w:val="00134F1F"/>
    <w:rsid w:val="00162302"/>
    <w:rsid w:val="0016284A"/>
    <w:rsid w:val="001638F8"/>
    <w:rsid w:val="001A0020"/>
    <w:rsid w:val="001A4D4C"/>
    <w:rsid w:val="00224D74"/>
    <w:rsid w:val="00262CE1"/>
    <w:rsid w:val="00262EC9"/>
    <w:rsid w:val="00266381"/>
    <w:rsid w:val="002E718D"/>
    <w:rsid w:val="00305EA3"/>
    <w:rsid w:val="0031736D"/>
    <w:rsid w:val="00342A88"/>
    <w:rsid w:val="00356475"/>
    <w:rsid w:val="00397035"/>
    <w:rsid w:val="003B51D4"/>
    <w:rsid w:val="00401E6A"/>
    <w:rsid w:val="00403DB5"/>
    <w:rsid w:val="004400C4"/>
    <w:rsid w:val="00472894"/>
    <w:rsid w:val="004A7675"/>
    <w:rsid w:val="004D0FDA"/>
    <w:rsid w:val="004E640D"/>
    <w:rsid w:val="005249CA"/>
    <w:rsid w:val="00565661"/>
    <w:rsid w:val="00595F60"/>
    <w:rsid w:val="005A099A"/>
    <w:rsid w:val="005B0B16"/>
    <w:rsid w:val="005E3D47"/>
    <w:rsid w:val="00636136"/>
    <w:rsid w:val="006655D7"/>
    <w:rsid w:val="006A3590"/>
    <w:rsid w:val="006E5C96"/>
    <w:rsid w:val="00702E26"/>
    <w:rsid w:val="00707636"/>
    <w:rsid w:val="007129E4"/>
    <w:rsid w:val="0072248F"/>
    <w:rsid w:val="00767011"/>
    <w:rsid w:val="007926F8"/>
    <w:rsid w:val="008250E9"/>
    <w:rsid w:val="00846E71"/>
    <w:rsid w:val="00864452"/>
    <w:rsid w:val="008868B6"/>
    <w:rsid w:val="008B50D7"/>
    <w:rsid w:val="008C3086"/>
    <w:rsid w:val="00923F33"/>
    <w:rsid w:val="00930C4B"/>
    <w:rsid w:val="0099665D"/>
    <w:rsid w:val="009F1B49"/>
    <w:rsid w:val="00A33CFD"/>
    <w:rsid w:val="00AC69DB"/>
    <w:rsid w:val="00B00730"/>
    <w:rsid w:val="00B15EE7"/>
    <w:rsid w:val="00B229A7"/>
    <w:rsid w:val="00B259EF"/>
    <w:rsid w:val="00B37D4E"/>
    <w:rsid w:val="00B562EE"/>
    <w:rsid w:val="00B63CD2"/>
    <w:rsid w:val="00B91140"/>
    <w:rsid w:val="00BB5A6E"/>
    <w:rsid w:val="00BB7B0B"/>
    <w:rsid w:val="00BC32EA"/>
    <w:rsid w:val="00BF5C05"/>
    <w:rsid w:val="00C15FA1"/>
    <w:rsid w:val="00C44053"/>
    <w:rsid w:val="00C93E54"/>
    <w:rsid w:val="00D628D7"/>
    <w:rsid w:val="00DF5253"/>
    <w:rsid w:val="00E031C6"/>
    <w:rsid w:val="00E84B0A"/>
    <w:rsid w:val="00E84CAC"/>
    <w:rsid w:val="00E86A29"/>
    <w:rsid w:val="00EA0B0D"/>
    <w:rsid w:val="00F12D62"/>
    <w:rsid w:val="00F4359A"/>
    <w:rsid w:val="00F476F7"/>
    <w:rsid w:val="00F56B6F"/>
    <w:rsid w:val="00F6783D"/>
    <w:rsid w:val="00F74D46"/>
    <w:rsid w:val="00F97BD5"/>
    <w:rsid w:val="00FE68A3"/>
    <w:rsid w:val="00FF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6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B6F"/>
    <w:pPr>
      <w:keepNext/>
      <w:jc w:val="right"/>
      <w:outlineLvl w:val="0"/>
    </w:pPr>
    <w:rPr>
      <w:i/>
      <w:i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8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56B6F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56B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56B6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56B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6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6B6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1">
    <w:name w:val="Body Text 2"/>
    <w:basedOn w:val="a"/>
    <w:link w:val="22"/>
    <w:rsid w:val="00F56B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5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86A2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8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3E5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9F1B49"/>
    <w:pPr>
      <w:overflowPunct w:val="0"/>
      <w:autoSpaceDE w:val="0"/>
      <w:autoSpaceDN w:val="0"/>
      <w:adjustRightInd w:val="0"/>
      <w:ind w:firstLine="567"/>
      <w:textAlignment w:val="baseline"/>
    </w:pPr>
    <w:rPr>
      <w:sz w:val="2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628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4-15">
    <w:name w:val="текст14-15"/>
    <w:basedOn w:val="a"/>
    <w:rsid w:val="0016284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31"/>
    <w:basedOn w:val="a"/>
    <w:rsid w:val="0016284A"/>
    <w:pPr>
      <w:widowControl w:val="0"/>
      <w:spacing w:line="360" w:lineRule="auto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6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B6F"/>
    <w:pPr>
      <w:keepNext/>
      <w:jc w:val="right"/>
      <w:outlineLvl w:val="0"/>
    </w:pPr>
    <w:rPr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56B6F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56B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56B6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56B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6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6B6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21">
    <w:name w:val="Body Text 2"/>
    <w:basedOn w:val="a"/>
    <w:link w:val="22"/>
    <w:rsid w:val="00F56B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5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86A2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86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2026-01-28T07:46:00Z</cp:lastPrinted>
  <dcterms:created xsi:type="dcterms:W3CDTF">2026-02-06T08:02:00Z</dcterms:created>
  <dcterms:modified xsi:type="dcterms:W3CDTF">2026-02-06T08:02:00Z</dcterms:modified>
</cp:coreProperties>
</file>