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A3" w:rsidRDefault="007D31A3" w:rsidP="007D31A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7D31A3" w:rsidRDefault="007D31A3" w:rsidP="007D31A3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Pr="007D31A3">
        <w:rPr>
          <w:b/>
          <w:bCs/>
          <w:sz w:val="32"/>
        </w:rPr>
        <w:t>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7D31A3" w:rsidRDefault="007D31A3" w:rsidP="007D31A3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354"/>
      </w:tblGrid>
      <w:tr w:rsidR="007D31A3" w:rsidTr="008432C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31A3" w:rsidRPr="00896D77" w:rsidRDefault="007D31A3" w:rsidP="008432C7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27</w:t>
            </w:r>
            <w:r w:rsidRPr="0062292B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февраля</w:t>
            </w:r>
            <w:r w:rsidRPr="00896D77">
              <w:rPr>
                <w:b/>
                <w:color w:val="000000"/>
                <w:sz w:val="28"/>
              </w:rPr>
              <w:t xml:space="preserve"> 20</w:t>
            </w:r>
            <w:r>
              <w:rPr>
                <w:b/>
                <w:color w:val="000000"/>
                <w:sz w:val="28"/>
              </w:rPr>
              <w:t>20</w:t>
            </w:r>
            <w:r w:rsidRPr="00896D77">
              <w:rPr>
                <w:b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D31A3" w:rsidRDefault="007D31A3" w:rsidP="008432C7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7D31A3" w:rsidRPr="00EE77B7" w:rsidRDefault="007D31A3" w:rsidP="008432C7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31A3" w:rsidRDefault="007D31A3" w:rsidP="007D31A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</w:rPr>
              <w:t>77/576-4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7D31A3" w:rsidTr="008432C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1A3" w:rsidRDefault="007D31A3" w:rsidP="008432C7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7D31A3" w:rsidRPr="00EE77B7" w:rsidRDefault="007D31A3" w:rsidP="008432C7">
            <w:pPr>
              <w:jc w:val="center"/>
              <w:rPr>
                <w:color w:val="000000"/>
                <w:sz w:val="24"/>
                <w:szCs w:val="24"/>
              </w:rPr>
            </w:pPr>
            <w:r w:rsidRPr="00896D77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2858" w:type="dxa"/>
            <w:gridSpan w:val="2"/>
            <w:vAlign w:val="bottom"/>
          </w:tcPr>
          <w:p w:rsidR="007D31A3" w:rsidRDefault="007D31A3" w:rsidP="008432C7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7D31A3" w:rsidRDefault="007D31A3" w:rsidP="007D31A3">
      <w:pPr>
        <w:pStyle w:val="a4"/>
      </w:pPr>
    </w:p>
    <w:p w:rsidR="007D31A3" w:rsidRDefault="007D31A3" w:rsidP="007D31A3">
      <w:pPr>
        <w:pStyle w:val="a4"/>
        <w:jc w:val="center"/>
        <w:rPr>
          <w:b/>
          <w:sz w:val="28"/>
          <w:szCs w:val="28"/>
        </w:rPr>
      </w:pPr>
    </w:p>
    <w:p w:rsidR="007D31A3" w:rsidRPr="005C2CF0" w:rsidRDefault="007D31A3" w:rsidP="007D31A3">
      <w:pPr>
        <w:tabs>
          <w:tab w:val="left" w:pos="180"/>
        </w:tabs>
        <w:jc w:val="center"/>
        <w:rPr>
          <w:b/>
          <w:sz w:val="28"/>
          <w:szCs w:val="28"/>
        </w:rPr>
      </w:pPr>
      <w:r w:rsidRPr="005C2CF0">
        <w:rPr>
          <w:b/>
          <w:sz w:val="28"/>
          <w:szCs w:val="28"/>
        </w:rPr>
        <w:t xml:space="preserve">Об итогах второго этапа </w:t>
      </w:r>
      <w:r w:rsidRPr="005C2CF0">
        <w:rPr>
          <w:b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</w:t>
      </w:r>
      <w:r w:rsidRPr="005C2CF0">
        <w:rPr>
          <w:b/>
          <w:sz w:val="28"/>
          <w:szCs w:val="28"/>
        </w:rPr>
        <w:t xml:space="preserve"> </w:t>
      </w:r>
    </w:p>
    <w:p w:rsidR="007D31A3" w:rsidRDefault="007D31A3" w:rsidP="007D31A3">
      <w:pPr>
        <w:spacing w:line="360" w:lineRule="auto"/>
        <w:ind w:firstLine="708"/>
        <w:jc w:val="both"/>
        <w:rPr>
          <w:sz w:val="28"/>
        </w:rPr>
      </w:pPr>
    </w:p>
    <w:p w:rsidR="007D31A3" w:rsidRDefault="007D31A3" w:rsidP="007D31A3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Заслушав информацию председателя конкурсной комиссии                     Е.В.Соколовой, об итогах работы конкурсной комиссии по подведению итогов второго этапа </w:t>
      </w:r>
      <w:r w:rsidRPr="00AA170C">
        <w:rPr>
          <w:bCs/>
          <w:sz w:val="28"/>
          <w:szCs w:val="28"/>
        </w:rPr>
        <w:t xml:space="preserve">областного конкурса </w:t>
      </w:r>
      <w:r>
        <w:rPr>
          <w:bCs/>
          <w:sz w:val="28"/>
          <w:szCs w:val="28"/>
        </w:rPr>
        <w:t xml:space="preserve"> </w:t>
      </w:r>
      <w:r w:rsidRPr="00AA170C">
        <w:rPr>
          <w:bCs/>
          <w:sz w:val="28"/>
          <w:szCs w:val="28"/>
        </w:rPr>
        <w:t>«Наш выбор – будущее России!»</w:t>
      </w:r>
      <w:r>
        <w:rPr>
          <w:sz w:val="28"/>
        </w:rPr>
        <w:t xml:space="preserve">, </w:t>
      </w:r>
      <w:r>
        <w:rPr>
          <w:sz w:val="28"/>
          <w:szCs w:val="28"/>
        </w:rPr>
        <w:t>в</w:t>
      </w:r>
      <w:r w:rsidRPr="005C2CF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Положением </w:t>
      </w:r>
      <w:r w:rsidRPr="00D63A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областном конкурсе </w:t>
      </w:r>
      <w:r>
        <w:rPr>
          <w:sz w:val="28"/>
          <w:szCs w:val="28"/>
        </w:rPr>
        <w:t xml:space="preserve">«Наш выбор – будущее России!» на лучший плакат, рисунок, литературную и творческую работы, утвержденным постановлением избирательной комиссии Тверской области от </w:t>
      </w:r>
      <w:r w:rsidR="00B45E1C">
        <w:rPr>
          <w:sz w:val="28"/>
          <w:szCs w:val="28"/>
        </w:rPr>
        <w:t>23.</w:t>
      </w:r>
      <w:r>
        <w:rPr>
          <w:sz w:val="28"/>
          <w:szCs w:val="28"/>
        </w:rPr>
        <w:t>09.201</w:t>
      </w:r>
      <w:r w:rsidR="00B45E1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B45E1C">
        <w:rPr>
          <w:sz w:val="28"/>
          <w:szCs w:val="28"/>
        </w:rPr>
        <w:t xml:space="preserve"> 163</w:t>
      </w:r>
      <w:r>
        <w:rPr>
          <w:color w:val="000000"/>
          <w:sz w:val="28"/>
          <w:szCs w:val="28"/>
        </w:rPr>
        <w:t>/</w:t>
      </w:r>
      <w:r w:rsidR="00B45E1C">
        <w:rPr>
          <w:color w:val="000000"/>
          <w:sz w:val="28"/>
          <w:szCs w:val="28"/>
        </w:rPr>
        <w:t>2164</w:t>
      </w:r>
      <w:r>
        <w:rPr>
          <w:color w:val="000000"/>
          <w:sz w:val="28"/>
          <w:szCs w:val="28"/>
        </w:rPr>
        <w:t>-6</w:t>
      </w:r>
      <w:r w:rsidRPr="005C2CF0">
        <w:rPr>
          <w:sz w:val="28"/>
          <w:szCs w:val="28"/>
        </w:rPr>
        <w:t xml:space="preserve">, </w:t>
      </w:r>
      <w:r>
        <w:rPr>
          <w:sz w:val="28"/>
        </w:rPr>
        <w:t>на основании пункта 10 статьи 22  Избирательного кодекса Тверской области</w:t>
      </w:r>
      <w:r w:rsidRPr="004F06EC">
        <w:rPr>
          <w:sz w:val="28"/>
        </w:rPr>
        <w:t xml:space="preserve"> </w:t>
      </w:r>
      <w:r>
        <w:rPr>
          <w:sz w:val="28"/>
        </w:rPr>
        <w:t xml:space="preserve">от 07.04.2003 №20-ЗО, территориальная избирательная комиссия </w:t>
      </w:r>
      <w:r w:rsidR="00B45E1C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AA170C">
        <w:rPr>
          <w:b/>
          <w:sz w:val="28"/>
        </w:rPr>
        <w:t>постановляет</w:t>
      </w:r>
      <w:r>
        <w:rPr>
          <w:sz w:val="28"/>
        </w:rPr>
        <w:t xml:space="preserve">: </w:t>
      </w:r>
    </w:p>
    <w:p w:rsidR="007D31A3" w:rsidRPr="00AA170C" w:rsidRDefault="007D31A3" w:rsidP="007D31A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>
        <w:rPr>
          <w:b w:val="0"/>
        </w:rPr>
        <w:t>Утвердить решение к</w:t>
      </w:r>
      <w:r w:rsidRPr="00AA170C">
        <w:rPr>
          <w:b w:val="0"/>
        </w:rPr>
        <w:t xml:space="preserve">онкурсной комиссии об итогах второго этапа областного конкурса «Наш выбор – будущее России!» на лучший плакат и рисунок, литературную и творческую работы (прилагается). </w:t>
      </w:r>
    </w:p>
    <w:p w:rsidR="007D31A3" w:rsidRDefault="007D31A3" w:rsidP="007D31A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Направить работы  призеров второго этапа областного конкурса «Наш выбор – будущее России!» на лучший плакат</w:t>
      </w:r>
      <w:r w:rsidR="007545B7">
        <w:rPr>
          <w:sz w:val="28"/>
        </w:rPr>
        <w:t>,</w:t>
      </w:r>
      <w:r>
        <w:rPr>
          <w:sz w:val="28"/>
        </w:rPr>
        <w:t xml:space="preserve"> рисунок, литературную и творческую работы  в избирательную комиссию Тверской области не позднее </w:t>
      </w:r>
      <w:r w:rsidR="007545B7">
        <w:rPr>
          <w:sz w:val="28"/>
        </w:rPr>
        <w:t>23 марта</w:t>
      </w:r>
      <w:r>
        <w:rPr>
          <w:sz w:val="28"/>
        </w:rPr>
        <w:t xml:space="preserve"> 2</w:t>
      </w:r>
      <w:r w:rsidR="007545B7">
        <w:rPr>
          <w:sz w:val="28"/>
        </w:rPr>
        <w:t>020</w:t>
      </w:r>
      <w:r>
        <w:rPr>
          <w:sz w:val="28"/>
        </w:rPr>
        <w:t xml:space="preserve"> года.</w:t>
      </w:r>
    </w:p>
    <w:p w:rsidR="007D31A3" w:rsidRPr="00BD2A59" w:rsidRDefault="007D31A3" w:rsidP="007D31A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D2A59">
        <w:rPr>
          <w:sz w:val="28"/>
        </w:rPr>
        <w:t>Вручить призерам второго этапа областного конкурса «Наш выбор – будущее России!» на лучший плакат</w:t>
      </w:r>
      <w:r w:rsidR="007545B7">
        <w:rPr>
          <w:sz w:val="28"/>
        </w:rPr>
        <w:t>,</w:t>
      </w:r>
      <w:r w:rsidRPr="00BD2A59">
        <w:rPr>
          <w:sz w:val="28"/>
        </w:rPr>
        <w:t xml:space="preserve"> рисунок, литературную и творческую работы  дипломы и памятные сувениры.</w:t>
      </w:r>
      <w:r w:rsidRPr="00BD2A59">
        <w:rPr>
          <w:sz w:val="28"/>
          <w:szCs w:val="28"/>
        </w:rPr>
        <w:t xml:space="preserve">      </w:t>
      </w:r>
    </w:p>
    <w:p w:rsidR="007D31A3" w:rsidRPr="00CE2FB9" w:rsidRDefault="007D31A3" w:rsidP="007D3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E2FB9">
        <w:rPr>
          <w:sz w:val="28"/>
          <w:szCs w:val="28"/>
        </w:rPr>
        <w:t>.  Разместить информацию об итогах второго этапа</w:t>
      </w:r>
      <w:r w:rsidRPr="00CE2FB9">
        <w:rPr>
          <w:sz w:val="28"/>
        </w:rPr>
        <w:t xml:space="preserve"> областного конкурса «Наш выбор – будущее России!» на лучший плакат</w:t>
      </w:r>
      <w:r w:rsidR="007545B7">
        <w:rPr>
          <w:sz w:val="28"/>
        </w:rPr>
        <w:t>,</w:t>
      </w:r>
      <w:r w:rsidRPr="00CE2FB9">
        <w:rPr>
          <w:sz w:val="28"/>
        </w:rPr>
        <w:t xml:space="preserve"> рисунок, </w:t>
      </w:r>
      <w:r w:rsidRPr="00CE2FB9">
        <w:rPr>
          <w:sz w:val="28"/>
        </w:rPr>
        <w:lastRenderedPageBreak/>
        <w:t>литературную и творческую работы</w:t>
      </w:r>
      <w:r w:rsidRPr="00CE2FB9">
        <w:rPr>
          <w:sz w:val="28"/>
          <w:szCs w:val="28"/>
        </w:rPr>
        <w:t xml:space="preserve"> на сайте территориальной избирательной комиссии </w:t>
      </w:r>
      <w:r w:rsidR="007545B7">
        <w:rPr>
          <w:sz w:val="28"/>
          <w:szCs w:val="28"/>
        </w:rPr>
        <w:t>Бельского</w:t>
      </w:r>
      <w:r w:rsidRPr="00CE2FB9">
        <w:rPr>
          <w:sz w:val="28"/>
          <w:szCs w:val="28"/>
        </w:rPr>
        <w:t xml:space="preserve"> района в информационно-коммуникативной сети «Интернет».</w:t>
      </w:r>
    </w:p>
    <w:p w:rsidR="007D31A3" w:rsidRDefault="007D31A3" w:rsidP="00C62A99">
      <w:pPr>
        <w:spacing w:line="360" w:lineRule="auto"/>
        <w:ind w:firstLine="709"/>
        <w:jc w:val="both"/>
        <w:rPr>
          <w:sz w:val="28"/>
          <w:szCs w:val="28"/>
        </w:rPr>
      </w:pPr>
      <w:r w:rsidRPr="00CE2FB9">
        <w:rPr>
          <w:sz w:val="28"/>
          <w:szCs w:val="28"/>
        </w:rPr>
        <w:t xml:space="preserve">  </w:t>
      </w:r>
      <w:r w:rsidR="00C62A9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061B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AB061B">
        <w:rPr>
          <w:b/>
          <w:bCs/>
          <w:color w:val="FF0000"/>
          <w:sz w:val="28"/>
          <w:szCs w:val="28"/>
        </w:rPr>
        <w:t xml:space="preserve"> </w:t>
      </w:r>
      <w:r w:rsidRPr="00AB061B">
        <w:rPr>
          <w:sz w:val="28"/>
          <w:szCs w:val="28"/>
        </w:rPr>
        <w:t>района Е.В.Соколову.</w:t>
      </w:r>
    </w:p>
    <w:p w:rsidR="007D31A3" w:rsidRPr="00AB061B" w:rsidRDefault="007D31A3" w:rsidP="007D31A3">
      <w:pPr>
        <w:pStyle w:val="a4"/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7D31A3" w:rsidRPr="00C014E6" w:rsidTr="008432C7">
        <w:tc>
          <w:tcPr>
            <w:tcW w:w="4320" w:type="dxa"/>
          </w:tcPr>
          <w:p w:rsidR="007D31A3" w:rsidRDefault="007D31A3" w:rsidP="008432C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D31A3" w:rsidRPr="00D414DB" w:rsidRDefault="007D31A3" w:rsidP="008432C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7D31A3" w:rsidRPr="00EE3049" w:rsidRDefault="007D31A3" w:rsidP="008432C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7D31A3" w:rsidRPr="00C014E6" w:rsidTr="008432C7">
        <w:trPr>
          <w:trHeight w:val="161"/>
        </w:trPr>
        <w:tc>
          <w:tcPr>
            <w:tcW w:w="4320" w:type="dxa"/>
          </w:tcPr>
          <w:p w:rsidR="007D31A3" w:rsidRPr="00B717EF" w:rsidRDefault="007D31A3" w:rsidP="008432C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D31A3" w:rsidRPr="00EE3049" w:rsidRDefault="007D31A3" w:rsidP="008432C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D31A3" w:rsidRPr="00C014E6" w:rsidTr="008432C7">
        <w:trPr>
          <w:trHeight w:val="70"/>
        </w:trPr>
        <w:tc>
          <w:tcPr>
            <w:tcW w:w="4320" w:type="dxa"/>
          </w:tcPr>
          <w:p w:rsidR="007D31A3" w:rsidRDefault="007D31A3" w:rsidP="008432C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D31A3" w:rsidRPr="00D414DB" w:rsidRDefault="007D31A3" w:rsidP="008432C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7D31A3" w:rsidRPr="00EE3049" w:rsidRDefault="007D31A3" w:rsidP="008432C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Милаева</w:t>
            </w:r>
            <w:proofErr w:type="spellEnd"/>
          </w:p>
        </w:tc>
      </w:tr>
    </w:tbl>
    <w:p w:rsidR="007D31A3" w:rsidRDefault="007D31A3" w:rsidP="007D31A3">
      <w:pPr>
        <w:spacing w:line="360" w:lineRule="auto"/>
        <w:jc w:val="both"/>
        <w:rPr>
          <w:sz w:val="28"/>
          <w:szCs w:val="28"/>
        </w:rPr>
      </w:pPr>
    </w:p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1A3"/>
    <w:rsid w:val="00041460"/>
    <w:rsid w:val="0008413A"/>
    <w:rsid w:val="00166BFA"/>
    <w:rsid w:val="0018741D"/>
    <w:rsid w:val="001C1264"/>
    <w:rsid w:val="0028165D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545B7"/>
    <w:rsid w:val="007D31A3"/>
    <w:rsid w:val="007D6214"/>
    <w:rsid w:val="00834B61"/>
    <w:rsid w:val="008872CA"/>
    <w:rsid w:val="008E2677"/>
    <w:rsid w:val="0099607D"/>
    <w:rsid w:val="00AC4FB9"/>
    <w:rsid w:val="00B2719A"/>
    <w:rsid w:val="00B45E1C"/>
    <w:rsid w:val="00BA6040"/>
    <w:rsid w:val="00C62A99"/>
    <w:rsid w:val="00CF0CB8"/>
    <w:rsid w:val="00DD6A3B"/>
    <w:rsid w:val="00E031C6"/>
    <w:rsid w:val="00E257F2"/>
    <w:rsid w:val="00E70A49"/>
    <w:rsid w:val="00EC3A5A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3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31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D31A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1">
    <w:name w:val="заголовок 1"/>
    <w:basedOn w:val="a"/>
    <w:next w:val="a"/>
    <w:rsid w:val="007D31A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No Spacing"/>
    <w:uiPriority w:val="1"/>
    <w:qFormat/>
    <w:rsid w:val="007D31A3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D31A3"/>
    <w:pPr>
      <w:ind w:firstLine="720"/>
      <w:jc w:val="both"/>
    </w:pPr>
    <w:rPr>
      <w:b/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7D31A3"/>
    <w:rPr>
      <w:rFonts w:eastAsia="Times New Roman" w:cs="Times New Roman"/>
      <w:b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A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2020-02-26T14:15:00Z</cp:lastPrinted>
  <dcterms:created xsi:type="dcterms:W3CDTF">2020-02-26T12:42:00Z</dcterms:created>
  <dcterms:modified xsi:type="dcterms:W3CDTF">2020-02-26T14:16:00Z</dcterms:modified>
</cp:coreProperties>
</file>