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896654" w:rsidRPr="00E23654">
        <w:tc>
          <w:tcPr>
            <w:tcW w:w="9570" w:type="dxa"/>
            <w:shd w:val="clear" w:color="auto" w:fill="auto"/>
          </w:tcPr>
          <w:p w:rsidR="00896654" w:rsidRPr="00F93664" w:rsidRDefault="00896654" w:rsidP="00342A04">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896654" w:rsidRPr="00E23654" w:rsidRDefault="00CB27AC" w:rsidP="00CB27AC">
            <w:pPr>
              <w:pStyle w:val="ConsNonformat"/>
              <w:ind w:right="0"/>
              <w:jc w:val="center"/>
              <w:rPr>
                <w:rFonts w:ascii="Times New Roman" w:hAnsi="Times New Roman"/>
                <w:b/>
                <w:sz w:val="44"/>
                <w:szCs w:val="44"/>
              </w:rPr>
            </w:pPr>
            <w:r>
              <w:rPr>
                <w:rFonts w:ascii="Times New Roman" w:hAnsi="Times New Roman"/>
                <w:b/>
                <w:sz w:val="32"/>
                <w:szCs w:val="32"/>
              </w:rPr>
              <w:t>БЕЛЬ</w:t>
            </w:r>
            <w:r w:rsidR="00896654" w:rsidRPr="00F93664">
              <w:rPr>
                <w:rFonts w:ascii="Times New Roman" w:hAnsi="Times New Roman"/>
                <w:b/>
                <w:sz w:val="32"/>
                <w:szCs w:val="32"/>
              </w:rPr>
              <w:t>СКОГО РАЙОНА</w:t>
            </w:r>
          </w:p>
        </w:tc>
      </w:tr>
    </w:tbl>
    <w:p w:rsidR="00896654" w:rsidRPr="00CE3D02" w:rsidRDefault="00896654" w:rsidP="00896654">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896654" w:rsidRPr="00CD2EF9">
        <w:tc>
          <w:tcPr>
            <w:tcW w:w="3189" w:type="dxa"/>
            <w:tcBorders>
              <w:bottom w:val="single" w:sz="4" w:space="0" w:color="auto"/>
            </w:tcBorders>
            <w:vAlign w:val="bottom"/>
          </w:tcPr>
          <w:p w:rsidR="00896654" w:rsidRPr="00155FBB" w:rsidRDefault="00CB27AC" w:rsidP="00AE74CC">
            <w:pPr>
              <w:pStyle w:val="ConsNonformat"/>
              <w:ind w:right="0"/>
              <w:jc w:val="center"/>
              <w:rPr>
                <w:rFonts w:ascii="Times New Roman" w:hAnsi="Times New Roman"/>
                <w:b/>
                <w:bCs/>
                <w:sz w:val="28"/>
              </w:rPr>
            </w:pPr>
            <w:r w:rsidRPr="00155FBB">
              <w:rPr>
                <w:rFonts w:ascii="Times New Roman" w:hAnsi="Times New Roman"/>
                <w:b/>
                <w:bCs/>
                <w:sz w:val="28"/>
              </w:rPr>
              <w:t xml:space="preserve">25 </w:t>
            </w:r>
            <w:r w:rsidR="002E755F" w:rsidRPr="00155FBB">
              <w:rPr>
                <w:rFonts w:ascii="Times New Roman" w:hAnsi="Times New Roman"/>
                <w:b/>
                <w:bCs/>
                <w:sz w:val="28"/>
              </w:rPr>
              <w:t>июня</w:t>
            </w:r>
            <w:r w:rsidR="00896654" w:rsidRPr="00155FBB">
              <w:rPr>
                <w:rFonts w:ascii="Times New Roman" w:hAnsi="Times New Roman"/>
                <w:b/>
                <w:bCs/>
                <w:sz w:val="28"/>
              </w:rPr>
              <w:t xml:space="preserve"> 201</w:t>
            </w:r>
            <w:r w:rsidR="00AE74CC">
              <w:rPr>
                <w:rFonts w:ascii="Times New Roman" w:hAnsi="Times New Roman"/>
                <w:b/>
                <w:bCs/>
                <w:sz w:val="28"/>
              </w:rPr>
              <w:t>8</w:t>
            </w:r>
            <w:r w:rsidR="00602991" w:rsidRPr="00155FBB">
              <w:rPr>
                <w:rFonts w:ascii="Times New Roman" w:hAnsi="Times New Roman"/>
                <w:b/>
                <w:bCs/>
                <w:sz w:val="28"/>
              </w:rPr>
              <w:t xml:space="preserve"> </w:t>
            </w:r>
            <w:r w:rsidR="00896654" w:rsidRPr="00155FBB">
              <w:rPr>
                <w:rFonts w:ascii="Times New Roman" w:hAnsi="Times New Roman"/>
                <w:b/>
                <w:bCs/>
                <w:sz w:val="28"/>
              </w:rPr>
              <w:t>года</w:t>
            </w:r>
          </w:p>
        </w:tc>
        <w:tc>
          <w:tcPr>
            <w:tcW w:w="3190" w:type="dxa"/>
            <w:vAlign w:val="bottom"/>
          </w:tcPr>
          <w:p w:rsidR="00896654" w:rsidRPr="00CD2EF9" w:rsidRDefault="00896654" w:rsidP="00342A04">
            <w:pPr>
              <w:pStyle w:val="ConsNonformat"/>
              <w:ind w:right="0"/>
              <w:jc w:val="center"/>
              <w:rPr>
                <w:rFonts w:ascii="Times New Roman" w:hAnsi="Times New Roman"/>
                <w:bCs/>
                <w:sz w:val="28"/>
              </w:rPr>
            </w:pPr>
          </w:p>
        </w:tc>
        <w:tc>
          <w:tcPr>
            <w:tcW w:w="1109" w:type="dxa"/>
            <w:vAlign w:val="bottom"/>
          </w:tcPr>
          <w:p w:rsidR="00896654" w:rsidRPr="00CD2EF9" w:rsidRDefault="00896654" w:rsidP="00342A04">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896654" w:rsidRPr="005D4116" w:rsidRDefault="00AE74CC" w:rsidP="00AE74CC">
            <w:pPr>
              <w:pStyle w:val="ConsNonformat"/>
              <w:ind w:right="0"/>
              <w:jc w:val="center"/>
              <w:rPr>
                <w:rFonts w:ascii="Times New Roman" w:hAnsi="Times New Roman"/>
                <w:b/>
                <w:bCs/>
                <w:sz w:val="28"/>
              </w:rPr>
            </w:pPr>
            <w:r w:rsidRPr="005D4116">
              <w:rPr>
                <w:rFonts w:ascii="Times New Roman" w:hAnsi="Times New Roman"/>
                <w:b/>
                <w:bCs/>
                <w:sz w:val="28"/>
              </w:rPr>
              <w:t>33</w:t>
            </w:r>
            <w:r w:rsidR="00E0028B" w:rsidRPr="005D4116">
              <w:rPr>
                <w:rFonts w:ascii="Times New Roman" w:hAnsi="Times New Roman"/>
                <w:b/>
                <w:bCs/>
                <w:sz w:val="28"/>
              </w:rPr>
              <w:t>/</w:t>
            </w:r>
            <w:r w:rsidRPr="005D4116">
              <w:rPr>
                <w:rFonts w:ascii="Times New Roman" w:hAnsi="Times New Roman"/>
                <w:b/>
                <w:bCs/>
                <w:sz w:val="28"/>
              </w:rPr>
              <w:t>180</w:t>
            </w:r>
            <w:r w:rsidR="00E0028B" w:rsidRPr="005D4116">
              <w:rPr>
                <w:rFonts w:ascii="Times New Roman" w:hAnsi="Times New Roman"/>
                <w:b/>
                <w:bCs/>
                <w:sz w:val="28"/>
              </w:rPr>
              <w:t>-</w:t>
            </w:r>
            <w:r w:rsidRPr="005D4116">
              <w:rPr>
                <w:rFonts w:ascii="Times New Roman" w:hAnsi="Times New Roman"/>
                <w:b/>
                <w:bCs/>
                <w:sz w:val="28"/>
              </w:rPr>
              <w:t>4</w:t>
            </w:r>
          </w:p>
        </w:tc>
      </w:tr>
      <w:tr w:rsidR="00896654" w:rsidRPr="00301BDD">
        <w:tc>
          <w:tcPr>
            <w:tcW w:w="3189" w:type="dxa"/>
            <w:tcBorders>
              <w:top w:val="single" w:sz="4" w:space="0" w:color="auto"/>
            </w:tcBorders>
          </w:tcPr>
          <w:p w:rsidR="00896654" w:rsidRPr="00301BDD" w:rsidRDefault="00896654" w:rsidP="00342A04">
            <w:pPr>
              <w:pStyle w:val="ConsNonformat"/>
              <w:ind w:right="0"/>
              <w:jc w:val="center"/>
              <w:rPr>
                <w:rFonts w:ascii="Times New Roman" w:hAnsi="Times New Roman"/>
                <w:bCs/>
                <w:sz w:val="24"/>
                <w:szCs w:val="24"/>
              </w:rPr>
            </w:pPr>
          </w:p>
        </w:tc>
        <w:tc>
          <w:tcPr>
            <w:tcW w:w="3190" w:type="dxa"/>
          </w:tcPr>
          <w:p w:rsidR="00896654" w:rsidRPr="00301BDD" w:rsidRDefault="00896654" w:rsidP="00CB27AC">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sidR="00CB27AC">
              <w:rPr>
                <w:rFonts w:ascii="Times New Roman" w:hAnsi="Times New Roman"/>
                <w:bCs/>
                <w:sz w:val="24"/>
                <w:szCs w:val="24"/>
              </w:rPr>
              <w:t>Белый</w:t>
            </w:r>
          </w:p>
        </w:tc>
        <w:tc>
          <w:tcPr>
            <w:tcW w:w="3191" w:type="dxa"/>
            <w:gridSpan w:val="2"/>
          </w:tcPr>
          <w:p w:rsidR="00896654" w:rsidRPr="00301BDD" w:rsidRDefault="00896654" w:rsidP="00342A04">
            <w:pPr>
              <w:pStyle w:val="ConsNonformat"/>
              <w:ind w:right="0"/>
              <w:jc w:val="center"/>
              <w:rPr>
                <w:rFonts w:ascii="Times New Roman" w:hAnsi="Times New Roman"/>
                <w:bCs/>
                <w:sz w:val="24"/>
                <w:szCs w:val="24"/>
              </w:rPr>
            </w:pPr>
          </w:p>
        </w:tc>
      </w:tr>
    </w:tbl>
    <w:p w:rsidR="005F038F" w:rsidRDefault="005F038F" w:rsidP="00136C0E">
      <w:pPr>
        <w:spacing w:before="360" w:after="360"/>
        <w:jc w:val="center"/>
        <w:rPr>
          <w:b/>
          <w:sz w:val="28"/>
        </w:rPr>
      </w:pPr>
      <w:r>
        <w:rPr>
          <w:b/>
          <w:sz w:val="28"/>
        </w:rPr>
        <w:t xml:space="preserve">О </w:t>
      </w:r>
      <w:r w:rsidR="00264053">
        <w:rPr>
          <w:b/>
          <w:sz w:val="28"/>
        </w:rPr>
        <w:t>К</w:t>
      </w:r>
      <w:r>
        <w:rPr>
          <w:b/>
          <w:sz w:val="28"/>
        </w:rPr>
        <w:t xml:space="preserve">алендарном плане мероприятий по подготовке и проведению выборов </w:t>
      </w:r>
      <w:r w:rsidRPr="009B2886">
        <w:rPr>
          <w:b/>
          <w:sz w:val="28"/>
        </w:rPr>
        <w:t xml:space="preserve">депутатов </w:t>
      </w:r>
      <w:r w:rsidR="00ED73C3">
        <w:rPr>
          <w:b/>
          <w:sz w:val="28"/>
        </w:rPr>
        <w:t>Совет</w:t>
      </w:r>
      <w:r w:rsidR="00A86C24">
        <w:rPr>
          <w:b/>
          <w:sz w:val="28"/>
        </w:rPr>
        <w:t>ов</w:t>
      </w:r>
      <w:r w:rsidR="00ED73C3">
        <w:rPr>
          <w:b/>
          <w:sz w:val="28"/>
        </w:rPr>
        <w:t xml:space="preserve"> депутатов городского и сельских поселений</w:t>
      </w:r>
      <w:r w:rsidR="009D4D1F" w:rsidRPr="009B2886">
        <w:rPr>
          <w:b/>
          <w:sz w:val="28"/>
        </w:rPr>
        <w:t xml:space="preserve"> </w:t>
      </w:r>
      <w:r w:rsidR="009B2886" w:rsidRPr="009B2886">
        <w:rPr>
          <w:b/>
          <w:sz w:val="28"/>
        </w:rPr>
        <w:t>Бельского</w:t>
      </w:r>
      <w:r w:rsidR="00264053">
        <w:rPr>
          <w:b/>
          <w:sz w:val="28"/>
        </w:rPr>
        <w:t xml:space="preserve"> района </w:t>
      </w:r>
      <w:r w:rsidR="00AE74CC">
        <w:rPr>
          <w:b/>
          <w:sz w:val="28"/>
        </w:rPr>
        <w:t>четвертого созыва 9</w:t>
      </w:r>
      <w:r w:rsidR="009B2886">
        <w:rPr>
          <w:b/>
          <w:sz w:val="28"/>
        </w:rPr>
        <w:t xml:space="preserve"> сентября</w:t>
      </w:r>
      <w:r w:rsidR="00E07DE4" w:rsidRPr="00E07DE4">
        <w:rPr>
          <w:b/>
          <w:sz w:val="28"/>
        </w:rPr>
        <w:t xml:space="preserve"> 201</w:t>
      </w:r>
      <w:r w:rsidR="00AE74CC">
        <w:rPr>
          <w:b/>
          <w:sz w:val="28"/>
        </w:rPr>
        <w:t>8</w:t>
      </w:r>
      <w:r w:rsidR="00E07DE4" w:rsidRPr="00E07DE4">
        <w:rPr>
          <w:b/>
          <w:sz w:val="28"/>
        </w:rPr>
        <w:t xml:space="preserve"> года</w:t>
      </w:r>
    </w:p>
    <w:p w:rsidR="00896654" w:rsidRPr="00316175" w:rsidRDefault="009C61B7" w:rsidP="00264053">
      <w:pPr>
        <w:tabs>
          <w:tab w:val="left" w:pos="3060"/>
        </w:tabs>
        <w:spacing w:line="360" w:lineRule="auto"/>
        <w:ind w:firstLine="709"/>
        <w:jc w:val="both"/>
        <w:rPr>
          <w:sz w:val="28"/>
          <w:szCs w:val="28"/>
        </w:rPr>
      </w:pPr>
      <w:r w:rsidRPr="00316175">
        <w:rPr>
          <w:sz w:val="28"/>
          <w:szCs w:val="28"/>
        </w:rPr>
        <w:t xml:space="preserve">На </w:t>
      </w:r>
      <w:r w:rsidR="00264053" w:rsidRPr="00316175">
        <w:rPr>
          <w:sz w:val="28"/>
          <w:szCs w:val="28"/>
        </w:rPr>
        <w:t>основании статьи 20 Избирательного кодекса Тверской</w:t>
      </w:r>
      <w:r w:rsidR="00896654" w:rsidRPr="00316175">
        <w:rPr>
          <w:sz w:val="28"/>
          <w:szCs w:val="28"/>
        </w:rPr>
        <w:t xml:space="preserve"> о</w:t>
      </w:r>
      <w:r w:rsidR="00264053" w:rsidRPr="00316175">
        <w:rPr>
          <w:sz w:val="28"/>
          <w:szCs w:val="28"/>
        </w:rPr>
        <w:t xml:space="preserve">бласти от </w:t>
      </w:r>
      <w:r w:rsidR="00A56891" w:rsidRPr="00316175">
        <w:rPr>
          <w:sz w:val="28"/>
          <w:szCs w:val="28"/>
        </w:rPr>
        <w:t>7</w:t>
      </w:r>
      <w:r w:rsidR="00264053" w:rsidRPr="00316175">
        <w:rPr>
          <w:sz w:val="28"/>
          <w:szCs w:val="28"/>
        </w:rPr>
        <w:t>.04.2003 №</w:t>
      </w:r>
      <w:r w:rsidR="00BA0EC0" w:rsidRPr="00316175">
        <w:rPr>
          <w:sz w:val="28"/>
          <w:szCs w:val="28"/>
        </w:rPr>
        <w:t xml:space="preserve"> </w:t>
      </w:r>
      <w:r w:rsidR="00264053" w:rsidRPr="00316175">
        <w:rPr>
          <w:sz w:val="28"/>
          <w:szCs w:val="28"/>
        </w:rPr>
        <w:t>20-ЗО,</w:t>
      </w:r>
      <w:r w:rsidR="009D4D1F" w:rsidRPr="00316175">
        <w:rPr>
          <w:sz w:val="28"/>
          <w:szCs w:val="28"/>
        </w:rPr>
        <w:t xml:space="preserve"> </w:t>
      </w:r>
      <w:r w:rsidR="00E76DA0" w:rsidRPr="00316175">
        <w:rPr>
          <w:sz w:val="28"/>
          <w:szCs w:val="28"/>
        </w:rPr>
        <w:t>решений</w:t>
      </w:r>
      <w:r w:rsidR="00B24E5B" w:rsidRPr="00316175">
        <w:rPr>
          <w:sz w:val="28"/>
          <w:szCs w:val="28"/>
        </w:rPr>
        <w:t xml:space="preserve"> Советов депутатов</w:t>
      </w:r>
      <w:r w:rsidR="00316175" w:rsidRPr="00316175">
        <w:rPr>
          <w:sz w:val="28"/>
          <w:szCs w:val="28"/>
        </w:rPr>
        <w:t xml:space="preserve"> городского поселения город Белый от 1</w:t>
      </w:r>
      <w:r w:rsidR="00AE74CC">
        <w:rPr>
          <w:sz w:val="28"/>
          <w:szCs w:val="28"/>
        </w:rPr>
        <w:t>9</w:t>
      </w:r>
      <w:r w:rsidR="00316175" w:rsidRPr="00316175">
        <w:rPr>
          <w:sz w:val="28"/>
          <w:szCs w:val="28"/>
        </w:rPr>
        <w:t xml:space="preserve"> июня 201</w:t>
      </w:r>
      <w:r w:rsidR="00AE74CC">
        <w:rPr>
          <w:sz w:val="28"/>
          <w:szCs w:val="28"/>
        </w:rPr>
        <w:t>8 года № 232</w:t>
      </w:r>
      <w:r w:rsidR="00316175" w:rsidRPr="00316175">
        <w:rPr>
          <w:sz w:val="28"/>
          <w:szCs w:val="28"/>
        </w:rPr>
        <w:t xml:space="preserve"> «О назначении выборов депутатов </w:t>
      </w:r>
      <w:r w:rsidR="00AE74CC">
        <w:rPr>
          <w:sz w:val="28"/>
          <w:szCs w:val="28"/>
        </w:rPr>
        <w:t>Совета депутатов</w:t>
      </w:r>
      <w:r w:rsidR="005E2BFA">
        <w:rPr>
          <w:sz w:val="28"/>
          <w:szCs w:val="28"/>
        </w:rPr>
        <w:t xml:space="preserve"> </w:t>
      </w:r>
      <w:r w:rsidR="00316175" w:rsidRPr="00316175">
        <w:rPr>
          <w:sz w:val="28"/>
          <w:szCs w:val="28"/>
        </w:rPr>
        <w:t>городского поселения город Белый»</w:t>
      </w:r>
      <w:r w:rsidR="00744855">
        <w:rPr>
          <w:sz w:val="28"/>
          <w:szCs w:val="28"/>
        </w:rPr>
        <w:t xml:space="preserve">, </w:t>
      </w:r>
      <w:r w:rsidR="002B234B" w:rsidRPr="00316175">
        <w:rPr>
          <w:sz w:val="28"/>
          <w:szCs w:val="28"/>
        </w:rPr>
        <w:t>Будинского</w:t>
      </w:r>
      <w:r w:rsidR="00B24E5B" w:rsidRPr="00316175">
        <w:rPr>
          <w:sz w:val="28"/>
          <w:szCs w:val="28"/>
        </w:rPr>
        <w:t xml:space="preserve"> сельского поселения от </w:t>
      </w:r>
      <w:r w:rsidR="002B234B" w:rsidRPr="00316175">
        <w:rPr>
          <w:sz w:val="28"/>
          <w:szCs w:val="28"/>
        </w:rPr>
        <w:t>1</w:t>
      </w:r>
      <w:r w:rsidR="005E2BFA">
        <w:rPr>
          <w:sz w:val="28"/>
          <w:szCs w:val="28"/>
        </w:rPr>
        <w:t>9</w:t>
      </w:r>
      <w:r w:rsidR="00B24E5B" w:rsidRPr="00316175">
        <w:rPr>
          <w:sz w:val="28"/>
          <w:szCs w:val="28"/>
        </w:rPr>
        <w:t xml:space="preserve"> ию</w:t>
      </w:r>
      <w:r w:rsidR="002B234B" w:rsidRPr="00316175">
        <w:rPr>
          <w:sz w:val="28"/>
          <w:szCs w:val="28"/>
        </w:rPr>
        <w:t>ня</w:t>
      </w:r>
      <w:r w:rsidR="00B24E5B" w:rsidRPr="00316175">
        <w:rPr>
          <w:sz w:val="28"/>
          <w:szCs w:val="28"/>
        </w:rPr>
        <w:t xml:space="preserve"> 201</w:t>
      </w:r>
      <w:r w:rsidR="005E2BFA">
        <w:rPr>
          <w:sz w:val="28"/>
          <w:szCs w:val="28"/>
        </w:rPr>
        <w:t>8</w:t>
      </w:r>
      <w:r w:rsidR="00B24E5B" w:rsidRPr="00316175">
        <w:rPr>
          <w:sz w:val="28"/>
          <w:szCs w:val="28"/>
        </w:rPr>
        <w:t xml:space="preserve"> года №</w:t>
      </w:r>
      <w:r w:rsidR="002B234B" w:rsidRPr="00316175">
        <w:rPr>
          <w:sz w:val="28"/>
          <w:szCs w:val="28"/>
        </w:rPr>
        <w:t xml:space="preserve"> </w:t>
      </w:r>
      <w:r w:rsidR="005E2BFA">
        <w:rPr>
          <w:sz w:val="28"/>
          <w:szCs w:val="28"/>
        </w:rPr>
        <w:t>108</w:t>
      </w:r>
      <w:r w:rsidR="005D3B1C" w:rsidRPr="00316175">
        <w:rPr>
          <w:sz w:val="28"/>
          <w:szCs w:val="28"/>
        </w:rPr>
        <w:t xml:space="preserve"> «О назначении выборов депутатов Совета депутатов Будинского сельского поселения Бельского района Тверской области»</w:t>
      </w:r>
      <w:r w:rsidR="00B24E5B" w:rsidRPr="00316175">
        <w:rPr>
          <w:sz w:val="28"/>
          <w:szCs w:val="28"/>
        </w:rPr>
        <w:t xml:space="preserve">, </w:t>
      </w:r>
      <w:r w:rsidR="002B234B" w:rsidRPr="00316175">
        <w:rPr>
          <w:sz w:val="28"/>
          <w:szCs w:val="28"/>
        </w:rPr>
        <w:t>Верховского</w:t>
      </w:r>
      <w:r w:rsidR="00B24E5B" w:rsidRPr="00316175">
        <w:rPr>
          <w:sz w:val="28"/>
          <w:szCs w:val="28"/>
        </w:rPr>
        <w:t xml:space="preserve"> сельского поселения от </w:t>
      </w:r>
      <w:r w:rsidR="002B234B" w:rsidRPr="00316175">
        <w:rPr>
          <w:sz w:val="28"/>
          <w:szCs w:val="28"/>
        </w:rPr>
        <w:t>1</w:t>
      </w:r>
      <w:r w:rsidR="005E2BFA">
        <w:rPr>
          <w:sz w:val="28"/>
          <w:szCs w:val="28"/>
        </w:rPr>
        <w:t>9</w:t>
      </w:r>
      <w:r w:rsidR="002B234B" w:rsidRPr="00316175">
        <w:rPr>
          <w:sz w:val="28"/>
          <w:szCs w:val="28"/>
        </w:rPr>
        <w:t xml:space="preserve"> июня </w:t>
      </w:r>
      <w:r w:rsidR="00B24E5B" w:rsidRPr="00316175">
        <w:rPr>
          <w:sz w:val="28"/>
          <w:szCs w:val="28"/>
        </w:rPr>
        <w:t>201</w:t>
      </w:r>
      <w:r w:rsidR="005E2BFA">
        <w:rPr>
          <w:sz w:val="28"/>
          <w:szCs w:val="28"/>
        </w:rPr>
        <w:t>8</w:t>
      </w:r>
      <w:r w:rsidR="00B24E5B" w:rsidRPr="00316175">
        <w:rPr>
          <w:sz w:val="28"/>
          <w:szCs w:val="28"/>
        </w:rPr>
        <w:t xml:space="preserve"> года №</w:t>
      </w:r>
      <w:r w:rsidR="005E2BFA">
        <w:rPr>
          <w:sz w:val="28"/>
          <w:szCs w:val="28"/>
        </w:rPr>
        <w:t xml:space="preserve"> 97</w:t>
      </w:r>
      <w:r w:rsidR="005D3B1C" w:rsidRPr="00316175">
        <w:rPr>
          <w:sz w:val="28"/>
          <w:szCs w:val="28"/>
        </w:rPr>
        <w:t xml:space="preserve"> «О назначении выборов депутатов Совета депутатов </w:t>
      </w:r>
      <w:r w:rsidR="005E2BFA">
        <w:rPr>
          <w:sz w:val="28"/>
          <w:szCs w:val="28"/>
        </w:rPr>
        <w:t>Верховского сельского поселения</w:t>
      </w:r>
      <w:r w:rsidR="005D3B1C" w:rsidRPr="00316175">
        <w:rPr>
          <w:sz w:val="28"/>
          <w:szCs w:val="28"/>
        </w:rPr>
        <w:t>»</w:t>
      </w:r>
      <w:r w:rsidR="00B24E5B" w:rsidRPr="00316175">
        <w:rPr>
          <w:sz w:val="28"/>
          <w:szCs w:val="28"/>
        </w:rPr>
        <w:t>,</w:t>
      </w:r>
      <w:r w:rsidR="002B234B" w:rsidRPr="00316175">
        <w:rPr>
          <w:sz w:val="28"/>
          <w:szCs w:val="28"/>
        </w:rPr>
        <w:t xml:space="preserve"> </w:t>
      </w:r>
      <w:r w:rsidR="00930E8A" w:rsidRPr="00316175">
        <w:rPr>
          <w:sz w:val="28"/>
          <w:szCs w:val="28"/>
        </w:rPr>
        <w:t>Демяховского</w:t>
      </w:r>
      <w:r w:rsidR="002B234B" w:rsidRPr="00316175">
        <w:rPr>
          <w:sz w:val="28"/>
          <w:szCs w:val="28"/>
        </w:rPr>
        <w:t xml:space="preserve"> сельского поселения от 1</w:t>
      </w:r>
      <w:r w:rsidR="005E2BFA">
        <w:rPr>
          <w:sz w:val="28"/>
          <w:szCs w:val="28"/>
        </w:rPr>
        <w:t>9</w:t>
      </w:r>
      <w:r w:rsidR="002B234B" w:rsidRPr="00316175">
        <w:rPr>
          <w:sz w:val="28"/>
          <w:szCs w:val="28"/>
        </w:rPr>
        <w:t xml:space="preserve"> июня 201</w:t>
      </w:r>
      <w:r w:rsidR="005E2BFA">
        <w:rPr>
          <w:sz w:val="28"/>
          <w:szCs w:val="28"/>
        </w:rPr>
        <w:t>8</w:t>
      </w:r>
      <w:r w:rsidR="002B234B" w:rsidRPr="00316175">
        <w:rPr>
          <w:sz w:val="28"/>
          <w:szCs w:val="28"/>
        </w:rPr>
        <w:t xml:space="preserve"> года №</w:t>
      </w:r>
      <w:r w:rsidR="00930E8A" w:rsidRPr="00316175">
        <w:rPr>
          <w:sz w:val="28"/>
          <w:szCs w:val="28"/>
        </w:rPr>
        <w:t xml:space="preserve"> 119</w:t>
      </w:r>
      <w:r w:rsidR="005D3B1C" w:rsidRPr="00316175">
        <w:rPr>
          <w:sz w:val="28"/>
          <w:szCs w:val="28"/>
        </w:rPr>
        <w:t xml:space="preserve"> «О назначении выборов депутатов Совета депутатов Демяховского сельского поселения»</w:t>
      </w:r>
      <w:r w:rsidR="00930E8A" w:rsidRPr="00316175">
        <w:rPr>
          <w:sz w:val="28"/>
          <w:szCs w:val="28"/>
        </w:rPr>
        <w:t>, Егорьевского сельского поселения от 1</w:t>
      </w:r>
      <w:r w:rsidR="00FD5969">
        <w:rPr>
          <w:sz w:val="28"/>
          <w:szCs w:val="28"/>
        </w:rPr>
        <w:t>9</w:t>
      </w:r>
      <w:r w:rsidR="00930E8A" w:rsidRPr="00316175">
        <w:rPr>
          <w:sz w:val="28"/>
          <w:szCs w:val="28"/>
        </w:rPr>
        <w:t xml:space="preserve"> июня 201</w:t>
      </w:r>
      <w:r w:rsidR="00FD5969">
        <w:rPr>
          <w:sz w:val="28"/>
          <w:szCs w:val="28"/>
        </w:rPr>
        <w:t>8 года № 104</w:t>
      </w:r>
      <w:r w:rsidR="005D3B1C" w:rsidRPr="00316175">
        <w:rPr>
          <w:sz w:val="28"/>
          <w:szCs w:val="28"/>
        </w:rPr>
        <w:t xml:space="preserve"> «О назначении выборов депутатов Совета депутатов Егорьевского сельского поселения»</w:t>
      </w:r>
      <w:r w:rsidR="00930E8A" w:rsidRPr="00316175">
        <w:rPr>
          <w:sz w:val="28"/>
          <w:szCs w:val="28"/>
        </w:rPr>
        <w:t>, Кавельщинского сельского поселения от 1</w:t>
      </w:r>
      <w:r w:rsidR="00FD5969">
        <w:rPr>
          <w:sz w:val="28"/>
          <w:szCs w:val="28"/>
        </w:rPr>
        <w:t>9</w:t>
      </w:r>
      <w:r w:rsidR="00930E8A" w:rsidRPr="00316175">
        <w:rPr>
          <w:sz w:val="28"/>
          <w:szCs w:val="28"/>
        </w:rPr>
        <w:t xml:space="preserve"> июня 201</w:t>
      </w:r>
      <w:r w:rsidR="00FD5969">
        <w:rPr>
          <w:sz w:val="28"/>
          <w:szCs w:val="28"/>
        </w:rPr>
        <w:t>8</w:t>
      </w:r>
      <w:r w:rsidR="00930E8A" w:rsidRPr="00316175">
        <w:rPr>
          <w:sz w:val="28"/>
          <w:szCs w:val="28"/>
        </w:rPr>
        <w:t xml:space="preserve"> года № 1</w:t>
      </w:r>
      <w:r w:rsidR="00FD5969">
        <w:rPr>
          <w:sz w:val="28"/>
          <w:szCs w:val="28"/>
        </w:rPr>
        <w:t>1</w:t>
      </w:r>
      <w:r w:rsidR="00930E8A" w:rsidRPr="00316175">
        <w:rPr>
          <w:sz w:val="28"/>
          <w:szCs w:val="28"/>
        </w:rPr>
        <w:t>9</w:t>
      </w:r>
      <w:r w:rsidR="005D3B1C" w:rsidRPr="00316175">
        <w:rPr>
          <w:sz w:val="28"/>
          <w:szCs w:val="28"/>
        </w:rPr>
        <w:t xml:space="preserve"> </w:t>
      </w:r>
      <w:r w:rsidR="00316175" w:rsidRPr="00316175">
        <w:rPr>
          <w:sz w:val="28"/>
          <w:szCs w:val="28"/>
        </w:rPr>
        <w:t>«О назначении выборов депутатов Совета депутатов Кавельщинского сельского поселения</w:t>
      </w:r>
      <w:r w:rsidR="00FD5969">
        <w:rPr>
          <w:sz w:val="28"/>
          <w:szCs w:val="28"/>
        </w:rPr>
        <w:t xml:space="preserve"> </w:t>
      </w:r>
      <w:r w:rsidR="00FD5969" w:rsidRPr="00316175">
        <w:rPr>
          <w:sz w:val="28"/>
          <w:szCs w:val="28"/>
        </w:rPr>
        <w:t>Бельского района Тверской области</w:t>
      </w:r>
      <w:r w:rsidR="00316175" w:rsidRPr="00316175">
        <w:rPr>
          <w:sz w:val="28"/>
          <w:szCs w:val="28"/>
        </w:rPr>
        <w:t>»</w:t>
      </w:r>
      <w:r w:rsidR="00930E8A" w:rsidRPr="00316175">
        <w:rPr>
          <w:sz w:val="28"/>
          <w:szCs w:val="28"/>
        </w:rPr>
        <w:t>, Пригородного сельского поселения от 1</w:t>
      </w:r>
      <w:r w:rsidR="00FD5969">
        <w:rPr>
          <w:sz w:val="28"/>
          <w:szCs w:val="28"/>
        </w:rPr>
        <w:t>9</w:t>
      </w:r>
      <w:r w:rsidR="00930E8A" w:rsidRPr="00316175">
        <w:rPr>
          <w:sz w:val="28"/>
          <w:szCs w:val="28"/>
        </w:rPr>
        <w:t xml:space="preserve"> июня 201</w:t>
      </w:r>
      <w:r w:rsidR="00FD5969">
        <w:rPr>
          <w:sz w:val="28"/>
          <w:szCs w:val="28"/>
        </w:rPr>
        <w:t>8</w:t>
      </w:r>
      <w:r w:rsidR="00930E8A" w:rsidRPr="00316175">
        <w:rPr>
          <w:sz w:val="28"/>
          <w:szCs w:val="28"/>
        </w:rPr>
        <w:t xml:space="preserve"> года № 7</w:t>
      </w:r>
      <w:r w:rsidR="00FD5969">
        <w:rPr>
          <w:sz w:val="28"/>
          <w:szCs w:val="28"/>
        </w:rPr>
        <w:t xml:space="preserve">8 </w:t>
      </w:r>
      <w:r w:rsidR="00316175" w:rsidRPr="00316175">
        <w:rPr>
          <w:sz w:val="28"/>
          <w:szCs w:val="28"/>
        </w:rPr>
        <w:t>«О назначении выборов депутатов Совета депутатов Пригородного сельского поселения»</w:t>
      </w:r>
      <w:r w:rsidR="00930E8A" w:rsidRPr="00316175">
        <w:rPr>
          <w:sz w:val="28"/>
          <w:szCs w:val="28"/>
        </w:rPr>
        <w:t xml:space="preserve">, </w:t>
      </w:r>
      <w:r w:rsidR="00E76DA0" w:rsidRPr="00316175">
        <w:rPr>
          <w:sz w:val="28"/>
          <w:szCs w:val="28"/>
        </w:rPr>
        <w:t>постановлений</w:t>
      </w:r>
      <w:r w:rsidR="00896654" w:rsidRPr="00316175">
        <w:rPr>
          <w:sz w:val="28"/>
          <w:szCs w:val="28"/>
        </w:rPr>
        <w:t xml:space="preserve"> </w:t>
      </w:r>
      <w:r w:rsidR="00E76DA0" w:rsidRPr="00316175">
        <w:rPr>
          <w:sz w:val="28"/>
          <w:szCs w:val="28"/>
        </w:rPr>
        <w:t xml:space="preserve">избирательной </w:t>
      </w:r>
      <w:r w:rsidR="00264053" w:rsidRPr="00316175">
        <w:rPr>
          <w:sz w:val="28"/>
          <w:szCs w:val="28"/>
        </w:rPr>
        <w:t xml:space="preserve">комиссии Тверской области </w:t>
      </w:r>
      <w:r w:rsidR="00D876DC" w:rsidRPr="00316175">
        <w:rPr>
          <w:sz w:val="28"/>
          <w:szCs w:val="28"/>
        </w:rPr>
        <w:t xml:space="preserve">от 18 октября 2011 года  № 13/168-5 «О возложении  полномочий избирательной комиссии муниципального образования «Бельский район» на территориальную избирательную комиссию Бельского района», </w:t>
      </w:r>
      <w:r w:rsidR="00E76DA0" w:rsidRPr="00316175">
        <w:rPr>
          <w:sz w:val="28"/>
          <w:szCs w:val="28"/>
        </w:rPr>
        <w:t xml:space="preserve">от </w:t>
      </w:r>
      <w:r w:rsidR="00EE3959" w:rsidRPr="00316175">
        <w:rPr>
          <w:sz w:val="28"/>
          <w:szCs w:val="28"/>
        </w:rPr>
        <w:t>18 октября 2011</w:t>
      </w:r>
      <w:r w:rsidR="00B24E5B" w:rsidRPr="00316175">
        <w:rPr>
          <w:sz w:val="28"/>
          <w:szCs w:val="28"/>
        </w:rPr>
        <w:t xml:space="preserve"> года  </w:t>
      </w:r>
      <w:r w:rsidR="00896654" w:rsidRPr="00316175">
        <w:rPr>
          <w:sz w:val="28"/>
          <w:szCs w:val="28"/>
        </w:rPr>
        <w:t xml:space="preserve">№ </w:t>
      </w:r>
      <w:r w:rsidR="00EE3959" w:rsidRPr="00316175">
        <w:rPr>
          <w:sz w:val="28"/>
          <w:szCs w:val="28"/>
        </w:rPr>
        <w:t xml:space="preserve">13/169-5 </w:t>
      </w:r>
      <w:r w:rsidRPr="00316175">
        <w:rPr>
          <w:sz w:val="28"/>
          <w:szCs w:val="28"/>
        </w:rPr>
        <w:t>«О</w:t>
      </w:r>
      <w:r w:rsidR="00264053" w:rsidRPr="00316175">
        <w:rPr>
          <w:sz w:val="28"/>
          <w:szCs w:val="28"/>
        </w:rPr>
        <w:t xml:space="preserve"> возложении  полномочий </w:t>
      </w:r>
      <w:r w:rsidR="00BA21A9" w:rsidRPr="00316175">
        <w:rPr>
          <w:sz w:val="28"/>
          <w:szCs w:val="28"/>
        </w:rPr>
        <w:t xml:space="preserve">избирательной </w:t>
      </w:r>
      <w:r w:rsidR="00BA21A9" w:rsidRPr="00316175">
        <w:rPr>
          <w:sz w:val="28"/>
          <w:szCs w:val="28"/>
        </w:rPr>
        <w:lastRenderedPageBreak/>
        <w:t xml:space="preserve">комиссии </w:t>
      </w:r>
      <w:r w:rsidRPr="00316175">
        <w:rPr>
          <w:sz w:val="28"/>
          <w:szCs w:val="28"/>
        </w:rPr>
        <w:t>муниципальн</w:t>
      </w:r>
      <w:r w:rsidR="00BA21A9" w:rsidRPr="00316175">
        <w:rPr>
          <w:sz w:val="28"/>
          <w:szCs w:val="28"/>
        </w:rPr>
        <w:t>ого образования «Будинское сельское поселение» на территориальную избирательную комиссию Бельского района</w:t>
      </w:r>
      <w:r w:rsidRPr="00316175">
        <w:rPr>
          <w:sz w:val="28"/>
          <w:szCs w:val="28"/>
        </w:rPr>
        <w:t xml:space="preserve">», </w:t>
      </w:r>
      <w:r w:rsidR="00BA21A9" w:rsidRPr="00316175">
        <w:rPr>
          <w:sz w:val="28"/>
          <w:szCs w:val="28"/>
        </w:rPr>
        <w:t>от 18 октября 2011 года  № 13/1</w:t>
      </w:r>
      <w:r w:rsidR="00221E23" w:rsidRPr="00316175">
        <w:rPr>
          <w:sz w:val="28"/>
          <w:szCs w:val="28"/>
        </w:rPr>
        <w:t>70</w:t>
      </w:r>
      <w:r w:rsidR="00BA21A9" w:rsidRPr="00316175">
        <w:rPr>
          <w:sz w:val="28"/>
          <w:szCs w:val="28"/>
        </w:rPr>
        <w:t>-5 «О возложении  полномочий избирательной комиссии муниципального образования «</w:t>
      </w:r>
      <w:r w:rsidR="00221E23" w:rsidRPr="00316175">
        <w:rPr>
          <w:sz w:val="28"/>
          <w:szCs w:val="28"/>
        </w:rPr>
        <w:t>Верховское</w:t>
      </w:r>
      <w:r w:rsidR="00BA21A9" w:rsidRPr="00316175">
        <w:rPr>
          <w:sz w:val="28"/>
          <w:szCs w:val="28"/>
        </w:rPr>
        <w:t xml:space="preserve"> сельское поселение» на территориальную избирательную комиссию Бельского района»</w:t>
      </w:r>
      <w:r w:rsidR="00221E23" w:rsidRPr="00316175">
        <w:rPr>
          <w:sz w:val="28"/>
          <w:szCs w:val="28"/>
        </w:rPr>
        <w:t>, от 18 октября 2011 года  № 13/171-5 «О возложении  полномочий избирательной комиссии муниципального образования «Демяховское сельское поселение» на территориальную избирательную комиссию Бельского района», от 18 октября 2011 года  № 13/172-5 «О возложении  полномочий избирательной комиссии муниципального образования «Егорьевское сельское поселение» на территориальную избирательную комиссию Бельского района», от 18 октября 2011 года  № 13/173-5 «О возложении  полномочий избирательной комиссии муниципального образования «Кавельщинское сельское поселение» на территориальную избирательную комиссию Бельского района», от 18 октября 2011 года  № 13/1</w:t>
      </w:r>
      <w:r w:rsidR="00644407" w:rsidRPr="00316175">
        <w:rPr>
          <w:sz w:val="28"/>
          <w:szCs w:val="28"/>
        </w:rPr>
        <w:t>74</w:t>
      </w:r>
      <w:r w:rsidR="00221E23" w:rsidRPr="00316175">
        <w:rPr>
          <w:sz w:val="28"/>
          <w:szCs w:val="28"/>
        </w:rPr>
        <w:t>-5 «О возложении  полномочий избирательной комиссии муниципального образования «</w:t>
      </w:r>
      <w:r w:rsidR="00644407" w:rsidRPr="00316175">
        <w:rPr>
          <w:sz w:val="28"/>
          <w:szCs w:val="28"/>
        </w:rPr>
        <w:t>Пригородно</w:t>
      </w:r>
      <w:r w:rsidR="00221E23" w:rsidRPr="00316175">
        <w:rPr>
          <w:sz w:val="28"/>
          <w:szCs w:val="28"/>
        </w:rPr>
        <w:t>е сельское поселение» на территориальную избирательную комиссию Бельского района»</w:t>
      </w:r>
      <w:r w:rsidR="00644407" w:rsidRPr="00316175">
        <w:rPr>
          <w:sz w:val="28"/>
          <w:szCs w:val="28"/>
        </w:rPr>
        <w:t>, от 18 октября 2011 года  № 13/176-5 «О возложении  полномочий избирательной комиссии муниципального образования «Городское поселение – город Белый» на территориальную избирательную комиссию Бельского района»</w:t>
      </w:r>
      <w:r w:rsidR="00550F12" w:rsidRPr="00316175">
        <w:rPr>
          <w:sz w:val="28"/>
          <w:szCs w:val="28"/>
        </w:rPr>
        <w:t xml:space="preserve">, </w:t>
      </w:r>
      <w:r w:rsidRPr="00316175">
        <w:rPr>
          <w:sz w:val="28"/>
          <w:szCs w:val="28"/>
        </w:rPr>
        <w:t>в</w:t>
      </w:r>
      <w:r w:rsidR="00264053" w:rsidRPr="00316175">
        <w:rPr>
          <w:sz w:val="28"/>
          <w:szCs w:val="28"/>
        </w:rPr>
        <w:t xml:space="preserve"> связи с подготовкой и проведением</w:t>
      </w:r>
      <w:r w:rsidR="00896654" w:rsidRPr="00316175">
        <w:rPr>
          <w:sz w:val="28"/>
          <w:szCs w:val="28"/>
        </w:rPr>
        <w:t xml:space="preserve"> </w:t>
      </w:r>
      <w:r w:rsidR="00FD5969">
        <w:rPr>
          <w:sz w:val="28"/>
          <w:szCs w:val="28"/>
        </w:rPr>
        <w:t>9</w:t>
      </w:r>
      <w:r w:rsidR="007A35D0" w:rsidRPr="00316175">
        <w:rPr>
          <w:sz w:val="28"/>
          <w:szCs w:val="28"/>
        </w:rPr>
        <w:t xml:space="preserve"> </w:t>
      </w:r>
      <w:r w:rsidR="00E018D8" w:rsidRPr="00316175">
        <w:rPr>
          <w:sz w:val="28"/>
          <w:szCs w:val="28"/>
        </w:rPr>
        <w:t>сентября</w:t>
      </w:r>
      <w:r w:rsidR="007A35D0" w:rsidRPr="00316175">
        <w:rPr>
          <w:sz w:val="28"/>
          <w:szCs w:val="28"/>
        </w:rPr>
        <w:t xml:space="preserve"> 201</w:t>
      </w:r>
      <w:r w:rsidR="00FD5969">
        <w:rPr>
          <w:sz w:val="28"/>
          <w:szCs w:val="28"/>
        </w:rPr>
        <w:t>8</w:t>
      </w:r>
      <w:r w:rsidR="007A35D0" w:rsidRPr="00316175">
        <w:rPr>
          <w:sz w:val="28"/>
          <w:szCs w:val="28"/>
        </w:rPr>
        <w:t xml:space="preserve"> года </w:t>
      </w:r>
      <w:r w:rsidR="00896654" w:rsidRPr="00316175">
        <w:rPr>
          <w:sz w:val="28"/>
          <w:szCs w:val="28"/>
        </w:rPr>
        <w:t>выбо</w:t>
      </w:r>
      <w:r w:rsidR="00264053" w:rsidRPr="00316175">
        <w:rPr>
          <w:sz w:val="28"/>
          <w:szCs w:val="28"/>
        </w:rPr>
        <w:t>ров депутатов</w:t>
      </w:r>
      <w:r w:rsidR="00896654" w:rsidRPr="00316175">
        <w:rPr>
          <w:sz w:val="28"/>
          <w:szCs w:val="28"/>
        </w:rPr>
        <w:t xml:space="preserve"> </w:t>
      </w:r>
      <w:r w:rsidR="00ED74BF" w:rsidRPr="00316175">
        <w:rPr>
          <w:sz w:val="28"/>
          <w:szCs w:val="28"/>
        </w:rPr>
        <w:t>Советов депутатов городского и сельских поселений</w:t>
      </w:r>
      <w:r w:rsidR="00B24E5B" w:rsidRPr="00316175">
        <w:rPr>
          <w:sz w:val="28"/>
          <w:szCs w:val="28"/>
        </w:rPr>
        <w:t xml:space="preserve"> </w:t>
      </w:r>
      <w:r w:rsidR="00D876DC" w:rsidRPr="00316175">
        <w:rPr>
          <w:sz w:val="28"/>
          <w:szCs w:val="28"/>
        </w:rPr>
        <w:t>Бель</w:t>
      </w:r>
      <w:r w:rsidR="00B24E5B" w:rsidRPr="00316175">
        <w:rPr>
          <w:sz w:val="28"/>
          <w:szCs w:val="28"/>
        </w:rPr>
        <w:t>ского района</w:t>
      </w:r>
      <w:r w:rsidR="00264053" w:rsidRPr="00316175">
        <w:rPr>
          <w:sz w:val="28"/>
          <w:szCs w:val="28"/>
        </w:rPr>
        <w:t>,</w:t>
      </w:r>
      <w:r w:rsidR="009D4D1F" w:rsidRPr="00316175">
        <w:rPr>
          <w:sz w:val="28"/>
          <w:szCs w:val="28"/>
        </w:rPr>
        <w:t xml:space="preserve"> </w:t>
      </w:r>
      <w:r w:rsidR="00264053" w:rsidRPr="00316175">
        <w:rPr>
          <w:sz w:val="28"/>
          <w:szCs w:val="28"/>
        </w:rPr>
        <w:t xml:space="preserve">территориальная </w:t>
      </w:r>
      <w:r w:rsidR="00D876DC" w:rsidRPr="00316175">
        <w:rPr>
          <w:sz w:val="28"/>
          <w:szCs w:val="28"/>
        </w:rPr>
        <w:t xml:space="preserve">избирательная </w:t>
      </w:r>
      <w:r w:rsidR="00264053" w:rsidRPr="00316175">
        <w:rPr>
          <w:sz w:val="28"/>
          <w:szCs w:val="28"/>
        </w:rPr>
        <w:t xml:space="preserve">комиссия </w:t>
      </w:r>
      <w:r w:rsidR="00D876DC" w:rsidRPr="00316175">
        <w:rPr>
          <w:sz w:val="28"/>
          <w:szCs w:val="28"/>
        </w:rPr>
        <w:t>Бельского</w:t>
      </w:r>
      <w:r w:rsidR="00896654" w:rsidRPr="00316175">
        <w:rPr>
          <w:sz w:val="28"/>
          <w:szCs w:val="28"/>
        </w:rPr>
        <w:t xml:space="preserve"> района </w:t>
      </w:r>
      <w:r w:rsidR="009D4D1F" w:rsidRPr="00316175">
        <w:rPr>
          <w:b/>
          <w:spacing w:val="30"/>
          <w:sz w:val="28"/>
          <w:szCs w:val="28"/>
        </w:rPr>
        <w:t>постановляет</w:t>
      </w:r>
      <w:r w:rsidR="00896654" w:rsidRPr="00316175">
        <w:rPr>
          <w:sz w:val="28"/>
          <w:szCs w:val="28"/>
        </w:rPr>
        <w:t>:</w:t>
      </w:r>
    </w:p>
    <w:p w:rsidR="00896654" w:rsidRDefault="00ED3AD3" w:rsidP="00ED3AD3">
      <w:pPr>
        <w:tabs>
          <w:tab w:val="left" w:pos="0"/>
        </w:tabs>
        <w:spacing w:line="360" w:lineRule="auto"/>
        <w:jc w:val="both"/>
        <w:rPr>
          <w:sz w:val="28"/>
          <w:szCs w:val="28"/>
        </w:rPr>
      </w:pPr>
      <w:r>
        <w:rPr>
          <w:sz w:val="28"/>
          <w:szCs w:val="28"/>
        </w:rPr>
        <w:tab/>
        <w:t xml:space="preserve">1. </w:t>
      </w:r>
      <w:r w:rsidR="00264053">
        <w:rPr>
          <w:sz w:val="28"/>
          <w:szCs w:val="28"/>
        </w:rPr>
        <w:t xml:space="preserve">Утвердить Календарный план </w:t>
      </w:r>
      <w:r w:rsidR="00264053" w:rsidRPr="00264053">
        <w:rPr>
          <w:sz w:val="28"/>
        </w:rPr>
        <w:t>мероприятий по подготовке и проведению выборов депутатов</w:t>
      </w:r>
      <w:r w:rsidR="002E755F">
        <w:rPr>
          <w:sz w:val="28"/>
        </w:rPr>
        <w:t xml:space="preserve"> Совет</w:t>
      </w:r>
      <w:r w:rsidR="00A86C24">
        <w:rPr>
          <w:sz w:val="28"/>
        </w:rPr>
        <w:t>ов</w:t>
      </w:r>
      <w:r w:rsidR="002E755F">
        <w:rPr>
          <w:sz w:val="28"/>
        </w:rPr>
        <w:t xml:space="preserve"> депутатов</w:t>
      </w:r>
      <w:r w:rsidR="00ED74BF">
        <w:rPr>
          <w:sz w:val="28"/>
        </w:rPr>
        <w:t xml:space="preserve"> городского и сельских поселений Бельского района</w:t>
      </w:r>
      <w:r w:rsidR="002E755F">
        <w:rPr>
          <w:sz w:val="28"/>
          <w:szCs w:val="28"/>
        </w:rPr>
        <w:t xml:space="preserve"> </w:t>
      </w:r>
      <w:r w:rsidR="00385A6E">
        <w:rPr>
          <w:sz w:val="28"/>
          <w:szCs w:val="28"/>
        </w:rPr>
        <w:t>четвертого созыва 9</w:t>
      </w:r>
      <w:r w:rsidR="00E018D8">
        <w:rPr>
          <w:sz w:val="28"/>
        </w:rPr>
        <w:t xml:space="preserve"> сентября</w:t>
      </w:r>
      <w:r w:rsidR="00E07DE4" w:rsidRPr="00264053">
        <w:rPr>
          <w:sz w:val="28"/>
        </w:rPr>
        <w:t xml:space="preserve"> 201</w:t>
      </w:r>
      <w:r w:rsidR="00385A6E">
        <w:rPr>
          <w:sz w:val="28"/>
        </w:rPr>
        <w:t>8</w:t>
      </w:r>
      <w:r w:rsidR="00E07DE4" w:rsidRPr="00264053">
        <w:rPr>
          <w:sz w:val="28"/>
        </w:rPr>
        <w:t xml:space="preserve"> года </w:t>
      </w:r>
      <w:r w:rsidR="00264053">
        <w:rPr>
          <w:sz w:val="28"/>
          <w:szCs w:val="28"/>
        </w:rPr>
        <w:t>(далее – Календарный план)</w:t>
      </w:r>
      <w:r w:rsidR="00896654">
        <w:rPr>
          <w:sz w:val="28"/>
          <w:szCs w:val="28"/>
        </w:rPr>
        <w:t xml:space="preserve"> (прилагается).</w:t>
      </w:r>
    </w:p>
    <w:p w:rsidR="00264053" w:rsidRDefault="00ED3AD3" w:rsidP="00ED3AD3">
      <w:pPr>
        <w:tabs>
          <w:tab w:val="left" w:pos="0"/>
        </w:tabs>
        <w:spacing w:line="360" w:lineRule="auto"/>
        <w:jc w:val="both"/>
        <w:rPr>
          <w:sz w:val="28"/>
          <w:szCs w:val="28"/>
        </w:rPr>
      </w:pPr>
      <w:r>
        <w:rPr>
          <w:sz w:val="28"/>
          <w:szCs w:val="28"/>
        </w:rPr>
        <w:lastRenderedPageBreak/>
        <w:tab/>
        <w:t xml:space="preserve">2. </w:t>
      </w:r>
      <w:r w:rsidR="00264053">
        <w:rPr>
          <w:sz w:val="28"/>
          <w:szCs w:val="28"/>
        </w:rPr>
        <w:t>Направить настоящее постановление в представительные органы муниципальных образований</w:t>
      </w:r>
      <w:r w:rsidR="008F611E">
        <w:rPr>
          <w:sz w:val="28"/>
        </w:rPr>
        <w:t xml:space="preserve"> </w:t>
      </w:r>
      <w:r w:rsidR="00A67034">
        <w:rPr>
          <w:sz w:val="28"/>
        </w:rPr>
        <w:t>Бель</w:t>
      </w:r>
      <w:r w:rsidR="00264053" w:rsidRPr="00264053">
        <w:rPr>
          <w:sz w:val="28"/>
        </w:rPr>
        <w:t>ского района Тверской области</w:t>
      </w:r>
      <w:r w:rsidR="00264053">
        <w:rPr>
          <w:sz w:val="28"/>
        </w:rPr>
        <w:t>, избирательную комиссию Тверской области.</w:t>
      </w:r>
    </w:p>
    <w:p w:rsidR="007904EF" w:rsidRDefault="007904EF" w:rsidP="00ED3AD3">
      <w:pPr>
        <w:shd w:val="clear" w:color="auto" w:fill="FFFFFF"/>
        <w:spacing w:line="360" w:lineRule="auto"/>
        <w:ind w:left="-76" w:right="74" w:firstLine="784"/>
        <w:jc w:val="both"/>
        <w:rPr>
          <w:sz w:val="28"/>
          <w:szCs w:val="28"/>
        </w:rPr>
      </w:pPr>
      <w:r>
        <w:rPr>
          <w:sz w:val="28"/>
          <w:szCs w:val="28"/>
        </w:rPr>
        <w:t xml:space="preserve">3. </w:t>
      </w:r>
      <w:r w:rsidRPr="007E5233">
        <w:rPr>
          <w:sz w:val="28"/>
          <w:szCs w:val="28"/>
        </w:rPr>
        <w:t>Разместить настоящее постановление на сайте территориальной избирательной комиссии Бельского района в информационно-телекоммуникационной сети «Интернет».</w:t>
      </w:r>
      <w:r w:rsidRPr="00CE57D2">
        <w:rPr>
          <w:rFonts w:eastAsia="Calibri"/>
          <w:sz w:val="28"/>
          <w:szCs w:val="28"/>
          <w:lang w:eastAsia="en-US"/>
        </w:rPr>
        <w:t xml:space="preserve"> </w:t>
      </w:r>
    </w:p>
    <w:p w:rsidR="00264053" w:rsidRDefault="007904EF" w:rsidP="00ED3AD3">
      <w:pPr>
        <w:tabs>
          <w:tab w:val="left" w:pos="0"/>
        </w:tabs>
        <w:spacing w:line="360" w:lineRule="auto"/>
        <w:jc w:val="both"/>
        <w:rPr>
          <w:sz w:val="28"/>
          <w:szCs w:val="28"/>
        </w:rPr>
      </w:pPr>
      <w:r>
        <w:rPr>
          <w:sz w:val="28"/>
          <w:szCs w:val="28"/>
        </w:rPr>
        <w:tab/>
        <w:t xml:space="preserve">4. </w:t>
      </w:r>
      <w:r w:rsidR="00264053" w:rsidRPr="00264053">
        <w:rPr>
          <w:sz w:val="28"/>
          <w:szCs w:val="28"/>
        </w:rPr>
        <w:t xml:space="preserve">Возложить контроль за выполнением Календарного плана на </w:t>
      </w:r>
      <w:r w:rsidR="00264053">
        <w:rPr>
          <w:sz w:val="28"/>
          <w:szCs w:val="28"/>
        </w:rPr>
        <w:t>председателя</w:t>
      </w:r>
      <w:r w:rsidR="00264053" w:rsidRPr="00264053">
        <w:rPr>
          <w:sz w:val="28"/>
          <w:szCs w:val="28"/>
        </w:rPr>
        <w:t xml:space="preserve"> </w:t>
      </w:r>
      <w:r w:rsidR="00264053">
        <w:rPr>
          <w:sz w:val="28"/>
          <w:szCs w:val="28"/>
        </w:rPr>
        <w:t xml:space="preserve">территориальной </w:t>
      </w:r>
      <w:r w:rsidR="00264053" w:rsidRPr="00264053">
        <w:rPr>
          <w:sz w:val="28"/>
          <w:szCs w:val="28"/>
        </w:rPr>
        <w:t xml:space="preserve">избирательной комиссии </w:t>
      </w:r>
      <w:r w:rsidR="008748EB">
        <w:rPr>
          <w:sz w:val="28"/>
          <w:szCs w:val="28"/>
        </w:rPr>
        <w:t>Бельс</w:t>
      </w:r>
      <w:r w:rsidR="00264053">
        <w:rPr>
          <w:sz w:val="28"/>
          <w:szCs w:val="28"/>
        </w:rPr>
        <w:t xml:space="preserve">кого района </w:t>
      </w:r>
      <w:r w:rsidR="008748EB">
        <w:rPr>
          <w:sz w:val="28"/>
          <w:szCs w:val="28"/>
        </w:rPr>
        <w:t>Е.В.Соколову.</w:t>
      </w:r>
    </w:p>
    <w:p w:rsidR="006B22DF" w:rsidRDefault="006B22DF" w:rsidP="006B22DF">
      <w:pPr>
        <w:tabs>
          <w:tab w:val="left" w:pos="0"/>
        </w:tabs>
        <w:spacing w:line="360" w:lineRule="auto"/>
        <w:ind w:left="349"/>
        <w:jc w:val="both"/>
        <w:rPr>
          <w:sz w:val="28"/>
          <w:szCs w:val="28"/>
        </w:rPr>
      </w:pPr>
    </w:p>
    <w:tbl>
      <w:tblPr>
        <w:tblW w:w="9648" w:type="dxa"/>
        <w:tblLook w:val="0000"/>
      </w:tblPr>
      <w:tblGrid>
        <w:gridCol w:w="4248"/>
        <w:gridCol w:w="2880"/>
        <w:gridCol w:w="2520"/>
      </w:tblGrid>
      <w:tr w:rsidR="00896654" w:rsidRPr="006B4ED6">
        <w:tc>
          <w:tcPr>
            <w:tcW w:w="4248" w:type="dxa"/>
            <w:tcBorders>
              <w:top w:val="nil"/>
              <w:left w:val="nil"/>
              <w:right w:val="nil"/>
            </w:tcBorders>
            <w:vAlign w:val="bottom"/>
          </w:tcPr>
          <w:p w:rsidR="00896654" w:rsidRDefault="00896654" w:rsidP="00342A04">
            <w:pPr>
              <w:autoSpaceDE w:val="0"/>
              <w:autoSpaceDN w:val="0"/>
              <w:jc w:val="center"/>
              <w:rPr>
                <w:sz w:val="28"/>
                <w:szCs w:val="28"/>
              </w:rPr>
            </w:pPr>
            <w:r w:rsidRPr="003A4B31">
              <w:rPr>
                <w:sz w:val="28"/>
                <w:szCs w:val="28"/>
              </w:rPr>
              <w:t>Председатель</w:t>
            </w:r>
          </w:p>
          <w:p w:rsidR="00896654" w:rsidRPr="003A4B31" w:rsidRDefault="00896654" w:rsidP="006B22DF">
            <w:pPr>
              <w:autoSpaceDE w:val="0"/>
              <w:autoSpaceDN w:val="0"/>
              <w:jc w:val="center"/>
              <w:rPr>
                <w:sz w:val="28"/>
                <w:szCs w:val="28"/>
              </w:rPr>
            </w:pPr>
            <w:r w:rsidRPr="003A4B31">
              <w:rPr>
                <w:sz w:val="28"/>
                <w:szCs w:val="28"/>
              </w:rPr>
              <w:t xml:space="preserve"> территориальной избирательной комиссии</w:t>
            </w:r>
            <w:r>
              <w:rPr>
                <w:sz w:val="28"/>
                <w:szCs w:val="28"/>
              </w:rPr>
              <w:t xml:space="preserve"> </w:t>
            </w:r>
            <w:r w:rsidRPr="00301BDD">
              <w:rPr>
                <w:i/>
                <w:sz w:val="28"/>
                <w:szCs w:val="28"/>
              </w:rPr>
              <w:t xml:space="preserve"> </w:t>
            </w:r>
            <w:r w:rsidR="006B22DF">
              <w:rPr>
                <w:sz w:val="28"/>
                <w:szCs w:val="28"/>
              </w:rPr>
              <w:t>Бельского</w:t>
            </w:r>
            <w:r>
              <w:rPr>
                <w:sz w:val="28"/>
                <w:szCs w:val="28"/>
              </w:rPr>
              <w:t xml:space="preserve"> района</w:t>
            </w:r>
          </w:p>
        </w:tc>
        <w:tc>
          <w:tcPr>
            <w:tcW w:w="2880" w:type="dxa"/>
            <w:tcBorders>
              <w:top w:val="nil"/>
              <w:left w:val="nil"/>
              <w:right w:val="nil"/>
            </w:tcBorders>
            <w:vAlign w:val="bottom"/>
          </w:tcPr>
          <w:p w:rsidR="00896654" w:rsidRPr="006B4ED6" w:rsidRDefault="00896654" w:rsidP="00342A04">
            <w:pPr>
              <w:autoSpaceDE w:val="0"/>
              <w:autoSpaceDN w:val="0"/>
              <w:rPr>
                <w:szCs w:val="28"/>
              </w:rPr>
            </w:pPr>
          </w:p>
        </w:tc>
        <w:tc>
          <w:tcPr>
            <w:tcW w:w="2520" w:type="dxa"/>
            <w:tcBorders>
              <w:top w:val="nil"/>
              <w:left w:val="nil"/>
              <w:right w:val="nil"/>
            </w:tcBorders>
            <w:vAlign w:val="bottom"/>
          </w:tcPr>
          <w:p w:rsidR="00896654" w:rsidRPr="006B22DF" w:rsidRDefault="006B22DF" w:rsidP="00342A04">
            <w:pPr>
              <w:autoSpaceDE w:val="0"/>
              <w:autoSpaceDN w:val="0"/>
              <w:jc w:val="right"/>
              <w:rPr>
                <w:sz w:val="28"/>
                <w:szCs w:val="28"/>
              </w:rPr>
            </w:pPr>
            <w:r>
              <w:rPr>
                <w:sz w:val="28"/>
                <w:szCs w:val="28"/>
              </w:rPr>
              <w:t>Е.В.Соколова</w:t>
            </w:r>
          </w:p>
        </w:tc>
      </w:tr>
      <w:tr w:rsidR="00896654" w:rsidRPr="00301BDD">
        <w:tc>
          <w:tcPr>
            <w:tcW w:w="4248" w:type="dxa"/>
            <w:tcBorders>
              <w:left w:val="nil"/>
              <w:bottom w:val="nil"/>
              <w:right w:val="nil"/>
            </w:tcBorders>
          </w:tcPr>
          <w:p w:rsidR="00896654" w:rsidRPr="00301BDD" w:rsidRDefault="00896654" w:rsidP="00342A04">
            <w:pPr>
              <w:autoSpaceDE w:val="0"/>
              <w:autoSpaceDN w:val="0"/>
              <w:jc w:val="center"/>
              <w:rPr>
                <w:i/>
                <w:iCs/>
                <w:sz w:val="16"/>
                <w:szCs w:val="16"/>
              </w:rPr>
            </w:pPr>
          </w:p>
        </w:tc>
        <w:tc>
          <w:tcPr>
            <w:tcW w:w="2880" w:type="dxa"/>
            <w:tcBorders>
              <w:left w:val="nil"/>
              <w:right w:val="nil"/>
            </w:tcBorders>
          </w:tcPr>
          <w:p w:rsidR="00896654" w:rsidRPr="00301BDD" w:rsidRDefault="00896654" w:rsidP="00342A04">
            <w:pPr>
              <w:autoSpaceDE w:val="0"/>
              <w:autoSpaceDN w:val="0"/>
              <w:jc w:val="center"/>
              <w:rPr>
                <w:i/>
                <w:iCs/>
                <w:sz w:val="16"/>
                <w:szCs w:val="16"/>
              </w:rPr>
            </w:pPr>
          </w:p>
        </w:tc>
        <w:tc>
          <w:tcPr>
            <w:tcW w:w="2520" w:type="dxa"/>
            <w:tcBorders>
              <w:left w:val="nil"/>
              <w:right w:val="nil"/>
            </w:tcBorders>
          </w:tcPr>
          <w:p w:rsidR="00896654" w:rsidRPr="00301BDD" w:rsidRDefault="00896654" w:rsidP="00342A04">
            <w:pPr>
              <w:autoSpaceDE w:val="0"/>
              <w:autoSpaceDN w:val="0"/>
              <w:jc w:val="center"/>
              <w:rPr>
                <w:i/>
                <w:iCs/>
                <w:sz w:val="16"/>
                <w:szCs w:val="16"/>
              </w:rPr>
            </w:pPr>
          </w:p>
        </w:tc>
      </w:tr>
      <w:tr w:rsidR="00896654" w:rsidRPr="006B4ED6">
        <w:tc>
          <w:tcPr>
            <w:tcW w:w="4248" w:type="dxa"/>
            <w:tcBorders>
              <w:top w:val="nil"/>
              <w:left w:val="nil"/>
              <w:bottom w:val="nil"/>
              <w:right w:val="nil"/>
            </w:tcBorders>
            <w:vAlign w:val="bottom"/>
          </w:tcPr>
          <w:p w:rsidR="006B22DF" w:rsidRDefault="006B22DF" w:rsidP="00342A04">
            <w:pPr>
              <w:autoSpaceDE w:val="0"/>
              <w:autoSpaceDN w:val="0"/>
              <w:jc w:val="center"/>
              <w:rPr>
                <w:sz w:val="28"/>
                <w:szCs w:val="28"/>
              </w:rPr>
            </w:pPr>
          </w:p>
          <w:p w:rsidR="00896654" w:rsidRDefault="00896654" w:rsidP="00342A04">
            <w:pPr>
              <w:autoSpaceDE w:val="0"/>
              <w:autoSpaceDN w:val="0"/>
              <w:jc w:val="center"/>
              <w:rPr>
                <w:sz w:val="28"/>
                <w:szCs w:val="28"/>
              </w:rPr>
            </w:pPr>
            <w:r w:rsidRPr="003A4B31">
              <w:rPr>
                <w:sz w:val="28"/>
                <w:szCs w:val="28"/>
              </w:rPr>
              <w:t>Секретарь</w:t>
            </w:r>
          </w:p>
          <w:p w:rsidR="00896654" w:rsidRPr="003A4B31" w:rsidRDefault="00896654" w:rsidP="006B22DF">
            <w:pPr>
              <w:autoSpaceDE w:val="0"/>
              <w:autoSpaceDN w:val="0"/>
              <w:jc w:val="center"/>
              <w:rPr>
                <w:sz w:val="28"/>
                <w:szCs w:val="28"/>
              </w:rPr>
            </w:pPr>
            <w:r w:rsidRPr="003A4B31">
              <w:rPr>
                <w:sz w:val="28"/>
                <w:szCs w:val="28"/>
              </w:rPr>
              <w:t>территориальной избирательной комиссии</w:t>
            </w:r>
            <w:r w:rsidRPr="00301BDD">
              <w:rPr>
                <w:i/>
                <w:sz w:val="28"/>
                <w:szCs w:val="28"/>
              </w:rPr>
              <w:t xml:space="preserve"> </w:t>
            </w:r>
            <w:r w:rsidR="006B22DF">
              <w:rPr>
                <w:sz w:val="28"/>
                <w:szCs w:val="28"/>
              </w:rPr>
              <w:t>Бельского</w:t>
            </w:r>
            <w:r>
              <w:rPr>
                <w:sz w:val="28"/>
                <w:szCs w:val="28"/>
              </w:rPr>
              <w:t xml:space="preserve"> района</w:t>
            </w:r>
          </w:p>
        </w:tc>
        <w:tc>
          <w:tcPr>
            <w:tcW w:w="2880" w:type="dxa"/>
            <w:tcBorders>
              <w:top w:val="nil"/>
              <w:left w:val="nil"/>
              <w:right w:val="nil"/>
            </w:tcBorders>
            <w:vAlign w:val="bottom"/>
          </w:tcPr>
          <w:p w:rsidR="00896654" w:rsidRPr="006B4ED6" w:rsidRDefault="00896654" w:rsidP="00342A04">
            <w:pPr>
              <w:autoSpaceDE w:val="0"/>
              <w:autoSpaceDN w:val="0"/>
              <w:rPr>
                <w:szCs w:val="28"/>
              </w:rPr>
            </w:pPr>
          </w:p>
        </w:tc>
        <w:tc>
          <w:tcPr>
            <w:tcW w:w="2520" w:type="dxa"/>
            <w:tcBorders>
              <w:top w:val="nil"/>
              <w:left w:val="nil"/>
              <w:right w:val="nil"/>
            </w:tcBorders>
            <w:vAlign w:val="bottom"/>
          </w:tcPr>
          <w:p w:rsidR="00896654" w:rsidRPr="006B22DF" w:rsidRDefault="006B22DF" w:rsidP="006B22DF">
            <w:pPr>
              <w:autoSpaceDE w:val="0"/>
              <w:autoSpaceDN w:val="0"/>
              <w:jc w:val="right"/>
              <w:rPr>
                <w:szCs w:val="28"/>
              </w:rPr>
            </w:pPr>
            <w:r w:rsidRPr="006B22DF">
              <w:rPr>
                <w:sz w:val="28"/>
                <w:szCs w:val="28"/>
              </w:rPr>
              <w:t>Ю.В.Лобзанова</w:t>
            </w:r>
          </w:p>
        </w:tc>
      </w:tr>
    </w:tbl>
    <w:p w:rsidR="005F038F" w:rsidRDefault="005F038F" w:rsidP="005F038F">
      <w:pPr>
        <w:spacing w:line="360" w:lineRule="auto"/>
        <w:ind w:left="360"/>
        <w:jc w:val="both"/>
        <w:rPr>
          <w:sz w:val="28"/>
        </w:rPr>
      </w:pPr>
    </w:p>
    <w:p w:rsidR="005F038F" w:rsidRDefault="005F038F" w:rsidP="005F038F">
      <w:pPr>
        <w:jc w:val="both"/>
        <w:rPr>
          <w:sz w:val="28"/>
        </w:rPr>
      </w:pPr>
    </w:p>
    <w:p w:rsidR="005F038F" w:rsidRDefault="005F038F"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pPr>
    </w:p>
    <w:p w:rsidR="00291924" w:rsidRDefault="00291924" w:rsidP="005F038F">
      <w:pPr>
        <w:shd w:val="clear" w:color="auto" w:fill="FFFFFF"/>
        <w:rPr>
          <w:b/>
          <w:spacing w:val="-2"/>
          <w:sz w:val="26"/>
          <w:szCs w:val="26"/>
        </w:rPr>
        <w:sectPr w:rsidR="00291924" w:rsidSect="005F038F">
          <w:headerReference w:type="even" r:id="rId7"/>
          <w:footerReference w:type="even" r:id="rId8"/>
          <w:footerReference w:type="default" r:id="rId9"/>
          <w:pgSz w:w="11906" w:h="16838"/>
          <w:pgMar w:top="1134" w:right="851" w:bottom="1134" w:left="1701" w:header="720" w:footer="720" w:gutter="0"/>
          <w:pgNumType w:start="1"/>
          <w:cols w:space="720"/>
          <w:titlePg/>
          <w:docGrid w:linePitch="272"/>
        </w:sectPr>
      </w:pPr>
    </w:p>
    <w:p w:rsidR="00B52CA7" w:rsidRPr="00264053" w:rsidRDefault="00B52CA7" w:rsidP="00B52CA7">
      <w:pPr>
        <w:shd w:val="clear" w:color="auto" w:fill="FFFFFF"/>
        <w:ind w:left="9356"/>
        <w:jc w:val="center"/>
        <w:rPr>
          <w:spacing w:val="-2"/>
          <w:sz w:val="28"/>
          <w:szCs w:val="28"/>
        </w:rPr>
      </w:pPr>
      <w:r w:rsidRPr="00264053">
        <w:rPr>
          <w:spacing w:val="-2"/>
          <w:sz w:val="28"/>
          <w:szCs w:val="28"/>
        </w:rPr>
        <w:lastRenderedPageBreak/>
        <w:t>Приложение</w:t>
      </w:r>
    </w:p>
    <w:p w:rsidR="003F5F64" w:rsidRPr="00264053" w:rsidRDefault="00A51DE5" w:rsidP="00B52CA7">
      <w:pPr>
        <w:shd w:val="clear" w:color="auto" w:fill="FFFFFF"/>
        <w:ind w:left="9356"/>
        <w:jc w:val="center"/>
        <w:rPr>
          <w:spacing w:val="-2"/>
          <w:sz w:val="28"/>
          <w:szCs w:val="28"/>
        </w:rPr>
      </w:pPr>
      <w:r>
        <w:rPr>
          <w:spacing w:val="-2"/>
          <w:sz w:val="28"/>
          <w:szCs w:val="28"/>
        </w:rPr>
        <w:t xml:space="preserve"> </w:t>
      </w:r>
      <w:r w:rsidR="003F5F64" w:rsidRPr="00264053">
        <w:rPr>
          <w:spacing w:val="-2"/>
          <w:sz w:val="28"/>
          <w:szCs w:val="28"/>
        </w:rPr>
        <w:t>УТВЕРЖДЕН</w:t>
      </w:r>
    </w:p>
    <w:p w:rsidR="003F5F64" w:rsidRPr="00264053" w:rsidRDefault="00B52CA7" w:rsidP="00B52CA7">
      <w:pPr>
        <w:shd w:val="clear" w:color="auto" w:fill="FFFFFF"/>
        <w:ind w:left="9356"/>
        <w:jc w:val="center"/>
        <w:rPr>
          <w:spacing w:val="-2"/>
          <w:sz w:val="28"/>
          <w:szCs w:val="28"/>
        </w:rPr>
      </w:pPr>
      <w:r w:rsidRPr="00264053">
        <w:rPr>
          <w:spacing w:val="-2"/>
          <w:sz w:val="28"/>
          <w:szCs w:val="28"/>
        </w:rPr>
        <w:t>постановлением территориальной избирательной комиссии</w:t>
      </w:r>
      <w:r w:rsidR="003F5F64" w:rsidRPr="00264053">
        <w:rPr>
          <w:spacing w:val="-2"/>
          <w:sz w:val="28"/>
          <w:szCs w:val="28"/>
        </w:rPr>
        <w:t xml:space="preserve"> </w:t>
      </w:r>
      <w:r w:rsidR="003A1269">
        <w:rPr>
          <w:spacing w:val="-2"/>
          <w:sz w:val="28"/>
          <w:szCs w:val="28"/>
        </w:rPr>
        <w:t>Бель</w:t>
      </w:r>
      <w:r w:rsidR="00264053" w:rsidRPr="00264053">
        <w:rPr>
          <w:spacing w:val="-2"/>
          <w:sz w:val="28"/>
          <w:szCs w:val="28"/>
        </w:rPr>
        <w:t xml:space="preserve">ского </w:t>
      </w:r>
      <w:r w:rsidR="003F5F64" w:rsidRPr="00264053">
        <w:rPr>
          <w:spacing w:val="-2"/>
          <w:sz w:val="28"/>
          <w:szCs w:val="28"/>
        </w:rPr>
        <w:t>района</w:t>
      </w:r>
    </w:p>
    <w:p w:rsidR="003F5F64" w:rsidRDefault="008F611E" w:rsidP="00B52CA7">
      <w:pPr>
        <w:shd w:val="clear" w:color="auto" w:fill="FFFFFF"/>
        <w:ind w:left="9356"/>
        <w:jc w:val="center"/>
        <w:rPr>
          <w:spacing w:val="-2"/>
          <w:sz w:val="26"/>
          <w:szCs w:val="26"/>
        </w:rPr>
      </w:pPr>
      <w:r>
        <w:rPr>
          <w:spacing w:val="-2"/>
          <w:sz w:val="26"/>
          <w:szCs w:val="26"/>
        </w:rPr>
        <w:t xml:space="preserve">от </w:t>
      </w:r>
      <w:r w:rsidR="003A1269">
        <w:rPr>
          <w:spacing w:val="-2"/>
          <w:sz w:val="26"/>
          <w:szCs w:val="26"/>
        </w:rPr>
        <w:t>25</w:t>
      </w:r>
      <w:r w:rsidR="00E018D8">
        <w:rPr>
          <w:spacing w:val="-2"/>
          <w:sz w:val="26"/>
          <w:szCs w:val="26"/>
        </w:rPr>
        <w:t xml:space="preserve"> июня</w:t>
      </w:r>
      <w:r w:rsidR="00264053">
        <w:rPr>
          <w:spacing w:val="-2"/>
          <w:sz w:val="26"/>
          <w:szCs w:val="26"/>
        </w:rPr>
        <w:t xml:space="preserve"> 201</w:t>
      </w:r>
      <w:r w:rsidR="00ED3AD3">
        <w:rPr>
          <w:spacing w:val="-2"/>
          <w:sz w:val="26"/>
          <w:szCs w:val="26"/>
        </w:rPr>
        <w:t>8</w:t>
      </w:r>
      <w:r w:rsidR="00264053">
        <w:rPr>
          <w:spacing w:val="-2"/>
          <w:sz w:val="26"/>
          <w:szCs w:val="26"/>
        </w:rPr>
        <w:t xml:space="preserve"> года №</w:t>
      </w:r>
      <w:r w:rsidR="009F1271">
        <w:rPr>
          <w:spacing w:val="-2"/>
          <w:sz w:val="26"/>
          <w:szCs w:val="26"/>
        </w:rPr>
        <w:t xml:space="preserve"> </w:t>
      </w:r>
      <w:r w:rsidR="00ED3AD3">
        <w:rPr>
          <w:spacing w:val="-2"/>
          <w:sz w:val="26"/>
          <w:szCs w:val="26"/>
        </w:rPr>
        <w:t>33</w:t>
      </w:r>
      <w:r w:rsidR="009F1271">
        <w:rPr>
          <w:spacing w:val="-2"/>
          <w:sz w:val="26"/>
          <w:szCs w:val="26"/>
        </w:rPr>
        <w:t>/</w:t>
      </w:r>
      <w:r w:rsidR="00ED3AD3">
        <w:rPr>
          <w:spacing w:val="-2"/>
          <w:sz w:val="26"/>
          <w:szCs w:val="26"/>
        </w:rPr>
        <w:t>180-</w:t>
      </w:r>
      <w:r w:rsidR="009F1271">
        <w:rPr>
          <w:spacing w:val="-2"/>
          <w:sz w:val="26"/>
          <w:szCs w:val="26"/>
        </w:rPr>
        <w:t>4</w:t>
      </w:r>
    </w:p>
    <w:p w:rsidR="00ED3AD3" w:rsidRDefault="00ED3AD3" w:rsidP="005D4116">
      <w:pPr>
        <w:shd w:val="clear" w:color="auto" w:fill="FFFFFF"/>
        <w:jc w:val="center"/>
        <w:rPr>
          <w:spacing w:val="-2"/>
          <w:sz w:val="26"/>
          <w:szCs w:val="26"/>
        </w:rPr>
      </w:pPr>
    </w:p>
    <w:p w:rsidR="008922ED" w:rsidRDefault="008922ED" w:rsidP="005D4116">
      <w:pPr>
        <w:shd w:val="clear" w:color="auto" w:fill="FFFFFF"/>
        <w:jc w:val="center"/>
        <w:rPr>
          <w:spacing w:val="-2"/>
          <w:sz w:val="26"/>
          <w:szCs w:val="26"/>
        </w:rPr>
      </w:pPr>
    </w:p>
    <w:p w:rsidR="00CE0ADD" w:rsidRDefault="00CE0ADD" w:rsidP="005D4116">
      <w:pPr>
        <w:shd w:val="clear" w:color="auto" w:fill="FFFFFF"/>
        <w:jc w:val="center"/>
        <w:rPr>
          <w:spacing w:val="-2"/>
          <w:sz w:val="26"/>
          <w:szCs w:val="26"/>
        </w:rPr>
      </w:pPr>
    </w:p>
    <w:p w:rsidR="008922ED" w:rsidRDefault="008922ED" w:rsidP="005D4116">
      <w:pPr>
        <w:shd w:val="clear" w:color="auto" w:fill="FFFFFF"/>
        <w:jc w:val="center"/>
        <w:rPr>
          <w:spacing w:val="-2"/>
          <w:sz w:val="26"/>
          <w:szCs w:val="26"/>
        </w:rPr>
      </w:pPr>
    </w:p>
    <w:p w:rsidR="005D4116" w:rsidRPr="00F21F94" w:rsidRDefault="005D4116" w:rsidP="005D4116">
      <w:pPr>
        <w:pStyle w:val="3"/>
        <w:rPr>
          <w:b/>
        </w:rPr>
      </w:pPr>
      <w:r w:rsidRPr="00F21F94">
        <w:rPr>
          <w:b/>
        </w:rPr>
        <w:t>КАЛЕНДАРНЫЙ ПЛАН</w:t>
      </w:r>
    </w:p>
    <w:p w:rsidR="005D4116" w:rsidRDefault="005D4116" w:rsidP="005D4116">
      <w:pPr>
        <w:spacing w:after="240"/>
        <w:jc w:val="center"/>
        <w:rPr>
          <w:sz w:val="28"/>
          <w:szCs w:val="28"/>
        </w:rPr>
      </w:pPr>
      <w:r w:rsidRPr="00254582">
        <w:rPr>
          <w:sz w:val="28"/>
          <w:szCs w:val="28"/>
        </w:rPr>
        <w:t>основных мероприятий по подготовке и проведению выборов депутатов</w:t>
      </w:r>
      <w:r>
        <w:rPr>
          <w:sz w:val="28"/>
          <w:szCs w:val="28"/>
        </w:rPr>
        <w:t xml:space="preserve"> Советов депутатов городского и сельских поселений Бельского района Тверской области </w:t>
      </w:r>
      <w:r w:rsidRPr="00C97F76">
        <w:rPr>
          <w:sz w:val="28"/>
          <w:szCs w:val="28"/>
        </w:rPr>
        <w:t xml:space="preserve">по </w:t>
      </w:r>
      <w:r w:rsidRPr="004E6CC7">
        <w:rPr>
          <w:sz w:val="28"/>
          <w:szCs w:val="28"/>
        </w:rPr>
        <w:t>мажоритарной</w:t>
      </w:r>
      <w:r w:rsidRPr="00C97F76">
        <w:rPr>
          <w:sz w:val="28"/>
          <w:szCs w:val="28"/>
        </w:rPr>
        <w:t xml:space="preserve"> избирательной системе 09 сентября 2018</w:t>
      </w:r>
      <w:r w:rsidRPr="00254582">
        <w:rPr>
          <w:sz w:val="28"/>
          <w:szCs w:val="28"/>
        </w:rPr>
        <w:t xml:space="preserve"> года</w:t>
      </w:r>
    </w:p>
    <w:p w:rsidR="008922ED" w:rsidRPr="00254582" w:rsidRDefault="008922ED" w:rsidP="005D4116">
      <w:pPr>
        <w:spacing w:after="240"/>
        <w:jc w:val="center"/>
        <w:rPr>
          <w:sz w:val="28"/>
          <w:szCs w:val="28"/>
        </w:rPr>
      </w:pPr>
    </w:p>
    <w:tbl>
      <w:tblPr>
        <w:tblW w:w="9477" w:type="dxa"/>
        <w:tblInd w:w="5495" w:type="dxa"/>
        <w:tblLook w:val="01E0"/>
      </w:tblPr>
      <w:tblGrid>
        <w:gridCol w:w="6237"/>
        <w:gridCol w:w="3240"/>
      </w:tblGrid>
      <w:tr w:rsidR="005D4116" w:rsidRPr="005E36A2" w:rsidTr="006A4696">
        <w:trPr>
          <w:trHeight w:val="165"/>
        </w:trPr>
        <w:tc>
          <w:tcPr>
            <w:tcW w:w="6237" w:type="dxa"/>
          </w:tcPr>
          <w:p w:rsidR="005D4116" w:rsidRPr="005E36A2" w:rsidRDefault="005D4116" w:rsidP="006A4696">
            <w:pPr>
              <w:spacing w:line="269" w:lineRule="exact"/>
              <w:jc w:val="right"/>
              <w:rPr>
                <w:b/>
                <w:i/>
                <w:sz w:val="28"/>
                <w:szCs w:val="28"/>
              </w:rPr>
            </w:pPr>
            <w:r w:rsidRPr="005E36A2">
              <w:rPr>
                <w:b/>
                <w:i/>
                <w:sz w:val="28"/>
                <w:szCs w:val="28"/>
              </w:rPr>
              <w:t>День голосования</w:t>
            </w:r>
          </w:p>
        </w:tc>
        <w:tc>
          <w:tcPr>
            <w:tcW w:w="3240" w:type="dxa"/>
          </w:tcPr>
          <w:p w:rsidR="005D4116" w:rsidRPr="005E36A2" w:rsidRDefault="005D4116" w:rsidP="006A4696">
            <w:pPr>
              <w:spacing w:line="269" w:lineRule="exact"/>
              <w:jc w:val="right"/>
              <w:rPr>
                <w:b/>
                <w:i/>
                <w:sz w:val="28"/>
                <w:szCs w:val="28"/>
              </w:rPr>
            </w:pPr>
            <w:r w:rsidRPr="005E36A2">
              <w:rPr>
                <w:b/>
                <w:i/>
                <w:sz w:val="28"/>
                <w:szCs w:val="28"/>
              </w:rPr>
              <w:t>09 сентября 2018 года</w:t>
            </w:r>
          </w:p>
        </w:tc>
      </w:tr>
      <w:tr w:rsidR="005D4116" w:rsidRPr="005E36A2" w:rsidTr="006A4696">
        <w:trPr>
          <w:trHeight w:val="165"/>
        </w:trPr>
        <w:tc>
          <w:tcPr>
            <w:tcW w:w="6237" w:type="dxa"/>
          </w:tcPr>
          <w:p w:rsidR="005D4116" w:rsidRPr="005E36A2" w:rsidRDefault="005D4116" w:rsidP="006A4696">
            <w:pPr>
              <w:spacing w:line="269" w:lineRule="exact"/>
              <w:jc w:val="right"/>
              <w:rPr>
                <w:b/>
                <w:i/>
                <w:sz w:val="28"/>
                <w:szCs w:val="28"/>
              </w:rPr>
            </w:pPr>
            <w:r w:rsidRPr="005E36A2">
              <w:rPr>
                <w:b/>
                <w:i/>
                <w:sz w:val="28"/>
                <w:szCs w:val="28"/>
              </w:rPr>
              <w:t>Назначение выборов</w:t>
            </w:r>
          </w:p>
        </w:tc>
        <w:tc>
          <w:tcPr>
            <w:tcW w:w="3240" w:type="dxa"/>
          </w:tcPr>
          <w:p w:rsidR="005D4116" w:rsidRPr="005E36A2" w:rsidRDefault="005D4116" w:rsidP="007A096D">
            <w:pPr>
              <w:spacing w:line="269" w:lineRule="exact"/>
              <w:jc w:val="right"/>
              <w:rPr>
                <w:b/>
                <w:i/>
                <w:sz w:val="28"/>
                <w:szCs w:val="28"/>
              </w:rPr>
            </w:pPr>
            <w:r>
              <w:rPr>
                <w:b/>
                <w:i/>
                <w:sz w:val="28"/>
                <w:szCs w:val="28"/>
              </w:rPr>
              <w:t>_____19</w:t>
            </w:r>
            <w:r w:rsidRPr="005E36A2">
              <w:rPr>
                <w:b/>
                <w:i/>
                <w:sz w:val="28"/>
                <w:szCs w:val="28"/>
              </w:rPr>
              <w:t xml:space="preserve"> июня 2018 года</w:t>
            </w:r>
          </w:p>
        </w:tc>
      </w:tr>
      <w:tr w:rsidR="005D4116" w:rsidRPr="005E36A2" w:rsidTr="006A4696">
        <w:trPr>
          <w:trHeight w:val="165"/>
        </w:trPr>
        <w:tc>
          <w:tcPr>
            <w:tcW w:w="6237" w:type="dxa"/>
          </w:tcPr>
          <w:p w:rsidR="005D4116" w:rsidRPr="005E36A2" w:rsidRDefault="005D4116" w:rsidP="006A4696">
            <w:pPr>
              <w:jc w:val="right"/>
              <w:rPr>
                <w:b/>
                <w:i/>
                <w:sz w:val="28"/>
                <w:szCs w:val="28"/>
              </w:rPr>
            </w:pPr>
            <w:r w:rsidRPr="005E36A2">
              <w:rPr>
                <w:b/>
                <w:i/>
                <w:sz w:val="28"/>
                <w:szCs w:val="28"/>
              </w:rPr>
              <w:t>Опубликование решения о назначении выборов</w:t>
            </w:r>
          </w:p>
        </w:tc>
        <w:tc>
          <w:tcPr>
            <w:tcW w:w="3240" w:type="dxa"/>
          </w:tcPr>
          <w:p w:rsidR="005D4116" w:rsidRPr="005E36A2" w:rsidRDefault="005D4116" w:rsidP="005D4116">
            <w:pPr>
              <w:spacing w:line="269" w:lineRule="exact"/>
              <w:jc w:val="right"/>
              <w:rPr>
                <w:b/>
                <w:i/>
                <w:sz w:val="28"/>
                <w:szCs w:val="28"/>
              </w:rPr>
            </w:pPr>
            <w:r w:rsidRPr="005E36A2">
              <w:rPr>
                <w:b/>
                <w:i/>
                <w:sz w:val="28"/>
                <w:szCs w:val="28"/>
              </w:rPr>
              <w:t>__</w:t>
            </w:r>
            <w:r>
              <w:rPr>
                <w:b/>
                <w:i/>
                <w:sz w:val="28"/>
                <w:szCs w:val="28"/>
              </w:rPr>
              <w:t>23</w:t>
            </w:r>
            <w:r w:rsidRPr="005E36A2">
              <w:rPr>
                <w:b/>
                <w:i/>
                <w:sz w:val="28"/>
                <w:szCs w:val="28"/>
              </w:rPr>
              <w:t xml:space="preserve"> июня 2018 года</w:t>
            </w:r>
          </w:p>
        </w:tc>
      </w:tr>
    </w:tbl>
    <w:p w:rsidR="005D4116" w:rsidRDefault="005D4116" w:rsidP="005D4116">
      <w:pPr>
        <w:spacing w:after="154" w:line="1" w:lineRule="exact"/>
        <w:rPr>
          <w:sz w:val="2"/>
          <w:szCs w:val="2"/>
        </w:rPr>
      </w:pPr>
    </w:p>
    <w:p w:rsidR="008922ED" w:rsidRDefault="008922ED" w:rsidP="005D4116">
      <w:pPr>
        <w:spacing w:after="154" w:line="1" w:lineRule="exact"/>
        <w:rPr>
          <w:sz w:val="2"/>
          <w:szCs w:val="2"/>
        </w:rPr>
      </w:pPr>
    </w:p>
    <w:p w:rsidR="008922ED" w:rsidRPr="00254582" w:rsidRDefault="008922ED" w:rsidP="005D4116">
      <w:pPr>
        <w:spacing w:after="154" w:line="1" w:lineRule="exact"/>
        <w:rPr>
          <w:sz w:val="2"/>
          <w:szCs w:val="2"/>
        </w:rPr>
      </w:pPr>
    </w:p>
    <w:tbl>
      <w:tblPr>
        <w:tblW w:w="15310" w:type="dxa"/>
        <w:tblInd w:w="-102" w:type="dxa"/>
        <w:tblLayout w:type="fixed"/>
        <w:tblCellMar>
          <w:left w:w="40" w:type="dxa"/>
          <w:right w:w="40" w:type="dxa"/>
        </w:tblCellMar>
        <w:tblLook w:val="0000"/>
      </w:tblPr>
      <w:tblGrid>
        <w:gridCol w:w="682"/>
        <w:gridCol w:w="5981"/>
        <w:gridCol w:w="3972"/>
        <w:gridCol w:w="1968"/>
        <w:gridCol w:w="16"/>
        <w:gridCol w:w="2691"/>
      </w:tblGrid>
      <w:tr w:rsidR="005D4116" w:rsidRPr="00921713" w:rsidTr="006A4696">
        <w:trPr>
          <w:cantSplit/>
          <w:trHeight w:hRule="exact" w:val="769"/>
          <w:tblHeader/>
        </w:trPr>
        <w:tc>
          <w:tcPr>
            <w:tcW w:w="682"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5D4116" w:rsidRPr="00921713" w:rsidRDefault="005D4116" w:rsidP="006A4696">
            <w:pPr>
              <w:spacing w:line="269" w:lineRule="exact"/>
              <w:ind w:left="113" w:right="113"/>
              <w:jc w:val="center"/>
              <w:rPr>
                <w:b/>
                <w:sz w:val="24"/>
                <w:szCs w:val="24"/>
              </w:rPr>
            </w:pPr>
            <w:r w:rsidRPr="00921713">
              <w:rPr>
                <w:b/>
                <w:sz w:val="24"/>
                <w:szCs w:val="24"/>
              </w:rPr>
              <w:t xml:space="preserve">№ </w:t>
            </w:r>
            <w:r w:rsidRPr="00921713">
              <w:rPr>
                <w:b/>
                <w:spacing w:val="-12"/>
                <w:sz w:val="24"/>
                <w:szCs w:val="24"/>
              </w:rPr>
              <w:t>п/п</w:t>
            </w: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ind w:left="1195"/>
              <w:rPr>
                <w:b/>
                <w:sz w:val="24"/>
                <w:szCs w:val="24"/>
              </w:rPr>
            </w:pPr>
            <w:r w:rsidRPr="00921713">
              <w:rPr>
                <w:b/>
                <w:sz w:val="24"/>
                <w:szCs w:val="24"/>
              </w:rPr>
              <w:t>Содержание мероприятия</w:t>
            </w:r>
          </w:p>
        </w:tc>
        <w:tc>
          <w:tcPr>
            <w:tcW w:w="397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jc w:val="center"/>
              <w:rPr>
                <w:b/>
                <w:sz w:val="24"/>
                <w:szCs w:val="24"/>
              </w:rPr>
            </w:pPr>
            <w:r w:rsidRPr="00921713">
              <w:rPr>
                <w:b/>
                <w:sz w:val="24"/>
                <w:szCs w:val="24"/>
              </w:rPr>
              <w:t>Срок (дата) проведения мероприятия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CE0ADD">
            <w:pPr>
              <w:spacing w:line="216" w:lineRule="auto"/>
              <w:ind w:hanging="40"/>
              <w:jc w:val="center"/>
              <w:rPr>
                <w:b/>
                <w:spacing w:val="-1"/>
                <w:sz w:val="24"/>
                <w:szCs w:val="24"/>
              </w:rPr>
            </w:pPr>
            <w:r w:rsidRPr="00921713">
              <w:rPr>
                <w:b/>
                <w:spacing w:val="-1"/>
                <w:sz w:val="24"/>
                <w:szCs w:val="24"/>
              </w:rPr>
              <w:t>Ссылка на норму закона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b/>
                <w:sz w:val="24"/>
                <w:szCs w:val="24"/>
              </w:rPr>
            </w:pPr>
            <w:r w:rsidRPr="00921713">
              <w:rPr>
                <w:b/>
                <w:spacing w:val="-1"/>
                <w:sz w:val="24"/>
                <w:szCs w:val="24"/>
              </w:rPr>
              <w:t>Исполнитель</w:t>
            </w:r>
          </w:p>
        </w:tc>
      </w:tr>
      <w:tr w:rsidR="005D4116" w:rsidRPr="00921713" w:rsidTr="006A4696">
        <w:trPr>
          <w:trHeight w:hRule="exact" w:val="312"/>
        </w:trPr>
        <w:tc>
          <w:tcPr>
            <w:tcW w:w="15310"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ind w:left="254"/>
              <w:jc w:val="center"/>
              <w:rPr>
                <w:b/>
                <w:sz w:val="24"/>
                <w:szCs w:val="24"/>
              </w:rPr>
            </w:pPr>
            <w:r w:rsidRPr="00921713">
              <w:rPr>
                <w:b/>
                <w:spacing w:val="-1"/>
                <w:sz w:val="24"/>
                <w:szCs w:val="24"/>
              </w:rPr>
              <w:t>ИЗБИРАТЕЛЬНЫЕ УЧАСТКИ</w:t>
            </w:r>
          </w:p>
        </w:tc>
      </w:tr>
      <w:tr w:rsidR="005D4116" w:rsidRPr="00921713" w:rsidTr="00CE0ADD">
        <w:trPr>
          <w:cantSplit/>
          <w:trHeight w:hRule="exact" w:val="2131"/>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spacing w:line="260" w:lineRule="exact"/>
              <w:ind w:left="11" w:right="142" w:firstLine="130"/>
              <w:jc w:val="both"/>
              <w:rPr>
                <w:sz w:val="24"/>
                <w:szCs w:val="24"/>
              </w:rPr>
            </w:pPr>
            <w:r w:rsidRPr="00921713">
              <w:rPr>
                <w:sz w:val="24"/>
                <w:szCs w:val="24"/>
              </w:rPr>
              <w:t xml:space="preserve">Опубликование списков избирательных участков с указанием их границ, номеров, мест </w:t>
            </w:r>
            <w:r w:rsidRPr="00921713">
              <w:rPr>
                <w:spacing w:val="-1"/>
                <w:sz w:val="24"/>
                <w:szCs w:val="24"/>
              </w:rPr>
              <w:t xml:space="preserve">нахождения участковых избирательных </w:t>
            </w:r>
            <w:r w:rsidRPr="00921713">
              <w:rPr>
                <w:sz w:val="24"/>
                <w:szCs w:val="24"/>
              </w:rPr>
              <w:t>комиссий (далее – УИК) и помещений для голосования, а также их телефонов</w:t>
            </w:r>
          </w:p>
        </w:tc>
        <w:tc>
          <w:tcPr>
            <w:tcW w:w="397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5" w:firstLine="5"/>
              <w:jc w:val="center"/>
              <w:rPr>
                <w:sz w:val="24"/>
                <w:szCs w:val="24"/>
              </w:rPr>
            </w:pPr>
            <w:r w:rsidRPr="00921713">
              <w:rPr>
                <w:sz w:val="24"/>
                <w:szCs w:val="24"/>
              </w:rPr>
              <w:t>Не позднее чем за 40 дней до дня голосования</w:t>
            </w:r>
          </w:p>
          <w:p w:rsidR="005D4116" w:rsidRPr="00921713" w:rsidRDefault="005D4116" w:rsidP="006A4696">
            <w:pPr>
              <w:spacing w:line="274" w:lineRule="exact"/>
              <w:jc w:val="center"/>
              <w:rPr>
                <w:sz w:val="24"/>
                <w:szCs w:val="24"/>
              </w:rPr>
            </w:pPr>
            <w:r w:rsidRPr="00921713">
              <w:rPr>
                <w:b/>
                <w:i/>
                <w:sz w:val="24"/>
                <w:szCs w:val="24"/>
              </w:rPr>
              <w:t xml:space="preserve">Не позднее </w:t>
            </w:r>
            <w:r w:rsidRPr="00921713">
              <w:rPr>
                <w:b/>
                <w:i/>
                <w:sz w:val="24"/>
                <w:szCs w:val="24"/>
              </w:rPr>
              <w:br/>
              <w:t>30 июля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п.6 ст.16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Глава муниципального образования</w:t>
            </w:r>
          </w:p>
        </w:tc>
      </w:tr>
      <w:tr w:rsidR="005D4116" w:rsidRPr="00921713" w:rsidTr="006A4696">
        <w:trPr>
          <w:trHeight w:hRule="exact" w:val="380"/>
        </w:trPr>
        <w:tc>
          <w:tcPr>
            <w:tcW w:w="15310"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left="360" w:right="230"/>
              <w:jc w:val="center"/>
              <w:rPr>
                <w:b/>
                <w:spacing w:val="-1"/>
                <w:sz w:val="24"/>
                <w:szCs w:val="24"/>
              </w:rPr>
            </w:pPr>
            <w:r w:rsidRPr="00921713">
              <w:rPr>
                <w:b/>
                <w:spacing w:val="-1"/>
                <w:sz w:val="24"/>
                <w:szCs w:val="24"/>
              </w:rPr>
              <w:lastRenderedPageBreak/>
              <w:t>СПИСКИ ИЗБИРАТЕЛЕЙ</w:t>
            </w:r>
          </w:p>
        </w:tc>
      </w:tr>
      <w:tr w:rsidR="005D4116" w:rsidRPr="00921713" w:rsidTr="006A4696">
        <w:trPr>
          <w:trHeight w:hRule="exact" w:val="1968"/>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ind w:right="140" w:firstLine="140"/>
              <w:jc w:val="both"/>
              <w:rPr>
                <w:spacing w:val="-1"/>
                <w:sz w:val="24"/>
                <w:szCs w:val="24"/>
              </w:rPr>
            </w:pPr>
            <w:r w:rsidRPr="00921713">
              <w:rPr>
                <w:spacing w:val="-1"/>
                <w:sz w:val="24"/>
                <w:szCs w:val="24"/>
              </w:rPr>
              <w:t>Направление сведений об избирателях в ТИК для составления списков избирателей</w:t>
            </w:r>
          </w:p>
        </w:tc>
        <w:tc>
          <w:tcPr>
            <w:tcW w:w="397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5" w:firstLine="5"/>
              <w:jc w:val="center"/>
              <w:rPr>
                <w:spacing w:val="-1"/>
                <w:sz w:val="24"/>
                <w:szCs w:val="24"/>
              </w:rPr>
            </w:pPr>
            <w:r w:rsidRPr="00921713">
              <w:rPr>
                <w:spacing w:val="-1"/>
                <w:sz w:val="24"/>
                <w:szCs w:val="24"/>
              </w:rPr>
              <w:t>Сразу после назначения дня голосования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pacing w:val="-1"/>
                <w:sz w:val="24"/>
                <w:szCs w:val="24"/>
              </w:rPr>
            </w:pPr>
            <w:r w:rsidRPr="00921713">
              <w:rPr>
                <w:spacing w:val="-1"/>
                <w:sz w:val="24"/>
                <w:szCs w:val="24"/>
              </w:rPr>
              <w:t xml:space="preserve">п.2 ст.13 </w:t>
            </w:r>
            <w:r w:rsidRPr="00921713">
              <w:rPr>
                <w:sz w:val="24"/>
                <w:szCs w:val="24"/>
              </w:rPr>
              <w:t>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left="5" w:hanging="45"/>
              <w:jc w:val="center"/>
              <w:rPr>
                <w:spacing w:val="-1"/>
                <w:sz w:val="24"/>
                <w:szCs w:val="24"/>
              </w:rPr>
            </w:pPr>
            <w:r w:rsidRPr="00921713">
              <w:rPr>
                <w:spacing w:val="-1"/>
                <w:sz w:val="24"/>
                <w:szCs w:val="24"/>
              </w:rPr>
              <w:t>Уполномоченное должностное лицо администрации муниципального образования,</w:t>
            </w:r>
          </w:p>
          <w:p w:rsidR="005D4116" w:rsidRPr="00921713" w:rsidRDefault="005D4116" w:rsidP="006A4696">
            <w:pPr>
              <w:spacing w:line="260" w:lineRule="exact"/>
              <w:ind w:left="5" w:hanging="45"/>
              <w:jc w:val="center"/>
              <w:rPr>
                <w:b/>
                <w:spacing w:val="-1"/>
                <w:sz w:val="24"/>
                <w:szCs w:val="24"/>
              </w:rPr>
            </w:pPr>
            <w:r w:rsidRPr="00921713">
              <w:rPr>
                <w:spacing w:val="-1"/>
                <w:sz w:val="24"/>
                <w:szCs w:val="24"/>
              </w:rPr>
              <w:t>командиры воинских частей</w:t>
            </w:r>
          </w:p>
        </w:tc>
      </w:tr>
      <w:tr w:rsidR="005D4116" w:rsidRPr="00921713" w:rsidTr="006A4696">
        <w:trPr>
          <w:trHeight w:hRule="exact" w:val="947"/>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spacing w:line="216" w:lineRule="auto"/>
              <w:ind w:right="140" w:firstLine="140"/>
              <w:jc w:val="both"/>
              <w:rPr>
                <w:sz w:val="24"/>
                <w:szCs w:val="24"/>
              </w:rPr>
            </w:pPr>
            <w:r w:rsidRPr="00921713">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97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5" w:firstLine="5"/>
              <w:jc w:val="center"/>
              <w:rPr>
                <w:sz w:val="24"/>
                <w:szCs w:val="24"/>
              </w:rPr>
            </w:pPr>
            <w:r w:rsidRPr="00921713">
              <w:rPr>
                <w:spacing w:val="-1"/>
                <w:sz w:val="24"/>
                <w:szCs w:val="24"/>
              </w:rPr>
              <w:t>Еженедельно со дня представления сведений</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pacing w:val="-1"/>
                <w:sz w:val="24"/>
                <w:szCs w:val="24"/>
              </w:rPr>
              <w:t xml:space="preserve">п.13 ст.13 </w:t>
            </w:r>
            <w:r w:rsidRPr="00921713">
              <w:rPr>
                <w:sz w:val="24"/>
                <w:szCs w:val="24"/>
              </w:rPr>
              <w:t>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Уполномоченные должностные лица</w:t>
            </w:r>
          </w:p>
        </w:tc>
      </w:tr>
      <w:tr w:rsidR="005D4116" w:rsidRPr="00921713" w:rsidTr="006A4696">
        <w:trPr>
          <w:trHeight w:hRule="exact" w:val="1268"/>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spacing w:line="216" w:lineRule="auto"/>
              <w:ind w:right="140" w:firstLine="140"/>
              <w:jc w:val="both"/>
              <w:rPr>
                <w:sz w:val="24"/>
                <w:szCs w:val="24"/>
              </w:rPr>
            </w:pPr>
            <w:r w:rsidRPr="00921713">
              <w:rPr>
                <w:sz w:val="24"/>
                <w:szCs w:val="24"/>
              </w:rPr>
              <w:t>Составление списков избирателей отдельно по каждому избирательному участку</w:t>
            </w:r>
          </w:p>
        </w:tc>
        <w:tc>
          <w:tcPr>
            <w:tcW w:w="397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5" w:firstLine="5"/>
              <w:jc w:val="center"/>
              <w:rPr>
                <w:sz w:val="24"/>
                <w:szCs w:val="24"/>
              </w:rPr>
            </w:pPr>
            <w:r w:rsidRPr="00921713">
              <w:rPr>
                <w:sz w:val="24"/>
                <w:szCs w:val="24"/>
              </w:rPr>
              <w:t>Не позднее чем за 11 дней до дня голосования</w:t>
            </w:r>
          </w:p>
          <w:p w:rsidR="005D4116" w:rsidRPr="00921713" w:rsidRDefault="005D4116" w:rsidP="006A4696">
            <w:pPr>
              <w:spacing w:before="60" w:line="216" w:lineRule="auto"/>
              <w:ind w:right="6" w:firstLine="6"/>
              <w:jc w:val="center"/>
              <w:rPr>
                <w:sz w:val="24"/>
                <w:szCs w:val="24"/>
              </w:rPr>
            </w:pPr>
            <w:r w:rsidRPr="00921713">
              <w:rPr>
                <w:b/>
                <w:i/>
                <w:sz w:val="24"/>
                <w:szCs w:val="24"/>
              </w:rPr>
              <w:t xml:space="preserve">Не позднее </w:t>
            </w:r>
            <w:r w:rsidRPr="00921713">
              <w:rPr>
                <w:b/>
                <w:i/>
                <w:sz w:val="24"/>
                <w:szCs w:val="24"/>
              </w:rPr>
              <w:br/>
              <w:t>28 августа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п.1 ст.13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ТИК</w:t>
            </w:r>
          </w:p>
        </w:tc>
      </w:tr>
      <w:tr w:rsidR="005D4116" w:rsidRPr="00921713" w:rsidTr="006A4696">
        <w:trPr>
          <w:trHeight w:hRule="exact" w:val="1451"/>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right="142" w:firstLine="142"/>
              <w:jc w:val="both"/>
              <w:rPr>
                <w:sz w:val="24"/>
                <w:szCs w:val="24"/>
              </w:rPr>
            </w:pPr>
            <w:r w:rsidRPr="00921713">
              <w:rPr>
                <w:sz w:val="24"/>
                <w:szCs w:val="24"/>
              </w:rPr>
              <w:t xml:space="preserve">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right="6" w:firstLine="6"/>
              <w:jc w:val="center"/>
              <w:rPr>
                <w:sz w:val="24"/>
                <w:szCs w:val="24"/>
              </w:rPr>
            </w:pPr>
            <w:r w:rsidRPr="00921713">
              <w:rPr>
                <w:sz w:val="24"/>
                <w:szCs w:val="24"/>
              </w:rPr>
              <w:t>До момента передачи первых экземпляров списков избирателей УИК</w:t>
            </w:r>
          </w:p>
          <w:p w:rsidR="005D4116" w:rsidRPr="00921713" w:rsidRDefault="005D4116" w:rsidP="006A4696">
            <w:pPr>
              <w:spacing w:line="240" w:lineRule="exact"/>
              <w:ind w:right="6" w:firstLine="6"/>
              <w:jc w:val="center"/>
              <w:rPr>
                <w:sz w:val="24"/>
                <w:szCs w:val="24"/>
              </w:rPr>
            </w:pPr>
            <w:r w:rsidRPr="00921713">
              <w:rPr>
                <w:b/>
                <w:i/>
                <w:sz w:val="24"/>
                <w:szCs w:val="24"/>
              </w:rPr>
              <w:t xml:space="preserve">Не позднее </w:t>
            </w:r>
            <w:r w:rsidRPr="00921713">
              <w:rPr>
                <w:b/>
                <w:i/>
                <w:sz w:val="24"/>
                <w:szCs w:val="24"/>
              </w:rPr>
              <w:br/>
              <w:t>28 августа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pacing w:val="-2"/>
                <w:sz w:val="24"/>
                <w:szCs w:val="24"/>
              </w:rPr>
            </w:pPr>
            <w:r w:rsidRPr="00921713">
              <w:rPr>
                <w:sz w:val="24"/>
                <w:szCs w:val="24"/>
              </w:rPr>
              <w:t>п.11 ст.13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left="5" w:firstLine="62"/>
              <w:jc w:val="center"/>
              <w:rPr>
                <w:sz w:val="24"/>
                <w:szCs w:val="24"/>
              </w:rPr>
            </w:pPr>
            <w:r w:rsidRPr="00921713">
              <w:rPr>
                <w:sz w:val="24"/>
                <w:szCs w:val="24"/>
              </w:rPr>
              <w:t>ТИК</w:t>
            </w:r>
          </w:p>
        </w:tc>
      </w:tr>
      <w:tr w:rsidR="005D4116" w:rsidRPr="00921713" w:rsidTr="006A4696">
        <w:trPr>
          <w:trHeight w:hRule="exact" w:val="1208"/>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spacing w:line="280" w:lineRule="exact"/>
              <w:ind w:left="5" w:right="142" w:firstLine="142"/>
              <w:jc w:val="both"/>
              <w:rPr>
                <w:sz w:val="24"/>
                <w:szCs w:val="24"/>
              </w:rPr>
            </w:pPr>
            <w:r w:rsidRPr="00921713">
              <w:rPr>
                <w:sz w:val="24"/>
                <w:szCs w:val="24"/>
              </w:rPr>
              <w:t>Передача по акту первого экземпляра списка избирателей, подписанного председателем и секретарем ТИК, и заверенного печатью ТИК, в соответствующую УИК</w:t>
            </w:r>
          </w:p>
        </w:tc>
        <w:tc>
          <w:tcPr>
            <w:tcW w:w="3972" w:type="dxa"/>
            <w:tcBorders>
              <w:top w:val="single" w:sz="4"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firstLine="5"/>
              <w:jc w:val="center"/>
              <w:rPr>
                <w:sz w:val="24"/>
                <w:szCs w:val="24"/>
              </w:rPr>
            </w:pPr>
            <w:r w:rsidRPr="00921713">
              <w:rPr>
                <w:sz w:val="24"/>
                <w:szCs w:val="24"/>
              </w:rPr>
              <w:t>Не позднее чем за 10 дней до дня голосования</w:t>
            </w:r>
          </w:p>
          <w:p w:rsidR="005D4116" w:rsidRPr="00921713" w:rsidRDefault="005D4116" w:rsidP="006A4696">
            <w:pPr>
              <w:spacing w:line="274" w:lineRule="exact"/>
              <w:ind w:firstLine="6"/>
              <w:jc w:val="center"/>
              <w:rPr>
                <w:b/>
                <w:i/>
                <w:sz w:val="24"/>
                <w:szCs w:val="24"/>
              </w:rPr>
            </w:pPr>
            <w:r w:rsidRPr="00921713">
              <w:rPr>
                <w:b/>
                <w:i/>
                <w:sz w:val="24"/>
                <w:szCs w:val="24"/>
              </w:rPr>
              <w:t xml:space="preserve">Не позднее </w:t>
            </w:r>
            <w:r w:rsidRPr="00921713">
              <w:rPr>
                <w:b/>
                <w:i/>
                <w:sz w:val="24"/>
                <w:szCs w:val="24"/>
              </w:rPr>
              <w:br/>
              <w:t>29 августа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п.п. 11, 12 ст.13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ТИК</w:t>
            </w:r>
          </w:p>
        </w:tc>
      </w:tr>
      <w:tr w:rsidR="005D4116" w:rsidRPr="00921713" w:rsidTr="006A4696">
        <w:trPr>
          <w:trHeight w:hRule="exact" w:val="860"/>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spacing w:line="280" w:lineRule="exact"/>
              <w:ind w:right="142" w:firstLine="142"/>
              <w:jc w:val="both"/>
              <w:rPr>
                <w:sz w:val="24"/>
                <w:szCs w:val="24"/>
              </w:rPr>
            </w:pPr>
            <w:r w:rsidRPr="00921713">
              <w:rPr>
                <w:sz w:val="24"/>
                <w:szCs w:val="24"/>
              </w:rPr>
              <w:t>Представление избирателям списка избирателей для ознакомления избирателей и его дополнительного уточнения</w:t>
            </w:r>
          </w:p>
        </w:tc>
        <w:tc>
          <w:tcPr>
            <w:tcW w:w="397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8" w:lineRule="exact"/>
              <w:ind w:left="5"/>
              <w:jc w:val="center"/>
              <w:rPr>
                <w:sz w:val="24"/>
                <w:szCs w:val="24"/>
              </w:rPr>
            </w:pPr>
            <w:r w:rsidRPr="00921713">
              <w:rPr>
                <w:sz w:val="24"/>
                <w:szCs w:val="24"/>
              </w:rPr>
              <w:t>За 10 дней до дня голосования</w:t>
            </w:r>
          </w:p>
          <w:p w:rsidR="005D4116" w:rsidRPr="00921713" w:rsidRDefault="005D4116" w:rsidP="006A4696">
            <w:pPr>
              <w:spacing w:before="120" w:line="278" w:lineRule="exact"/>
              <w:ind w:left="6"/>
              <w:jc w:val="center"/>
              <w:rPr>
                <w:sz w:val="24"/>
                <w:szCs w:val="24"/>
              </w:rPr>
            </w:pPr>
            <w:r w:rsidRPr="00921713">
              <w:rPr>
                <w:b/>
                <w:i/>
                <w:sz w:val="24"/>
                <w:szCs w:val="24"/>
              </w:rPr>
              <w:t>С 29 августа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п.1 ст.14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УИК</w:t>
            </w:r>
          </w:p>
        </w:tc>
      </w:tr>
      <w:tr w:rsidR="005D4116" w:rsidRPr="00921713" w:rsidTr="006A4696">
        <w:trPr>
          <w:trHeight w:hRule="exact" w:val="1193"/>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6A4696">
            <w:pPr>
              <w:ind w:right="140" w:firstLine="140"/>
              <w:rPr>
                <w:sz w:val="24"/>
                <w:szCs w:val="24"/>
              </w:rPr>
            </w:pPr>
            <w:r w:rsidRPr="00921713">
              <w:rPr>
                <w:sz w:val="24"/>
                <w:szCs w:val="24"/>
              </w:rPr>
              <w:t>Уточнение списков избирателей</w:t>
            </w:r>
          </w:p>
        </w:tc>
        <w:tc>
          <w:tcPr>
            <w:tcW w:w="3972"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jc w:val="center"/>
              <w:rPr>
                <w:sz w:val="24"/>
                <w:szCs w:val="24"/>
              </w:rPr>
            </w:pPr>
            <w:r w:rsidRPr="00921713">
              <w:rPr>
                <w:sz w:val="24"/>
                <w:szCs w:val="24"/>
              </w:rPr>
              <w:t>С момента получения списка избирателей (по акту) от ТИК (его составления УИК) и до окончания времени голосования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sz w:val="24"/>
                <w:szCs w:val="24"/>
              </w:rPr>
            </w:pPr>
            <w:r w:rsidRPr="00921713">
              <w:rPr>
                <w:sz w:val="24"/>
                <w:szCs w:val="24"/>
              </w:rPr>
              <w:t>п.13 ст.13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УИК</w:t>
            </w:r>
          </w:p>
        </w:tc>
      </w:tr>
      <w:tr w:rsidR="005D4116" w:rsidRPr="00921713" w:rsidTr="00921713">
        <w:trPr>
          <w:trHeight w:hRule="exact" w:val="1312"/>
        </w:trPr>
        <w:tc>
          <w:tcPr>
            <w:tcW w:w="682" w:type="dxa"/>
            <w:tcBorders>
              <w:top w:val="single" w:sz="6" w:space="0" w:color="auto"/>
              <w:left w:val="single" w:sz="6" w:space="0" w:color="auto"/>
              <w:bottom w:val="single" w:sz="6" w:space="0" w:color="auto"/>
              <w:right w:val="single" w:sz="4"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right="142" w:firstLine="142"/>
              <w:jc w:val="both"/>
              <w:rPr>
                <w:sz w:val="24"/>
                <w:szCs w:val="24"/>
              </w:rPr>
            </w:pPr>
            <w:r w:rsidRPr="00921713">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left="6"/>
              <w:jc w:val="center"/>
              <w:rPr>
                <w:sz w:val="24"/>
                <w:szCs w:val="24"/>
              </w:rPr>
            </w:pPr>
            <w:r w:rsidRPr="00921713">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sz w:val="24"/>
                <w:szCs w:val="24"/>
              </w:rPr>
            </w:pPr>
            <w:r w:rsidRPr="00921713">
              <w:rPr>
                <w:sz w:val="24"/>
                <w:szCs w:val="24"/>
              </w:rPr>
              <w:t>п.2 ст.14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230" w:firstLine="62"/>
              <w:jc w:val="center"/>
              <w:rPr>
                <w:sz w:val="24"/>
                <w:szCs w:val="24"/>
              </w:rPr>
            </w:pPr>
            <w:r w:rsidRPr="00921713">
              <w:rPr>
                <w:sz w:val="24"/>
                <w:szCs w:val="24"/>
              </w:rPr>
              <w:t>УИК</w:t>
            </w:r>
          </w:p>
        </w:tc>
      </w:tr>
      <w:tr w:rsidR="005D4116" w:rsidRPr="00921713" w:rsidTr="00921713">
        <w:trPr>
          <w:trHeight w:hRule="exact" w:val="1133"/>
        </w:trPr>
        <w:tc>
          <w:tcPr>
            <w:tcW w:w="682" w:type="dxa"/>
            <w:tcBorders>
              <w:top w:val="single" w:sz="6" w:space="0" w:color="auto"/>
              <w:left w:val="single" w:sz="6" w:space="0" w:color="auto"/>
              <w:bottom w:val="single" w:sz="6" w:space="0" w:color="auto"/>
              <w:right w:val="single" w:sz="4"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right="140" w:firstLine="140"/>
              <w:jc w:val="both"/>
              <w:rPr>
                <w:sz w:val="24"/>
                <w:szCs w:val="24"/>
              </w:rPr>
            </w:pPr>
            <w:r w:rsidRPr="00921713">
              <w:rPr>
                <w:sz w:val="24"/>
                <w:szCs w:val="24"/>
              </w:rPr>
              <w:t>Рассмотрение жалоб на решения УИК об отклонении заявлений избирателей о включении в список избирателей</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jc w:val="center"/>
              <w:rPr>
                <w:sz w:val="24"/>
                <w:szCs w:val="24"/>
              </w:rPr>
            </w:pPr>
            <w:r w:rsidRPr="00921713">
              <w:rPr>
                <w:sz w:val="24"/>
                <w:szCs w:val="24"/>
              </w:rPr>
              <w:t>В трехдневный срок, а за три и менее дня до дня голосования и в день голосования - немедленно</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sz w:val="24"/>
                <w:szCs w:val="24"/>
              </w:rPr>
            </w:pPr>
            <w:r w:rsidRPr="00921713">
              <w:rPr>
                <w:sz w:val="24"/>
                <w:szCs w:val="24"/>
              </w:rPr>
              <w:t>п.16 ст.17 Федерального закона,</w:t>
            </w:r>
          </w:p>
          <w:p w:rsidR="005D4116" w:rsidRPr="00921713" w:rsidRDefault="005D4116" w:rsidP="006A4696">
            <w:pPr>
              <w:spacing w:line="278" w:lineRule="exact"/>
              <w:jc w:val="center"/>
              <w:rPr>
                <w:sz w:val="24"/>
                <w:szCs w:val="24"/>
              </w:rPr>
            </w:pPr>
            <w:r w:rsidRPr="00921713">
              <w:rPr>
                <w:sz w:val="24"/>
                <w:szCs w:val="24"/>
              </w:rPr>
              <w:t>п.3 ст.14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230" w:firstLine="62"/>
              <w:jc w:val="center"/>
              <w:rPr>
                <w:sz w:val="24"/>
                <w:szCs w:val="24"/>
              </w:rPr>
            </w:pPr>
            <w:r w:rsidRPr="00921713">
              <w:rPr>
                <w:sz w:val="24"/>
                <w:szCs w:val="24"/>
              </w:rPr>
              <w:t xml:space="preserve">ТИК или суд </w:t>
            </w:r>
            <w:r w:rsidRPr="00921713">
              <w:rPr>
                <w:sz w:val="24"/>
                <w:szCs w:val="24"/>
              </w:rPr>
              <w:br/>
              <w:t>(по месту нахождения УИК)</w:t>
            </w:r>
          </w:p>
        </w:tc>
      </w:tr>
      <w:tr w:rsidR="005D4116" w:rsidRPr="00921713" w:rsidTr="00921713">
        <w:trPr>
          <w:trHeight w:hRule="exact" w:val="1277"/>
        </w:trPr>
        <w:tc>
          <w:tcPr>
            <w:tcW w:w="682" w:type="dxa"/>
            <w:tcBorders>
              <w:top w:val="single" w:sz="6" w:space="0" w:color="auto"/>
              <w:left w:val="single" w:sz="6" w:space="0" w:color="auto"/>
              <w:bottom w:val="single" w:sz="6" w:space="0" w:color="auto"/>
              <w:right w:val="single" w:sz="4"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left="6" w:right="119"/>
              <w:jc w:val="both"/>
              <w:rPr>
                <w:sz w:val="24"/>
                <w:szCs w:val="24"/>
              </w:rPr>
            </w:pPr>
            <w:r w:rsidRPr="00921713">
              <w:rPr>
                <w:sz w:val="24"/>
                <w:szCs w:val="24"/>
              </w:rPr>
              <w:t>Составление ТИК списка досрочно проголосовавших избирателей отдельно по каждому избирательному участку</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В дни проведения досрочного голосования в ТИК</w:t>
            </w:r>
          </w:p>
          <w:p w:rsidR="005D4116" w:rsidRPr="00921713" w:rsidRDefault="005D4116" w:rsidP="006A4696">
            <w:pPr>
              <w:ind w:left="5"/>
              <w:jc w:val="center"/>
              <w:rPr>
                <w:color w:val="FF0000"/>
                <w:sz w:val="24"/>
                <w:szCs w:val="24"/>
              </w:rPr>
            </w:pPr>
            <w:r w:rsidRPr="00921713">
              <w:rPr>
                <w:b/>
                <w:i/>
                <w:sz w:val="24"/>
                <w:szCs w:val="24"/>
              </w:rPr>
              <w:t xml:space="preserve">с 29 августа по 4 сентября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п.3 ст.61</w:t>
            </w:r>
            <w:r w:rsidRPr="00921713">
              <w:rPr>
                <w:sz w:val="24"/>
                <w:szCs w:val="24"/>
                <w:vertAlign w:val="superscript"/>
              </w:rPr>
              <w:t>1</w:t>
            </w:r>
            <w:r w:rsidRPr="00921713">
              <w:rPr>
                <w:sz w:val="24"/>
                <w:szCs w:val="24"/>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 xml:space="preserve">ТИК </w:t>
            </w:r>
          </w:p>
        </w:tc>
      </w:tr>
      <w:tr w:rsidR="005D4116" w:rsidRPr="00921713" w:rsidTr="00921713">
        <w:trPr>
          <w:trHeight w:hRule="exact" w:val="2103"/>
        </w:trPr>
        <w:tc>
          <w:tcPr>
            <w:tcW w:w="682" w:type="dxa"/>
            <w:tcBorders>
              <w:top w:val="single" w:sz="6" w:space="0" w:color="auto"/>
              <w:left w:val="single" w:sz="6" w:space="0" w:color="auto"/>
              <w:bottom w:val="single" w:sz="6" w:space="0" w:color="auto"/>
              <w:right w:val="single" w:sz="4"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right="221" w:firstLine="159"/>
              <w:jc w:val="both"/>
              <w:rPr>
                <w:sz w:val="24"/>
                <w:szCs w:val="24"/>
              </w:rPr>
            </w:pPr>
            <w:r w:rsidRPr="00921713">
              <w:rPr>
                <w:sz w:val="24"/>
                <w:szCs w:val="24"/>
              </w:rPr>
              <w:t>Передача по акту в каждую УИК соответствующего списка досрочно проголосовавших избирателей в ТИК, подписанного председателем и секретарем ТИК, и заверенного печатью ТИК, с приобщенными к списку заявлениями избирателей о досрочном голосовании и конвертов с бюллетенями досрочно проголосовавших избирателей</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firstLine="6"/>
              <w:jc w:val="center"/>
              <w:rPr>
                <w:sz w:val="24"/>
                <w:szCs w:val="24"/>
              </w:rPr>
            </w:pPr>
            <w:r w:rsidRPr="00921713">
              <w:rPr>
                <w:sz w:val="24"/>
                <w:szCs w:val="24"/>
              </w:rPr>
              <w:t>После завершения досрочного голосования в ТИК и не позднее времени начала досрочного голосования в УИК</w:t>
            </w:r>
          </w:p>
          <w:p w:rsidR="005D4116" w:rsidRPr="00921713" w:rsidRDefault="005D4116" w:rsidP="006A4696">
            <w:pPr>
              <w:ind w:left="5"/>
              <w:jc w:val="center"/>
              <w:rPr>
                <w:b/>
                <w:i/>
                <w:sz w:val="24"/>
                <w:szCs w:val="24"/>
              </w:rPr>
            </w:pPr>
            <w:r w:rsidRPr="00921713">
              <w:rPr>
                <w:b/>
                <w:i/>
                <w:sz w:val="24"/>
                <w:szCs w:val="24"/>
              </w:rPr>
              <w:t xml:space="preserve">Не позднее 16.00 </w:t>
            </w:r>
            <w:r w:rsidRPr="00921713">
              <w:rPr>
                <w:b/>
                <w:i/>
                <w:sz w:val="24"/>
                <w:szCs w:val="24"/>
              </w:rPr>
              <w:br/>
              <w:t>5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п.8 ст.61</w:t>
            </w:r>
            <w:r w:rsidRPr="00921713">
              <w:rPr>
                <w:sz w:val="24"/>
                <w:szCs w:val="24"/>
                <w:vertAlign w:val="superscript"/>
              </w:rPr>
              <w:t>1</w:t>
            </w:r>
            <w:r w:rsidRPr="00921713">
              <w:rPr>
                <w:sz w:val="24"/>
                <w:szCs w:val="24"/>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 xml:space="preserve">ТИК </w:t>
            </w:r>
          </w:p>
        </w:tc>
      </w:tr>
      <w:tr w:rsidR="005D4116" w:rsidRPr="00921713" w:rsidTr="00921713">
        <w:trPr>
          <w:trHeight w:hRule="exact" w:val="1083"/>
        </w:trPr>
        <w:tc>
          <w:tcPr>
            <w:tcW w:w="682" w:type="dxa"/>
            <w:tcBorders>
              <w:top w:val="single" w:sz="6" w:space="0" w:color="auto"/>
              <w:left w:val="single" w:sz="6" w:space="0" w:color="auto"/>
              <w:bottom w:val="single" w:sz="6" w:space="0" w:color="auto"/>
              <w:right w:val="single" w:sz="4"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right="221"/>
              <w:jc w:val="both"/>
              <w:rPr>
                <w:sz w:val="24"/>
                <w:szCs w:val="24"/>
              </w:rPr>
            </w:pPr>
            <w:r w:rsidRPr="00921713">
              <w:rPr>
                <w:sz w:val="24"/>
                <w:szCs w:val="24"/>
              </w:rPr>
              <w:t>Внесение в список избирателей отметок о досрочном голосовании избирателей в помещении</w:t>
            </w:r>
            <w:r w:rsidRPr="00921713">
              <w:rPr>
                <w:b/>
                <w:sz w:val="24"/>
                <w:szCs w:val="24"/>
              </w:rPr>
              <w:t xml:space="preserve"> </w:t>
            </w:r>
            <w:r w:rsidRPr="00921713">
              <w:rPr>
                <w:sz w:val="24"/>
                <w:szCs w:val="24"/>
              </w:rPr>
              <w:t xml:space="preserve">ТИК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firstLine="6"/>
              <w:jc w:val="center"/>
              <w:rPr>
                <w:sz w:val="24"/>
                <w:szCs w:val="24"/>
              </w:rPr>
            </w:pPr>
            <w:r w:rsidRPr="00921713">
              <w:rPr>
                <w:sz w:val="24"/>
                <w:szCs w:val="24"/>
              </w:rPr>
              <w:t>Непосредственно после получения  от ТИК списка досрочно проголосовавших избирателей</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п.9 ст.61</w:t>
            </w:r>
            <w:r w:rsidRPr="00921713">
              <w:rPr>
                <w:sz w:val="24"/>
                <w:szCs w:val="24"/>
                <w:vertAlign w:val="superscript"/>
              </w:rPr>
              <w:t>1</w:t>
            </w:r>
            <w:r w:rsidRPr="00921713">
              <w:rPr>
                <w:sz w:val="24"/>
                <w:szCs w:val="24"/>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УИК</w:t>
            </w:r>
          </w:p>
        </w:tc>
      </w:tr>
      <w:tr w:rsidR="005D4116" w:rsidRPr="00921713" w:rsidTr="009829E8">
        <w:trPr>
          <w:trHeight w:hRule="exact" w:val="1650"/>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spacing w:line="280" w:lineRule="exact"/>
              <w:ind w:right="96"/>
              <w:jc w:val="both"/>
              <w:rPr>
                <w:sz w:val="24"/>
                <w:szCs w:val="24"/>
              </w:rPr>
            </w:pPr>
            <w:r w:rsidRPr="00921713">
              <w:rPr>
                <w:sz w:val="24"/>
                <w:szCs w:val="24"/>
              </w:rPr>
              <w:t>Оформление отдельных книг списка избирателей - 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p>
        </w:tc>
        <w:tc>
          <w:tcPr>
            <w:tcW w:w="3972" w:type="dxa"/>
            <w:vMerge w:val="restart"/>
            <w:tcBorders>
              <w:top w:val="single" w:sz="4" w:space="0" w:color="auto"/>
              <w:left w:val="single" w:sz="6" w:space="0" w:color="auto"/>
              <w:right w:val="single" w:sz="4" w:space="0" w:color="auto"/>
            </w:tcBorders>
            <w:shd w:val="clear" w:color="auto" w:fill="auto"/>
            <w:vAlign w:val="center"/>
          </w:tcPr>
          <w:p w:rsidR="005D4116" w:rsidRPr="00921713" w:rsidRDefault="005D4116" w:rsidP="006A4696">
            <w:pPr>
              <w:spacing w:line="274" w:lineRule="exact"/>
              <w:ind w:left="5" w:firstLine="5"/>
              <w:jc w:val="center"/>
              <w:rPr>
                <w:sz w:val="24"/>
                <w:szCs w:val="24"/>
              </w:rPr>
            </w:pPr>
            <w:r w:rsidRPr="00921713">
              <w:rPr>
                <w:sz w:val="24"/>
                <w:szCs w:val="24"/>
              </w:rPr>
              <w:t>Не позднее дня, предшествующего дню голосования</w:t>
            </w:r>
          </w:p>
          <w:p w:rsidR="005D4116" w:rsidRPr="00921713" w:rsidRDefault="005D4116" w:rsidP="006A4696">
            <w:pPr>
              <w:spacing w:before="120" w:line="278" w:lineRule="exact"/>
              <w:ind w:left="6"/>
              <w:jc w:val="center"/>
              <w:rPr>
                <w:sz w:val="24"/>
                <w:szCs w:val="24"/>
              </w:rPr>
            </w:pPr>
            <w:r w:rsidRPr="00921713">
              <w:rPr>
                <w:b/>
                <w:i/>
                <w:sz w:val="24"/>
                <w:szCs w:val="24"/>
              </w:rPr>
              <w:t xml:space="preserve">Не позднее </w:t>
            </w:r>
            <w:r w:rsidRPr="00921713">
              <w:rPr>
                <w:b/>
                <w:i/>
                <w:sz w:val="24"/>
                <w:szCs w:val="24"/>
              </w:rPr>
              <w:br/>
              <w:t>8 сентября 2018 года</w:t>
            </w:r>
          </w:p>
        </w:tc>
        <w:tc>
          <w:tcPr>
            <w:tcW w:w="1968"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sz w:val="24"/>
                <w:szCs w:val="24"/>
              </w:rPr>
            </w:pPr>
            <w:r w:rsidRPr="00921713">
              <w:rPr>
                <w:sz w:val="24"/>
                <w:szCs w:val="24"/>
              </w:rPr>
              <w:t>п.п.12, 13 ст.13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 xml:space="preserve">УИК </w:t>
            </w:r>
          </w:p>
        </w:tc>
      </w:tr>
      <w:tr w:rsidR="005D4116" w:rsidRPr="00921713" w:rsidTr="009829E8">
        <w:trPr>
          <w:trHeight w:hRule="exact" w:val="695"/>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spacing w:line="280" w:lineRule="exact"/>
              <w:ind w:right="96"/>
              <w:jc w:val="both"/>
              <w:rPr>
                <w:sz w:val="24"/>
                <w:szCs w:val="24"/>
              </w:rPr>
            </w:pPr>
            <w:r w:rsidRPr="00921713">
              <w:rPr>
                <w:sz w:val="24"/>
                <w:szCs w:val="24"/>
              </w:rPr>
              <w:t>Подписание выверенного и уточненного списка избирателей и его заверение печатью УИК</w:t>
            </w:r>
          </w:p>
        </w:tc>
        <w:tc>
          <w:tcPr>
            <w:tcW w:w="3972" w:type="dxa"/>
            <w:vMerge/>
            <w:tcBorders>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left="5" w:firstLine="5"/>
              <w:jc w:val="center"/>
              <w:rPr>
                <w:sz w:val="24"/>
                <w:szCs w:val="24"/>
              </w:rPr>
            </w:pPr>
          </w:p>
        </w:tc>
        <w:tc>
          <w:tcPr>
            <w:tcW w:w="1968"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sz w:val="24"/>
                <w:szCs w:val="24"/>
              </w:rPr>
            </w:pP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Председатели и секретари УИК</w:t>
            </w:r>
          </w:p>
        </w:tc>
      </w:tr>
      <w:tr w:rsidR="005D4116" w:rsidRPr="00921713" w:rsidTr="009829E8">
        <w:trPr>
          <w:trHeight w:hRule="exact" w:val="1556"/>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spacing w:line="280" w:lineRule="exact"/>
              <w:ind w:left="5" w:right="96"/>
              <w:jc w:val="both"/>
              <w:rPr>
                <w:sz w:val="24"/>
                <w:szCs w:val="24"/>
              </w:rPr>
            </w:pPr>
            <w:r w:rsidRPr="00921713">
              <w:rPr>
                <w:sz w:val="24"/>
                <w:szCs w:val="24"/>
              </w:rPr>
              <w:t>Внесение в последнюю страницу списка избирателей итоговых данных по списку избирателей, подтверждение их подписью и заверение печатью УИК</w:t>
            </w:r>
          </w:p>
        </w:tc>
        <w:tc>
          <w:tcPr>
            <w:tcW w:w="397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before="120" w:line="274" w:lineRule="exact"/>
              <w:ind w:left="6" w:firstLine="6"/>
              <w:jc w:val="center"/>
              <w:rPr>
                <w:sz w:val="24"/>
                <w:szCs w:val="24"/>
              </w:rPr>
            </w:pPr>
            <w:r w:rsidRPr="00921713">
              <w:rPr>
                <w:sz w:val="24"/>
                <w:szCs w:val="24"/>
              </w:rPr>
              <w:t>После внесения членами УИК суммарных данных по каждой странице списка избирателей перед непосредственным подсчетом голосов избирателей</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п.6 ст.64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z w:val="24"/>
                <w:szCs w:val="24"/>
              </w:rPr>
              <w:t>Председатели, заместители председателей или секретари УИК</w:t>
            </w:r>
          </w:p>
        </w:tc>
      </w:tr>
      <w:tr w:rsidR="005D4116" w:rsidRPr="00921713" w:rsidTr="006A4696">
        <w:trPr>
          <w:trHeight w:hRule="exact" w:val="331"/>
        </w:trPr>
        <w:tc>
          <w:tcPr>
            <w:tcW w:w="15310"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ind w:left="5" w:hanging="45"/>
              <w:jc w:val="center"/>
              <w:rPr>
                <w:b/>
                <w:spacing w:val="-1"/>
                <w:sz w:val="24"/>
                <w:szCs w:val="24"/>
              </w:rPr>
            </w:pPr>
            <w:r w:rsidRPr="00921713">
              <w:rPr>
                <w:b/>
                <w:spacing w:val="-1"/>
                <w:sz w:val="24"/>
                <w:szCs w:val="24"/>
              </w:rPr>
              <w:t>НАБЛЮДАТЕЛИ</w:t>
            </w:r>
          </w:p>
        </w:tc>
      </w:tr>
      <w:tr w:rsidR="005D4116" w:rsidRPr="00921713" w:rsidTr="006A4696">
        <w:trPr>
          <w:trHeight w:hRule="exact" w:val="3865"/>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ind w:left="5" w:right="140" w:firstLine="135"/>
              <w:jc w:val="both"/>
              <w:rPr>
                <w:b/>
                <w:color w:val="FF0000"/>
                <w:sz w:val="24"/>
                <w:szCs w:val="24"/>
              </w:rPr>
            </w:pPr>
            <w:r w:rsidRPr="00921713">
              <w:rPr>
                <w:sz w:val="24"/>
                <w:szCs w:val="24"/>
              </w:rPr>
              <w:t>Представление в ТИК списка наблюдателей, назначенных в УИК</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 xml:space="preserve">Не позднее чем за три дня до дня голосования </w:t>
            </w:r>
          </w:p>
          <w:p w:rsidR="005D4116" w:rsidRPr="00921713" w:rsidRDefault="005D4116" w:rsidP="006A4696">
            <w:pPr>
              <w:spacing w:line="274" w:lineRule="exact"/>
              <w:ind w:left="5"/>
              <w:jc w:val="center"/>
              <w:rPr>
                <w:sz w:val="24"/>
                <w:szCs w:val="24"/>
              </w:rPr>
            </w:pPr>
            <w:r w:rsidRPr="00921713">
              <w:rPr>
                <w:sz w:val="24"/>
                <w:szCs w:val="24"/>
              </w:rPr>
              <w:t>(досрочного голосования)</w:t>
            </w:r>
          </w:p>
          <w:p w:rsidR="005D4116" w:rsidRPr="00921713" w:rsidRDefault="005D4116" w:rsidP="006A4696">
            <w:pPr>
              <w:spacing w:line="274" w:lineRule="exact"/>
              <w:ind w:left="5"/>
              <w:jc w:val="center"/>
              <w:rPr>
                <w:b/>
                <w:i/>
                <w:sz w:val="24"/>
                <w:szCs w:val="24"/>
              </w:rPr>
            </w:pPr>
            <w:r w:rsidRPr="00921713">
              <w:rPr>
                <w:b/>
                <w:i/>
                <w:sz w:val="24"/>
                <w:szCs w:val="24"/>
              </w:rPr>
              <w:t>Не позднее</w:t>
            </w:r>
            <w:r w:rsidRPr="00921713">
              <w:rPr>
                <w:sz w:val="24"/>
                <w:szCs w:val="24"/>
              </w:rPr>
              <w:t xml:space="preserve"> </w:t>
            </w:r>
            <w:r w:rsidRPr="00921713">
              <w:rPr>
                <w:sz w:val="24"/>
                <w:szCs w:val="24"/>
              </w:rPr>
              <w:br/>
            </w:r>
            <w:r w:rsidRPr="00921713">
              <w:rPr>
                <w:b/>
                <w:i/>
                <w:sz w:val="24"/>
                <w:szCs w:val="24"/>
              </w:rPr>
              <w:t>5 сентября 2018 года</w:t>
            </w:r>
          </w:p>
          <w:p w:rsidR="005D4116" w:rsidRPr="00921713" w:rsidRDefault="005D4116" w:rsidP="006A4696">
            <w:pPr>
              <w:spacing w:line="260" w:lineRule="exact"/>
              <w:ind w:left="6"/>
              <w:jc w:val="center"/>
              <w:rPr>
                <w:b/>
                <w:i/>
                <w:sz w:val="24"/>
                <w:szCs w:val="24"/>
              </w:rPr>
            </w:pPr>
            <w:r w:rsidRPr="00921713">
              <w:rPr>
                <w:b/>
                <w:i/>
                <w:sz w:val="24"/>
                <w:szCs w:val="24"/>
              </w:rPr>
              <w:t xml:space="preserve">Для наблюдения за проведением досрочного голосования - не позднее </w:t>
            </w:r>
            <w:r w:rsidRPr="00921713">
              <w:rPr>
                <w:b/>
                <w:i/>
                <w:sz w:val="24"/>
                <w:szCs w:val="24"/>
              </w:rPr>
              <w:br/>
              <w:t>1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п.7</w:t>
            </w:r>
            <w:r w:rsidRPr="00921713">
              <w:rPr>
                <w:sz w:val="24"/>
                <w:szCs w:val="24"/>
                <w:vertAlign w:val="superscript"/>
              </w:rPr>
              <w:t>1</w:t>
            </w:r>
            <w:r w:rsidRPr="00921713">
              <w:rPr>
                <w:sz w:val="24"/>
                <w:szCs w:val="24"/>
              </w:rPr>
              <w:t xml:space="preserve"> ст.26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hanging="23"/>
              <w:jc w:val="center"/>
              <w:rPr>
                <w:sz w:val="24"/>
                <w:szCs w:val="24"/>
              </w:rPr>
            </w:pPr>
            <w:r w:rsidRPr="00921713">
              <w:rPr>
                <w:sz w:val="24"/>
                <w:szCs w:val="24"/>
              </w:rPr>
              <w:t>Избирательное объединение, выдвинувшее зарегистрированного кандидата,</w:t>
            </w:r>
          </w:p>
          <w:p w:rsidR="005D4116" w:rsidRPr="00921713" w:rsidRDefault="005D4116" w:rsidP="006A4696">
            <w:pPr>
              <w:spacing w:line="280" w:lineRule="exact"/>
              <w:ind w:left="5" w:hanging="45"/>
              <w:jc w:val="center"/>
              <w:rPr>
                <w:sz w:val="24"/>
                <w:szCs w:val="24"/>
              </w:rPr>
            </w:pPr>
            <w:r w:rsidRPr="00921713">
              <w:rPr>
                <w:sz w:val="24"/>
                <w:szCs w:val="24"/>
              </w:rPr>
              <w:t xml:space="preserve">зарегистрированный кандидат, </w:t>
            </w:r>
          </w:p>
          <w:p w:rsidR="005D4116" w:rsidRPr="00921713" w:rsidRDefault="005D4116" w:rsidP="006A4696">
            <w:pPr>
              <w:spacing w:line="280" w:lineRule="exact"/>
              <w:ind w:left="5" w:hanging="45"/>
              <w:jc w:val="center"/>
              <w:rPr>
                <w:sz w:val="24"/>
                <w:szCs w:val="24"/>
              </w:rPr>
            </w:pPr>
            <w:r w:rsidRPr="00921713">
              <w:rPr>
                <w:sz w:val="24"/>
                <w:szCs w:val="24"/>
              </w:rPr>
              <w:t>субъект общественного контроля, назначившие наблюдателей в УИК</w:t>
            </w:r>
          </w:p>
        </w:tc>
      </w:tr>
      <w:tr w:rsidR="005D4116" w:rsidRPr="00921713" w:rsidTr="009829E8">
        <w:trPr>
          <w:trHeight w:hRule="exact" w:val="2642"/>
        </w:trPr>
        <w:tc>
          <w:tcPr>
            <w:tcW w:w="682" w:type="dxa"/>
            <w:tcBorders>
              <w:top w:val="single" w:sz="6" w:space="0" w:color="auto"/>
              <w:left w:val="single" w:sz="6" w:space="0" w:color="auto"/>
              <w:bottom w:val="single" w:sz="6" w:space="0" w:color="auto"/>
              <w:right w:val="single" w:sz="6" w:space="0" w:color="auto"/>
            </w:tcBorders>
            <w:shd w:val="clear" w:color="auto" w:fill="auto"/>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9829E8">
            <w:pPr>
              <w:spacing w:line="300" w:lineRule="exact"/>
              <w:ind w:left="6" w:right="142" w:firstLine="136"/>
              <w:jc w:val="both"/>
              <w:rPr>
                <w:sz w:val="24"/>
                <w:szCs w:val="24"/>
              </w:rPr>
            </w:pPr>
            <w:r w:rsidRPr="00921713">
              <w:rPr>
                <w:sz w:val="24"/>
                <w:szCs w:val="24"/>
              </w:rPr>
              <w:t>Представление направления, выданного избирательным объединением, зарегистрировавшим кандидатов, кандидатом, зарегистрированным по соответствующему многомандатному избирательному округу, субъектом общественного контроля в избирательную комиссию, в которую назначен наблюдатель</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bCs/>
                <w:iCs/>
                <w:sz w:val="24"/>
                <w:szCs w:val="24"/>
              </w:rPr>
            </w:pPr>
            <w:r w:rsidRPr="00921713">
              <w:rPr>
                <w:bCs/>
                <w:iCs/>
                <w:sz w:val="24"/>
                <w:szCs w:val="24"/>
              </w:rPr>
              <w:t xml:space="preserve">В день, предшествующий дню голосования, либо непосредственно в день голосования </w:t>
            </w:r>
          </w:p>
          <w:p w:rsidR="005D4116" w:rsidRPr="00921713" w:rsidRDefault="005D4116" w:rsidP="006A4696">
            <w:pPr>
              <w:spacing w:line="274" w:lineRule="exact"/>
              <w:ind w:left="5"/>
              <w:jc w:val="center"/>
              <w:rPr>
                <w:b/>
                <w:i/>
                <w:sz w:val="24"/>
                <w:szCs w:val="24"/>
              </w:rPr>
            </w:pPr>
            <w:r w:rsidRPr="00921713">
              <w:rPr>
                <w:b/>
                <w:i/>
                <w:sz w:val="24"/>
                <w:szCs w:val="24"/>
              </w:rPr>
              <w:t>8 либо 9 сентября 2018 года</w:t>
            </w:r>
          </w:p>
          <w:p w:rsidR="005D4116" w:rsidRPr="00921713" w:rsidRDefault="005D4116" w:rsidP="006A4696">
            <w:pPr>
              <w:spacing w:before="40" w:line="260" w:lineRule="exact"/>
              <w:ind w:left="6"/>
              <w:jc w:val="center"/>
              <w:rPr>
                <w:sz w:val="24"/>
                <w:szCs w:val="24"/>
              </w:rPr>
            </w:pPr>
            <w:r w:rsidRPr="00921713">
              <w:rPr>
                <w:bCs/>
                <w:iCs/>
                <w:sz w:val="24"/>
                <w:szCs w:val="24"/>
              </w:rPr>
              <w:t xml:space="preserve">В день, предшествующий дню досрочного голосования </w:t>
            </w:r>
            <w:r w:rsidRPr="00921713">
              <w:rPr>
                <w:bCs/>
                <w:iCs/>
                <w:sz w:val="24"/>
                <w:szCs w:val="24"/>
              </w:rPr>
              <w:br/>
              <w:t>либо непосредственно в день досрочного голосования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п.8 ст.26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 xml:space="preserve">Наблюдатели </w:t>
            </w:r>
          </w:p>
        </w:tc>
      </w:tr>
      <w:tr w:rsidR="005D4116" w:rsidRPr="00921713" w:rsidTr="009829E8">
        <w:trPr>
          <w:trHeight w:hRule="exact" w:val="993"/>
        </w:trPr>
        <w:tc>
          <w:tcPr>
            <w:tcW w:w="15310"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ind w:left="57" w:right="113"/>
              <w:jc w:val="center"/>
              <w:rPr>
                <w:b/>
                <w:spacing w:val="-1"/>
                <w:sz w:val="24"/>
                <w:szCs w:val="24"/>
              </w:rPr>
            </w:pPr>
            <w:r w:rsidRPr="00921713">
              <w:rPr>
                <w:b/>
                <w:spacing w:val="-1"/>
                <w:sz w:val="24"/>
                <w:szCs w:val="24"/>
              </w:rPr>
              <w:t>ВЫДВИЖЕНИЕ КАНДИДАТОВ, СПИСКОВ КАНДИДАТОВ ПО ОДНОМАНДАТНЫМ (МНОГОМАНДАТНЫМ) ИЗБИРАТЕЛЬНЫМ ОКРУГАМ</w:t>
            </w:r>
            <w:r w:rsidRPr="00921713">
              <w:rPr>
                <w:b/>
                <w:bCs/>
                <w:sz w:val="24"/>
                <w:szCs w:val="24"/>
              </w:rPr>
              <w:t xml:space="preserve">. </w:t>
            </w:r>
            <w:r w:rsidRPr="00921713">
              <w:rPr>
                <w:b/>
                <w:spacing w:val="-1"/>
                <w:sz w:val="24"/>
                <w:szCs w:val="24"/>
              </w:rPr>
              <w:t>ЗАВЕРЕНИЕ СПИСКОВ КАНДИДАТОВ. РЕГИСТРАЦИЯ КАНДИДАТОВ</w:t>
            </w:r>
          </w:p>
        </w:tc>
      </w:tr>
      <w:tr w:rsidR="005D4116" w:rsidRPr="00921713" w:rsidTr="006A4696">
        <w:trPr>
          <w:trHeight w:hRule="exact" w:val="3825"/>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6A4696">
            <w:pPr>
              <w:spacing w:line="260" w:lineRule="exact"/>
              <w:ind w:right="96" w:firstLine="539"/>
              <w:jc w:val="both"/>
              <w:rPr>
                <w:sz w:val="24"/>
                <w:szCs w:val="24"/>
              </w:rPr>
            </w:pPr>
            <w:r w:rsidRPr="00921713">
              <w:rPr>
                <w:spacing w:val="-1"/>
                <w:sz w:val="24"/>
                <w:szCs w:val="24"/>
              </w:rPr>
              <w:t xml:space="preserve">Публикация в государственных или муниципальных периодических печатных изданиях, размещение на официальном сайте в информационно-телекоммуникационной сети "Интернет" и </w:t>
            </w:r>
            <w:r w:rsidRPr="00921713">
              <w:rPr>
                <w:color w:val="000000"/>
                <w:spacing w:val="-1"/>
                <w:sz w:val="24"/>
                <w:szCs w:val="24"/>
              </w:rPr>
              <w:t xml:space="preserve">направление в ТИК, составленного по состоянию на день официального опубликования (публикации) решения о назначении выборов списка </w:t>
            </w:r>
            <w:r w:rsidRPr="00921713">
              <w:rPr>
                <w:color w:val="000000"/>
                <w:sz w:val="24"/>
                <w:szCs w:val="24"/>
              </w:rPr>
              <w:t xml:space="preserve">политических партий, региональных отделений и иных структурных подразделений политических партий, иных общественных объединений, </w:t>
            </w:r>
            <w:r w:rsidRPr="00921713">
              <w:rPr>
                <w:color w:val="000000"/>
                <w:spacing w:val="-1"/>
                <w:sz w:val="24"/>
                <w:szCs w:val="24"/>
              </w:rPr>
              <w:t>имеющих право принимать участие в выборах депутатов в качестве</w:t>
            </w:r>
            <w:r w:rsidRPr="00921713">
              <w:rPr>
                <w:spacing w:val="-1"/>
                <w:sz w:val="24"/>
                <w:szCs w:val="24"/>
              </w:rPr>
              <w:t xml:space="preserve"> избирательных объединений </w:t>
            </w:r>
          </w:p>
        </w:tc>
        <w:tc>
          <w:tcPr>
            <w:tcW w:w="3972"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5"/>
              <w:jc w:val="center"/>
              <w:rPr>
                <w:sz w:val="24"/>
                <w:szCs w:val="24"/>
              </w:rPr>
            </w:pPr>
            <w:r w:rsidRPr="00921713">
              <w:rPr>
                <w:sz w:val="24"/>
                <w:szCs w:val="24"/>
              </w:rPr>
              <w:t>Не позднее чем через 3 дня со дня официального опубликования (публикации) решения о назначении выборов</w:t>
            </w:r>
          </w:p>
          <w:p w:rsidR="005D4116" w:rsidRPr="00921713" w:rsidRDefault="005D4116" w:rsidP="00CE0ADD">
            <w:pPr>
              <w:spacing w:before="120" w:line="274" w:lineRule="exact"/>
              <w:ind w:left="6" w:firstLine="6"/>
              <w:jc w:val="center"/>
              <w:rPr>
                <w:b/>
                <w:i/>
                <w:sz w:val="24"/>
                <w:szCs w:val="24"/>
              </w:rPr>
            </w:pPr>
            <w:r w:rsidRPr="00921713">
              <w:rPr>
                <w:b/>
                <w:i/>
                <w:sz w:val="24"/>
                <w:szCs w:val="24"/>
              </w:rPr>
              <w:t xml:space="preserve">Не позднее </w:t>
            </w:r>
            <w:r w:rsidRPr="00921713">
              <w:rPr>
                <w:b/>
                <w:i/>
                <w:sz w:val="24"/>
                <w:szCs w:val="24"/>
              </w:rPr>
              <w:br/>
            </w:r>
            <w:r w:rsidR="006A66B8">
              <w:rPr>
                <w:b/>
                <w:i/>
                <w:sz w:val="24"/>
                <w:szCs w:val="24"/>
              </w:rPr>
              <w:t>26</w:t>
            </w:r>
            <w:r w:rsidRPr="00921713">
              <w:rPr>
                <w:b/>
                <w:i/>
                <w:sz w:val="24"/>
                <w:szCs w:val="24"/>
              </w:rPr>
              <w:t xml:space="preserve"> июня 2018 года</w:t>
            </w:r>
          </w:p>
        </w:tc>
        <w:tc>
          <w:tcPr>
            <w:tcW w:w="1984"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spacing w:val="-1"/>
                <w:sz w:val="24"/>
                <w:szCs w:val="24"/>
              </w:rPr>
            </w:pPr>
            <w:r w:rsidRPr="00921713">
              <w:rPr>
                <w:spacing w:val="-1"/>
                <w:sz w:val="24"/>
                <w:szCs w:val="24"/>
              </w:rPr>
              <w:t>п.9 ст.35 Федерального закона,</w:t>
            </w:r>
          </w:p>
          <w:p w:rsidR="005D4116" w:rsidRPr="00921713" w:rsidRDefault="005D4116" w:rsidP="006A4696">
            <w:pPr>
              <w:spacing w:line="274" w:lineRule="exact"/>
              <w:ind w:left="5"/>
              <w:jc w:val="center"/>
              <w:rPr>
                <w:spacing w:val="-1"/>
                <w:sz w:val="24"/>
                <w:szCs w:val="24"/>
              </w:rPr>
            </w:pPr>
            <w:r w:rsidRPr="00921713">
              <w:rPr>
                <w:spacing w:val="-1"/>
                <w:sz w:val="24"/>
                <w:szCs w:val="24"/>
              </w:rPr>
              <w:t xml:space="preserve">п.9 ст.30 </w:t>
            </w:r>
            <w:r w:rsidRPr="00921713">
              <w:rPr>
                <w:sz w:val="24"/>
                <w:szCs w:val="24"/>
              </w:rPr>
              <w:t>Кодекса</w:t>
            </w:r>
          </w:p>
        </w:tc>
        <w:tc>
          <w:tcPr>
            <w:tcW w:w="269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Управление Министерства юстиции Российской Федерации по Тверской области</w:t>
            </w:r>
          </w:p>
        </w:tc>
      </w:tr>
      <w:tr w:rsidR="005D4116" w:rsidRPr="00921713" w:rsidTr="006A4696">
        <w:trPr>
          <w:trHeight w:hRule="exact" w:val="2924"/>
        </w:trPr>
        <w:tc>
          <w:tcPr>
            <w:tcW w:w="68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491EB1">
            <w:pPr>
              <w:spacing w:line="280" w:lineRule="exact"/>
              <w:ind w:right="142" w:firstLine="142"/>
              <w:jc w:val="both"/>
              <w:rPr>
                <w:sz w:val="24"/>
                <w:szCs w:val="24"/>
              </w:rPr>
            </w:pPr>
            <w:r w:rsidRPr="00921713">
              <w:rPr>
                <w:spacing w:val="-1"/>
                <w:sz w:val="24"/>
                <w:szCs w:val="24"/>
              </w:rPr>
              <w:t xml:space="preserve">Направление в ТИК извещения о проведении мероприятий, связанных с выдвижением списка кандидатов по </w:t>
            </w:r>
            <w:r w:rsidRPr="00921713">
              <w:rPr>
                <w:sz w:val="24"/>
                <w:szCs w:val="24"/>
              </w:rPr>
              <w:t xml:space="preserve">многомандатным </w:t>
            </w:r>
            <w:r w:rsidRPr="00921713">
              <w:rPr>
                <w:spacing w:val="-1"/>
                <w:sz w:val="24"/>
                <w:szCs w:val="24"/>
              </w:rPr>
              <w:t>избирательным округам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jc w:val="center"/>
              <w:rPr>
                <w:sz w:val="24"/>
                <w:szCs w:val="24"/>
              </w:rPr>
            </w:pPr>
            <w:r w:rsidRPr="00921713">
              <w:rPr>
                <w:bCs/>
                <w:sz w:val="24"/>
                <w:szCs w:val="24"/>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40" w:lineRule="exact"/>
              <w:jc w:val="center"/>
              <w:rPr>
                <w:sz w:val="24"/>
                <w:szCs w:val="24"/>
              </w:rPr>
            </w:pPr>
            <w:r w:rsidRPr="00921713">
              <w:rPr>
                <w:sz w:val="24"/>
                <w:szCs w:val="24"/>
              </w:rPr>
              <w:t>подп. «в» п.1 ст.27 Федерального закона от 11.07.2001</w:t>
            </w:r>
            <w:r w:rsidRPr="00921713">
              <w:rPr>
                <w:sz w:val="24"/>
                <w:szCs w:val="24"/>
              </w:rPr>
              <w:br/>
              <w:t xml:space="preserve">№95-ФЗ </w:t>
            </w:r>
            <w:r w:rsidRPr="00921713">
              <w:rPr>
                <w:sz w:val="24"/>
                <w:szCs w:val="24"/>
              </w:rPr>
              <w:br/>
              <w:t xml:space="preserve">«О политических партиях» </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firstLine="34"/>
              <w:jc w:val="center"/>
              <w:rPr>
                <w:b/>
                <w:sz w:val="24"/>
                <w:szCs w:val="24"/>
              </w:rPr>
            </w:pPr>
            <w:r w:rsidRPr="00921713">
              <w:rPr>
                <w:bCs/>
                <w:sz w:val="24"/>
                <w:szCs w:val="24"/>
              </w:rPr>
              <w:t>Избирательное объединение</w:t>
            </w:r>
          </w:p>
        </w:tc>
      </w:tr>
      <w:tr w:rsidR="005D4116" w:rsidRPr="00921713" w:rsidTr="006A4696">
        <w:trPr>
          <w:trHeight w:hRule="exact" w:val="1804"/>
        </w:trPr>
        <w:tc>
          <w:tcPr>
            <w:tcW w:w="68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right="140" w:firstLine="140"/>
              <w:jc w:val="both"/>
              <w:rPr>
                <w:sz w:val="24"/>
                <w:szCs w:val="24"/>
              </w:rPr>
            </w:pPr>
            <w:r w:rsidRPr="00921713">
              <w:rPr>
                <w:sz w:val="24"/>
                <w:szCs w:val="24"/>
              </w:rPr>
              <w:t>Принятие решения о количестве подписей избирателей, необходимом для регистрации кандидата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jc w:val="center"/>
              <w:rPr>
                <w:sz w:val="24"/>
                <w:szCs w:val="24"/>
              </w:rPr>
            </w:pPr>
            <w:r w:rsidRPr="00921713">
              <w:rPr>
                <w:sz w:val="24"/>
                <w:szCs w:val="24"/>
              </w:rPr>
              <w:t xml:space="preserve">До дня начала выдвижения и представления документов кандидатами, уполномоченными представителями избирательного объединения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b/>
                <w:sz w:val="24"/>
                <w:szCs w:val="24"/>
              </w:rPr>
            </w:pPr>
            <w:r w:rsidRPr="00921713">
              <w:rPr>
                <w:sz w:val="24"/>
                <w:szCs w:val="24"/>
              </w:rPr>
              <w:t>п.п.1-3 ст.33 Кодекса</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b/>
                <w:sz w:val="24"/>
                <w:szCs w:val="24"/>
              </w:rPr>
            </w:pPr>
            <w:r w:rsidRPr="00921713">
              <w:rPr>
                <w:spacing w:val="-1"/>
                <w:sz w:val="24"/>
                <w:szCs w:val="24"/>
              </w:rPr>
              <w:t>ТИК</w:t>
            </w:r>
          </w:p>
        </w:tc>
      </w:tr>
      <w:tr w:rsidR="005D4116" w:rsidRPr="00921713" w:rsidTr="006A4696">
        <w:trPr>
          <w:trHeight w:hRule="exact" w:val="2635"/>
        </w:trPr>
        <w:tc>
          <w:tcPr>
            <w:tcW w:w="682"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491EB1">
            <w:pPr>
              <w:spacing w:line="260" w:lineRule="exact"/>
              <w:ind w:right="96" w:firstLine="142"/>
              <w:jc w:val="both"/>
              <w:rPr>
                <w:sz w:val="24"/>
                <w:szCs w:val="24"/>
              </w:rPr>
            </w:pPr>
            <w:r w:rsidRPr="00921713">
              <w:rPr>
                <w:b/>
                <w:sz w:val="24"/>
                <w:szCs w:val="24"/>
              </w:rPr>
              <w:t>Выдвижение списка</w:t>
            </w:r>
            <w:r w:rsidRPr="00921713">
              <w:rPr>
                <w:sz w:val="24"/>
                <w:szCs w:val="24"/>
              </w:rPr>
              <w:t xml:space="preserve"> кандидатов по </w:t>
            </w:r>
            <w:r w:rsidR="00491EB1">
              <w:rPr>
                <w:sz w:val="24"/>
                <w:szCs w:val="24"/>
              </w:rPr>
              <w:t xml:space="preserve"> </w:t>
            </w:r>
            <w:r w:rsidRPr="00921713">
              <w:rPr>
                <w:sz w:val="24"/>
                <w:szCs w:val="24"/>
              </w:rPr>
              <w:t>многомандатным избирательным округам и представление в ТИК документов о выдвижении</w:t>
            </w:r>
          </w:p>
        </w:tc>
        <w:tc>
          <w:tcPr>
            <w:tcW w:w="3972" w:type="dxa"/>
            <w:tcBorders>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300" w:lineRule="exact"/>
              <w:jc w:val="center"/>
              <w:rPr>
                <w:sz w:val="24"/>
                <w:szCs w:val="24"/>
              </w:rPr>
            </w:pPr>
            <w:r w:rsidRPr="00921713">
              <w:rPr>
                <w:sz w:val="24"/>
                <w:szCs w:val="24"/>
              </w:rPr>
              <w:t>Не ранее чем через 5 дней и не позднее чем через 35 дней после дня официального опубликования решения о назначении выборов - до 18 часов по московскому времени</w:t>
            </w:r>
          </w:p>
          <w:p w:rsidR="005D4116" w:rsidRPr="00921713" w:rsidRDefault="005D4116" w:rsidP="00CE0ADD">
            <w:pPr>
              <w:spacing w:line="300" w:lineRule="exact"/>
              <w:ind w:left="6" w:firstLine="6"/>
              <w:jc w:val="center"/>
              <w:rPr>
                <w:sz w:val="24"/>
                <w:szCs w:val="24"/>
              </w:rPr>
            </w:pPr>
            <w:r w:rsidRPr="00921713">
              <w:rPr>
                <w:b/>
                <w:sz w:val="24"/>
                <w:szCs w:val="24"/>
              </w:rPr>
              <w:t xml:space="preserve">С </w:t>
            </w:r>
            <w:r w:rsidR="00491EB1">
              <w:rPr>
                <w:b/>
                <w:sz w:val="24"/>
                <w:szCs w:val="24"/>
              </w:rPr>
              <w:t>29</w:t>
            </w:r>
            <w:r w:rsidRPr="00921713">
              <w:rPr>
                <w:b/>
                <w:i/>
                <w:sz w:val="24"/>
                <w:szCs w:val="24"/>
              </w:rPr>
              <w:t xml:space="preserve"> июня по </w:t>
            </w:r>
            <w:r w:rsidR="00491EB1">
              <w:rPr>
                <w:b/>
                <w:i/>
                <w:sz w:val="24"/>
                <w:szCs w:val="24"/>
              </w:rPr>
              <w:t>29</w:t>
            </w:r>
            <w:r w:rsidRPr="00921713">
              <w:rPr>
                <w:b/>
                <w:i/>
                <w:sz w:val="24"/>
                <w:szCs w:val="24"/>
              </w:rPr>
              <w:t xml:space="preserve"> июля</w:t>
            </w:r>
            <w:r w:rsidRPr="00921713">
              <w:rPr>
                <w:b/>
                <w:i/>
                <w:sz w:val="24"/>
                <w:szCs w:val="24"/>
              </w:rPr>
              <w:br/>
              <w:t xml:space="preserve"> 2018 год</w:t>
            </w:r>
            <w:r w:rsidR="00CE0ADD">
              <w:rPr>
                <w:b/>
                <w:i/>
                <w:sz w:val="24"/>
                <w:szCs w:val="24"/>
              </w:rPr>
              <w:t>а</w:t>
            </w:r>
            <w:r w:rsidRPr="00921713">
              <w:rPr>
                <w:b/>
                <w:i/>
                <w:sz w:val="24"/>
                <w:szCs w:val="24"/>
              </w:rPr>
              <w:t xml:space="preserve">  до 18 часов</w:t>
            </w:r>
          </w:p>
        </w:tc>
        <w:tc>
          <w:tcPr>
            <w:tcW w:w="1984" w:type="dxa"/>
            <w:gridSpan w:val="2"/>
            <w:tcBorders>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bCs/>
                <w:sz w:val="24"/>
                <w:szCs w:val="24"/>
              </w:rPr>
            </w:pPr>
            <w:r w:rsidRPr="00921713">
              <w:rPr>
                <w:spacing w:val="-1"/>
                <w:sz w:val="24"/>
                <w:szCs w:val="24"/>
              </w:rPr>
              <w:t>п.1 ст.32,</w:t>
            </w:r>
          </w:p>
          <w:p w:rsidR="005D4116" w:rsidRPr="00921713" w:rsidRDefault="005D4116" w:rsidP="006A4696">
            <w:pPr>
              <w:spacing w:line="278" w:lineRule="exact"/>
              <w:jc w:val="center"/>
              <w:rPr>
                <w:spacing w:val="-1"/>
                <w:sz w:val="24"/>
                <w:szCs w:val="24"/>
              </w:rPr>
            </w:pPr>
            <w:r w:rsidRPr="00921713">
              <w:rPr>
                <w:bCs/>
                <w:sz w:val="24"/>
                <w:szCs w:val="24"/>
              </w:rPr>
              <w:t xml:space="preserve">п.1 ст.102 </w:t>
            </w:r>
            <w:r w:rsidRPr="00921713">
              <w:rPr>
                <w:sz w:val="24"/>
                <w:szCs w:val="24"/>
              </w:rPr>
              <w:t>Кодекса</w:t>
            </w:r>
          </w:p>
        </w:tc>
        <w:tc>
          <w:tcPr>
            <w:tcW w:w="269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Избирательное объединение</w:t>
            </w:r>
          </w:p>
        </w:tc>
      </w:tr>
      <w:tr w:rsidR="005D4116" w:rsidRPr="00921713" w:rsidTr="006A4696">
        <w:trPr>
          <w:trHeight w:hRule="exact" w:val="270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8C1196">
            <w:pPr>
              <w:ind w:right="99" w:firstLine="140"/>
              <w:jc w:val="both"/>
              <w:rPr>
                <w:sz w:val="24"/>
                <w:szCs w:val="24"/>
              </w:rPr>
            </w:pPr>
            <w:r w:rsidRPr="00921713">
              <w:rPr>
                <w:b/>
                <w:sz w:val="24"/>
                <w:szCs w:val="24"/>
              </w:rPr>
              <w:t>Самовыдвижение</w:t>
            </w:r>
            <w:r w:rsidRPr="00921713">
              <w:rPr>
                <w:sz w:val="24"/>
                <w:szCs w:val="24"/>
              </w:rPr>
              <w:t xml:space="preserve"> кандидата по многомандатному избирательному округу и представление в ТИК документов о выдвижении</w:t>
            </w:r>
          </w:p>
        </w:tc>
        <w:tc>
          <w:tcPr>
            <w:tcW w:w="3972" w:type="dxa"/>
            <w:tcBorders>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300" w:lineRule="exact"/>
              <w:jc w:val="center"/>
              <w:rPr>
                <w:sz w:val="24"/>
                <w:szCs w:val="24"/>
              </w:rPr>
            </w:pPr>
            <w:r w:rsidRPr="00921713">
              <w:rPr>
                <w:sz w:val="24"/>
                <w:szCs w:val="24"/>
              </w:rPr>
              <w:t>Не ранее чем через 5 дней и не позднее чем через 35 дней после дня официального опубликования решения о назначении выборов - до 18 часов по московскому времени</w:t>
            </w:r>
          </w:p>
          <w:p w:rsidR="005D4116" w:rsidRPr="00921713" w:rsidRDefault="005D4116" w:rsidP="00CE0ADD">
            <w:pPr>
              <w:spacing w:line="300" w:lineRule="exact"/>
              <w:ind w:left="6" w:firstLine="6"/>
              <w:jc w:val="center"/>
              <w:rPr>
                <w:sz w:val="24"/>
                <w:szCs w:val="24"/>
              </w:rPr>
            </w:pPr>
            <w:r w:rsidRPr="00921713">
              <w:rPr>
                <w:b/>
                <w:sz w:val="24"/>
                <w:szCs w:val="24"/>
              </w:rPr>
              <w:t xml:space="preserve">С </w:t>
            </w:r>
            <w:r w:rsidR="008C1196">
              <w:rPr>
                <w:b/>
                <w:sz w:val="24"/>
                <w:szCs w:val="24"/>
              </w:rPr>
              <w:t>29</w:t>
            </w:r>
            <w:r w:rsidRPr="00921713">
              <w:rPr>
                <w:b/>
                <w:i/>
                <w:sz w:val="24"/>
                <w:szCs w:val="24"/>
              </w:rPr>
              <w:t xml:space="preserve"> июня по </w:t>
            </w:r>
            <w:r w:rsidR="008C1196">
              <w:rPr>
                <w:b/>
                <w:i/>
                <w:sz w:val="24"/>
                <w:szCs w:val="24"/>
              </w:rPr>
              <w:t>29</w:t>
            </w:r>
            <w:r w:rsidRPr="00921713">
              <w:rPr>
                <w:b/>
                <w:i/>
                <w:sz w:val="24"/>
                <w:szCs w:val="24"/>
              </w:rPr>
              <w:t xml:space="preserve"> июля</w:t>
            </w:r>
            <w:r w:rsidRPr="00921713">
              <w:rPr>
                <w:b/>
                <w:i/>
                <w:sz w:val="24"/>
                <w:szCs w:val="24"/>
              </w:rPr>
              <w:br/>
              <w:t xml:space="preserve"> 2018 год</w:t>
            </w:r>
            <w:r w:rsidR="00CE0ADD">
              <w:rPr>
                <w:b/>
                <w:i/>
                <w:sz w:val="24"/>
                <w:szCs w:val="24"/>
              </w:rPr>
              <w:t>а</w:t>
            </w:r>
            <w:r w:rsidRPr="00921713">
              <w:rPr>
                <w:b/>
                <w:i/>
                <w:sz w:val="24"/>
                <w:szCs w:val="24"/>
              </w:rPr>
              <w:t xml:space="preserve">  до 18 часов</w:t>
            </w:r>
          </w:p>
        </w:tc>
        <w:tc>
          <w:tcPr>
            <w:tcW w:w="1984" w:type="dxa"/>
            <w:gridSpan w:val="2"/>
            <w:tcBorders>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bCs/>
                <w:sz w:val="24"/>
                <w:szCs w:val="24"/>
              </w:rPr>
            </w:pPr>
            <w:r w:rsidRPr="00921713">
              <w:rPr>
                <w:spacing w:val="-1"/>
                <w:sz w:val="24"/>
                <w:szCs w:val="24"/>
              </w:rPr>
              <w:t>п.1 ст.32,</w:t>
            </w:r>
          </w:p>
          <w:p w:rsidR="005D4116" w:rsidRPr="00921713" w:rsidRDefault="005D4116" w:rsidP="006A4696">
            <w:pPr>
              <w:spacing w:line="278" w:lineRule="exact"/>
              <w:jc w:val="center"/>
              <w:rPr>
                <w:spacing w:val="-1"/>
                <w:sz w:val="24"/>
                <w:szCs w:val="24"/>
              </w:rPr>
            </w:pPr>
            <w:r w:rsidRPr="00921713">
              <w:rPr>
                <w:bCs/>
                <w:sz w:val="24"/>
                <w:szCs w:val="24"/>
              </w:rPr>
              <w:t xml:space="preserve">п.1 ст.102 </w:t>
            </w:r>
            <w:r w:rsidRPr="00921713">
              <w:rPr>
                <w:sz w:val="24"/>
                <w:szCs w:val="24"/>
              </w:rPr>
              <w:t>Кодекса</w:t>
            </w:r>
          </w:p>
        </w:tc>
        <w:tc>
          <w:tcPr>
            <w:tcW w:w="269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jc w:val="center"/>
              <w:rPr>
                <w:sz w:val="24"/>
                <w:szCs w:val="24"/>
              </w:rPr>
            </w:pPr>
            <w:r w:rsidRPr="00921713">
              <w:rPr>
                <w:sz w:val="24"/>
                <w:szCs w:val="24"/>
              </w:rPr>
              <w:t>Гражданин, обладающий пассивным избирательным правом</w:t>
            </w:r>
          </w:p>
        </w:tc>
      </w:tr>
      <w:tr w:rsidR="005D4116" w:rsidRPr="00921713" w:rsidTr="008C1196">
        <w:trPr>
          <w:trHeight w:hRule="exact" w:val="4485"/>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8C1196">
            <w:pPr>
              <w:ind w:right="99" w:firstLine="140"/>
              <w:jc w:val="both"/>
              <w:rPr>
                <w:sz w:val="24"/>
                <w:szCs w:val="24"/>
              </w:rPr>
            </w:pPr>
            <w:r w:rsidRPr="00921713">
              <w:rPr>
                <w:sz w:val="24"/>
                <w:szCs w:val="24"/>
              </w:rPr>
              <w:t>Представление в ТИК документов о выдвижении кандидата по многомандатному избирательному округу</w:t>
            </w:r>
          </w:p>
        </w:tc>
        <w:tc>
          <w:tcPr>
            <w:tcW w:w="3972" w:type="dxa"/>
            <w:tcBorders>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after="120" w:line="280" w:lineRule="exact"/>
              <w:ind w:hanging="40"/>
              <w:jc w:val="center"/>
              <w:rPr>
                <w:sz w:val="24"/>
                <w:szCs w:val="24"/>
              </w:rPr>
            </w:pPr>
            <w:r w:rsidRPr="00921713">
              <w:rPr>
                <w:sz w:val="24"/>
                <w:szCs w:val="24"/>
              </w:rPr>
              <w:t>После заверения списка кандидатов по многомандатному избирательному округу и не позднее чем через 35 дней после дня официального опубликования решения о назначении выборов - до 18 часов по московскому времени</w:t>
            </w:r>
          </w:p>
          <w:p w:rsidR="005D4116" w:rsidRPr="00921713" w:rsidRDefault="005D4116" w:rsidP="00CE0ADD">
            <w:pPr>
              <w:spacing w:line="280" w:lineRule="exact"/>
              <w:jc w:val="center"/>
              <w:rPr>
                <w:b/>
                <w:i/>
                <w:sz w:val="24"/>
                <w:szCs w:val="24"/>
              </w:rPr>
            </w:pPr>
            <w:r w:rsidRPr="00921713">
              <w:rPr>
                <w:b/>
                <w:i/>
                <w:sz w:val="24"/>
                <w:szCs w:val="24"/>
              </w:rPr>
              <w:t>Не позднее</w:t>
            </w:r>
            <w:r w:rsidRPr="00921713">
              <w:rPr>
                <w:b/>
                <w:i/>
                <w:sz w:val="24"/>
                <w:szCs w:val="24"/>
              </w:rPr>
              <w:br/>
              <w:t xml:space="preserve"> </w:t>
            </w:r>
            <w:r w:rsidR="006A4220">
              <w:rPr>
                <w:b/>
                <w:i/>
                <w:sz w:val="24"/>
                <w:szCs w:val="24"/>
              </w:rPr>
              <w:t>29</w:t>
            </w:r>
            <w:r w:rsidRPr="00921713">
              <w:rPr>
                <w:b/>
                <w:i/>
                <w:sz w:val="24"/>
                <w:szCs w:val="24"/>
              </w:rPr>
              <w:t xml:space="preserve"> июля 2018 года </w:t>
            </w:r>
            <w:r w:rsidRPr="00921713">
              <w:rPr>
                <w:b/>
                <w:i/>
                <w:sz w:val="24"/>
                <w:szCs w:val="24"/>
              </w:rPr>
              <w:br/>
              <w:t>до 18 часов</w:t>
            </w:r>
          </w:p>
        </w:tc>
        <w:tc>
          <w:tcPr>
            <w:tcW w:w="1984" w:type="dxa"/>
            <w:gridSpan w:val="2"/>
            <w:tcBorders>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spacing w:val="-1"/>
                <w:sz w:val="24"/>
                <w:szCs w:val="24"/>
              </w:rPr>
            </w:pPr>
            <w:r w:rsidRPr="00921713">
              <w:rPr>
                <w:spacing w:val="-1"/>
                <w:sz w:val="24"/>
                <w:szCs w:val="24"/>
              </w:rPr>
              <w:t xml:space="preserve">п.п. 9, 10 ст.32, </w:t>
            </w:r>
            <w:r w:rsidRPr="00921713">
              <w:rPr>
                <w:spacing w:val="-1"/>
                <w:sz w:val="24"/>
                <w:szCs w:val="24"/>
              </w:rPr>
              <w:br/>
            </w:r>
            <w:r w:rsidRPr="00921713">
              <w:rPr>
                <w:bCs/>
                <w:sz w:val="24"/>
                <w:szCs w:val="24"/>
              </w:rPr>
              <w:t xml:space="preserve">п.1 ст.102 </w:t>
            </w:r>
            <w:r w:rsidRPr="00921713">
              <w:rPr>
                <w:sz w:val="24"/>
                <w:szCs w:val="24"/>
              </w:rPr>
              <w:t>Кодекса</w:t>
            </w:r>
          </w:p>
        </w:tc>
        <w:tc>
          <w:tcPr>
            <w:tcW w:w="269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220">
            <w:pPr>
              <w:spacing w:line="280" w:lineRule="exact"/>
              <w:jc w:val="center"/>
              <w:rPr>
                <w:sz w:val="24"/>
                <w:szCs w:val="24"/>
              </w:rPr>
            </w:pPr>
            <w:r w:rsidRPr="00921713">
              <w:rPr>
                <w:bCs/>
                <w:sz w:val="24"/>
                <w:szCs w:val="24"/>
              </w:rPr>
              <w:t xml:space="preserve">Кандидат, выдвинутый избирательным объединением по </w:t>
            </w:r>
            <w:r w:rsidRPr="00921713">
              <w:rPr>
                <w:sz w:val="24"/>
                <w:szCs w:val="24"/>
              </w:rPr>
              <w:t xml:space="preserve">многомандатному </w:t>
            </w:r>
            <w:r w:rsidRPr="00921713">
              <w:rPr>
                <w:bCs/>
                <w:sz w:val="24"/>
                <w:szCs w:val="24"/>
              </w:rPr>
              <w:t xml:space="preserve">избирательному округу и включенный в заверенный </w:t>
            </w:r>
            <w:r w:rsidRPr="00921713">
              <w:rPr>
                <w:sz w:val="24"/>
                <w:szCs w:val="24"/>
              </w:rPr>
              <w:t>ТИК</w:t>
            </w:r>
            <w:r w:rsidRPr="00921713">
              <w:rPr>
                <w:bCs/>
                <w:sz w:val="24"/>
                <w:szCs w:val="24"/>
              </w:rPr>
              <w:t xml:space="preserve"> список кандидатов по соответствующему </w:t>
            </w:r>
            <w:r w:rsidRPr="00921713">
              <w:rPr>
                <w:sz w:val="24"/>
                <w:szCs w:val="24"/>
              </w:rPr>
              <w:t xml:space="preserve">многомандатному </w:t>
            </w:r>
            <w:r w:rsidRPr="00921713">
              <w:rPr>
                <w:bCs/>
                <w:sz w:val="24"/>
                <w:szCs w:val="24"/>
              </w:rPr>
              <w:t>избирательному округу</w:t>
            </w:r>
          </w:p>
        </w:tc>
      </w:tr>
      <w:tr w:rsidR="005D4116" w:rsidRPr="00921713" w:rsidTr="00676E2F">
        <w:trPr>
          <w:trHeight w:hRule="exact" w:val="1508"/>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76E2F">
            <w:pPr>
              <w:spacing w:line="204" w:lineRule="auto"/>
              <w:ind w:right="96" w:firstLine="130"/>
              <w:jc w:val="both"/>
              <w:rPr>
                <w:sz w:val="24"/>
                <w:szCs w:val="24"/>
              </w:rPr>
            </w:pPr>
            <w:r w:rsidRPr="00921713">
              <w:rPr>
                <w:sz w:val="24"/>
                <w:szCs w:val="24"/>
              </w:rPr>
              <w:t xml:space="preserve">Выдача уполномоченному представителю избирательного объединения письменного подтверждения получения документов для заверения списка кандидатов по </w:t>
            </w:r>
            <w:r w:rsidR="00676E2F">
              <w:rPr>
                <w:sz w:val="24"/>
                <w:szCs w:val="24"/>
              </w:rPr>
              <w:t>м</w:t>
            </w:r>
            <w:r w:rsidRPr="00921713">
              <w:rPr>
                <w:sz w:val="24"/>
                <w:szCs w:val="24"/>
              </w:rPr>
              <w:t>ногомандатным избирательным округам</w:t>
            </w:r>
          </w:p>
        </w:tc>
        <w:tc>
          <w:tcPr>
            <w:tcW w:w="3972" w:type="dxa"/>
            <w:tcBorders>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5"/>
              <w:jc w:val="center"/>
              <w:rPr>
                <w:sz w:val="24"/>
                <w:szCs w:val="24"/>
              </w:rPr>
            </w:pPr>
            <w:r w:rsidRPr="00921713">
              <w:rPr>
                <w:sz w:val="24"/>
                <w:szCs w:val="24"/>
              </w:rPr>
              <w:t>Незамедлительно после представления документов</w:t>
            </w:r>
          </w:p>
        </w:tc>
        <w:tc>
          <w:tcPr>
            <w:tcW w:w="1984" w:type="dxa"/>
            <w:gridSpan w:val="2"/>
            <w:tcBorders>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jc w:val="center"/>
              <w:rPr>
                <w:spacing w:val="-1"/>
                <w:sz w:val="24"/>
                <w:szCs w:val="24"/>
              </w:rPr>
            </w:pPr>
            <w:r w:rsidRPr="00921713">
              <w:rPr>
                <w:spacing w:val="-1"/>
                <w:sz w:val="24"/>
                <w:szCs w:val="24"/>
              </w:rPr>
              <w:t xml:space="preserve">п.16 ст.32 </w:t>
            </w:r>
            <w:r w:rsidRPr="00921713">
              <w:rPr>
                <w:sz w:val="24"/>
                <w:szCs w:val="24"/>
              </w:rPr>
              <w:t>Кодекса</w:t>
            </w:r>
          </w:p>
        </w:tc>
        <w:tc>
          <w:tcPr>
            <w:tcW w:w="269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pacing w:val="-1"/>
                <w:sz w:val="24"/>
                <w:szCs w:val="24"/>
              </w:rPr>
              <w:t>ТИК</w:t>
            </w:r>
          </w:p>
        </w:tc>
      </w:tr>
      <w:tr w:rsidR="005D4116" w:rsidRPr="00921713" w:rsidTr="00676E2F">
        <w:trPr>
          <w:trHeight w:hRule="exact" w:val="127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76E2F">
            <w:pPr>
              <w:spacing w:line="204" w:lineRule="auto"/>
              <w:ind w:right="96" w:firstLine="130"/>
              <w:jc w:val="both"/>
              <w:rPr>
                <w:sz w:val="24"/>
                <w:szCs w:val="24"/>
              </w:rPr>
            </w:pPr>
            <w:r w:rsidRPr="00921713">
              <w:rPr>
                <w:sz w:val="24"/>
                <w:szCs w:val="24"/>
              </w:rPr>
              <w:t>Принятие решения о заверении либо об отказе в заверении списка кандидатов по многомандатным избирательным округам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В течение трех дней со дня приема документов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 xml:space="preserve">подп. «к» п.11 ст.20, </w:t>
            </w:r>
          </w:p>
          <w:p w:rsidR="005D4116" w:rsidRPr="00921713" w:rsidRDefault="005D4116" w:rsidP="006A4696">
            <w:pPr>
              <w:spacing w:line="274" w:lineRule="exact"/>
              <w:jc w:val="center"/>
              <w:rPr>
                <w:sz w:val="24"/>
                <w:szCs w:val="24"/>
              </w:rPr>
            </w:pPr>
            <w:r w:rsidRPr="00921713">
              <w:rPr>
                <w:sz w:val="24"/>
                <w:szCs w:val="24"/>
              </w:rPr>
              <w:t>п.5 ст.32 Кодекса</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pacing w:val="-1"/>
                <w:sz w:val="24"/>
                <w:szCs w:val="24"/>
              </w:rPr>
            </w:pPr>
            <w:r w:rsidRPr="00921713">
              <w:rPr>
                <w:spacing w:val="-1"/>
                <w:sz w:val="24"/>
                <w:szCs w:val="24"/>
              </w:rPr>
              <w:t>ТИК</w:t>
            </w:r>
          </w:p>
        </w:tc>
      </w:tr>
      <w:tr w:rsidR="005D4116" w:rsidRPr="00921713" w:rsidTr="00676E2F">
        <w:trPr>
          <w:trHeight w:hRule="exact" w:val="2270"/>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76E2F">
            <w:pPr>
              <w:spacing w:line="204" w:lineRule="auto"/>
              <w:ind w:right="96" w:firstLine="130"/>
              <w:jc w:val="both"/>
              <w:rPr>
                <w:color w:val="FF0000"/>
                <w:sz w:val="24"/>
                <w:szCs w:val="24"/>
              </w:rPr>
            </w:pPr>
            <w:r w:rsidRPr="00921713">
              <w:rPr>
                <w:sz w:val="24"/>
                <w:szCs w:val="24"/>
              </w:rPr>
              <w:t>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заверенного списка либо об отказе в его заверении с изложением оснований отказа, копии решения об исключении кандидата из списка кандидатов по многомандатным избирательным округам (в случае принятия такого решения)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В течение одних суток с момента принятия соответствующего решения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 xml:space="preserve">п.п.5,7  ст.32, </w:t>
            </w:r>
            <w:r w:rsidRPr="00921713">
              <w:rPr>
                <w:sz w:val="24"/>
                <w:szCs w:val="24"/>
              </w:rPr>
              <w:br/>
              <w:t>п.8 ст.36  Кодекса</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pacing w:val="-1"/>
                <w:sz w:val="24"/>
                <w:szCs w:val="24"/>
              </w:rPr>
            </w:pPr>
            <w:r w:rsidRPr="00921713">
              <w:rPr>
                <w:spacing w:val="-1"/>
                <w:sz w:val="24"/>
                <w:szCs w:val="24"/>
              </w:rPr>
              <w:t>ТИК</w:t>
            </w:r>
          </w:p>
        </w:tc>
      </w:tr>
      <w:tr w:rsidR="005D4116" w:rsidRPr="00921713" w:rsidTr="006A4696">
        <w:trPr>
          <w:trHeight w:hRule="exact" w:val="1563"/>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spacing w:line="216" w:lineRule="auto"/>
              <w:ind w:right="96" w:firstLine="130"/>
              <w:jc w:val="both"/>
              <w:rPr>
                <w:sz w:val="24"/>
                <w:szCs w:val="24"/>
              </w:rPr>
            </w:pPr>
            <w:r w:rsidRPr="00921713">
              <w:rPr>
                <w:sz w:val="24"/>
                <w:szCs w:val="24"/>
              </w:rPr>
              <w:t>Выдача кандидатам, выдвинутым в порядке самовыдвижения письменных подтверждений получения заявлений о согласии баллотироваться, иных документов</w:t>
            </w:r>
          </w:p>
        </w:tc>
        <w:tc>
          <w:tcPr>
            <w:tcW w:w="3972" w:type="dxa"/>
            <w:vMerge w:val="restart"/>
            <w:tcBorders>
              <w:top w:val="single" w:sz="6" w:space="0" w:color="auto"/>
              <w:left w:val="single" w:sz="6" w:space="0" w:color="auto"/>
              <w:right w:val="single" w:sz="4" w:space="0" w:color="auto"/>
            </w:tcBorders>
            <w:shd w:val="clear" w:color="auto" w:fill="auto"/>
            <w:vAlign w:val="center"/>
          </w:tcPr>
          <w:p w:rsidR="005D4116" w:rsidRPr="00921713" w:rsidRDefault="005D4116" w:rsidP="006A4696">
            <w:pPr>
              <w:spacing w:line="274" w:lineRule="exact"/>
              <w:ind w:right="10"/>
              <w:jc w:val="center"/>
              <w:rPr>
                <w:sz w:val="24"/>
                <w:szCs w:val="24"/>
              </w:rPr>
            </w:pPr>
            <w:r w:rsidRPr="00921713">
              <w:rPr>
                <w:sz w:val="24"/>
                <w:szCs w:val="24"/>
              </w:rPr>
              <w:t>Незамедлительно после представления документов</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pacing w:val="-1"/>
                <w:sz w:val="24"/>
                <w:szCs w:val="24"/>
              </w:rPr>
              <w:t xml:space="preserve">п.8 ст.29 </w:t>
            </w:r>
            <w:r w:rsidRPr="00921713">
              <w:rPr>
                <w:spacing w:val="-1"/>
                <w:sz w:val="24"/>
                <w:szCs w:val="24"/>
              </w:rPr>
              <w:br/>
            </w:r>
            <w:r w:rsidRPr="00921713">
              <w:rPr>
                <w:sz w:val="24"/>
                <w:szCs w:val="24"/>
              </w:rPr>
              <w:t>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pacing w:val="-1"/>
                <w:sz w:val="24"/>
                <w:szCs w:val="24"/>
              </w:rPr>
            </w:pPr>
            <w:r w:rsidRPr="00921713">
              <w:rPr>
                <w:spacing w:val="-1"/>
                <w:sz w:val="24"/>
                <w:szCs w:val="24"/>
              </w:rPr>
              <w:t>ТИК</w:t>
            </w:r>
          </w:p>
        </w:tc>
      </w:tr>
      <w:tr w:rsidR="005D4116" w:rsidRPr="00921713" w:rsidTr="006A4696">
        <w:trPr>
          <w:trHeight w:hRule="exact" w:val="1052"/>
        </w:trPr>
        <w:tc>
          <w:tcPr>
            <w:tcW w:w="682"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6A4696">
            <w:pPr>
              <w:spacing w:line="216" w:lineRule="auto"/>
              <w:ind w:right="96" w:firstLine="130"/>
              <w:jc w:val="both"/>
              <w:rPr>
                <w:sz w:val="24"/>
                <w:szCs w:val="24"/>
              </w:rPr>
            </w:pPr>
            <w:r w:rsidRPr="00921713">
              <w:rPr>
                <w:sz w:val="24"/>
                <w:szCs w:val="24"/>
              </w:rPr>
              <w:t>Выдача кандидатам, выдвинутым избирательным объединением письменных подтверждений получения документов</w:t>
            </w:r>
          </w:p>
        </w:tc>
        <w:tc>
          <w:tcPr>
            <w:tcW w:w="3972" w:type="dxa"/>
            <w:vMerge/>
            <w:tcBorders>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0"/>
              <w:jc w:val="center"/>
              <w:rPr>
                <w:sz w:val="24"/>
                <w:szCs w:val="24"/>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pacing w:val="-1"/>
                <w:sz w:val="24"/>
                <w:szCs w:val="24"/>
              </w:rPr>
              <w:t xml:space="preserve">п.16 ст.32 </w:t>
            </w:r>
            <w:r w:rsidRPr="00921713">
              <w:rPr>
                <w:sz w:val="24"/>
                <w:szCs w:val="24"/>
              </w:rPr>
              <w:t>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pacing w:val="-1"/>
                <w:sz w:val="24"/>
                <w:szCs w:val="24"/>
              </w:rPr>
            </w:pPr>
            <w:r w:rsidRPr="00921713">
              <w:rPr>
                <w:spacing w:val="-1"/>
                <w:sz w:val="24"/>
                <w:szCs w:val="24"/>
              </w:rPr>
              <w:t>ТИК</w:t>
            </w:r>
          </w:p>
        </w:tc>
      </w:tr>
      <w:tr w:rsidR="005D4116" w:rsidRPr="00921713" w:rsidTr="00160648">
        <w:trPr>
          <w:trHeight w:hRule="exact" w:val="150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5890"/>
              </w:tabs>
              <w:spacing w:line="283" w:lineRule="exact"/>
              <w:ind w:right="140" w:firstLine="140"/>
              <w:jc w:val="both"/>
              <w:rPr>
                <w:sz w:val="24"/>
                <w:szCs w:val="24"/>
              </w:rPr>
            </w:pPr>
            <w:r w:rsidRPr="00921713">
              <w:rPr>
                <w:sz w:val="24"/>
                <w:szCs w:val="24"/>
              </w:rPr>
              <w:t>Обращение в соответствующие органы с представлениями о проверке достоверности сведений о кандидатах, представленных в ТИК в соответствии с пунктом 3 статьи 29, подпунктом «ж» пункта 3 статьи 32 Кодекса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После представления сведений</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pacing w:val="-1"/>
                <w:sz w:val="24"/>
                <w:szCs w:val="24"/>
              </w:rPr>
            </w:pPr>
            <w:r w:rsidRPr="00921713">
              <w:rPr>
                <w:spacing w:val="-1"/>
                <w:sz w:val="24"/>
                <w:szCs w:val="24"/>
              </w:rPr>
              <w:t>п.6 ст.33 Федерального закона,</w:t>
            </w:r>
          </w:p>
          <w:p w:rsidR="005D4116" w:rsidRPr="00921713" w:rsidRDefault="005D4116" w:rsidP="006A4696">
            <w:pPr>
              <w:spacing w:line="274" w:lineRule="exact"/>
              <w:jc w:val="center"/>
              <w:rPr>
                <w:sz w:val="24"/>
                <w:szCs w:val="24"/>
              </w:rPr>
            </w:pPr>
            <w:r w:rsidRPr="00921713">
              <w:rPr>
                <w:spacing w:val="-1"/>
                <w:sz w:val="24"/>
                <w:szCs w:val="24"/>
              </w:rPr>
              <w:t xml:space="preserve">п.9 ст.29, </w:t>
            </w:r>
            <w:r w:rsidRPr="00921713">
              <w:rPr>
                <w:spacing w:val="-1"/>
                <w:sz w:val="24"/>
                <w:szCs w:val="24"/>
              </w:rPr>
              <w:br/>
              <w:t xml:space="preserve">п.17 ст.32 </w:t>
            </w:r>
            <w:r w:rsidRPr="00921713">
              <w:rPr>
                <w:sz w:val="24"/>
                <w:szCs w:val="24"/>
              </w:rPr>
              <w:t>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pacing w:val="-1"/>
                <w:sz w:val="24"/>
                <w:szCs w:val="24"/>
              </w:rPr>
            </w:pPr>
            <w:r w:rsidRPr="00921713">
              <w:rPr>
                <w:spacing w:val="-1"/>
                <w:sz w:val="24"/>
                <w:szCs w:val="24"/>
              </w:rPr>
              <w:t>ТИК</w:t>
            </w:r>
          </w:p>
        </w:tc>
      </w:tr>
      <w:tr w:rsidR="005D4116" w:rsidRPr="00921713" w:rsidTr="00F12676">
        <w:trPr>
          <w:trHeight w:hRule="exact" w:val="1852"/>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5890"/>
              </w:tabs>
              <w:spacing w:line="280" w:lineRule="exact"/>
              <w:ind w:right="140" w:firstLine="140"/>
              <w:jc w:val="both"/>
              <w:rPr>
                <w:sz w:val="24"/>
                <w:szCs w:val="24"/>
              </w:rPr>
            </w:pPr>
            <w:r w:rsidRPr="00921713">
              <w:rPr>
                <w:sz w:val="24"/>
                <w:szCs w:val="24"/>
              </w:rPr>
              <w:t xml:space="preserve">Проведение проверок достоверности сведений о кандидатах и сообщение ТИК (по ее представлениям) о результатах проверки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jc w:val="center"/>
              <w:rPr>
                <w:sz w:val="24"/>
                <w:szCs w:val="24"/>
              </w:rPr>
            </w:pPr>
            <w:r w:rsidRPr="00921713">
              <w:rPr>
                <w:sz w:val="24"/>
                <w:szCs w:val="24"/>
              </w:rPr>
              <w:t>В течение десяти дней, а по представлениям, поступившим за десять и менее дней до дня голосования, - в срок, установленный ТИК</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jc w:val="center"/>
              <w:rPr>
                <w:sz w:val="24"/>
                <w:szCs w:val="24"/>
              </w:rPr>
            </w:pPr>
            <w:r w:rsidRPr="00921713">
              <w:rPr>
                <w:sz w:val="24"/>
                <w:szCs w:val="24"/>
              </w:rPr>
              <w:t>п.6 ст.33 Федерального закона,</w:t>
            </w:r>
          </w:p>
          <w:p w:rsidR="005D4116" w:rsidRPr="00921713" w:rsidRDefault="005D4116" w:rsidP="006A4696">
            <w:pPr>
              <w:spacing w:line="280" w:lineRule="exact"/>
              <w:jc w:val="center"/>
              <w:rPr>
                <w:sz w:val="24"/>
                <w:szCs w:val="24"/>
              </w:rPr>
            </w:pPr>
            <w:r w:rsidRPr="00921713">
              <w:rPr>
                <w:sz w:val="24"/>
                <w:szCs w:val="24"/>
              </w:rPr>
              <w:t>п.9 ст.29,</w:t>
            </w:r>
            <w:r w:rsidRPr="00921713">
              <w:rPr>
                <w:sz w:val="24"/>
                <w:szCs w:val="24"/>
              </w:rPr>
              <w:br/>
            </w:r>
            <w:r w:rsidRPr="00921713">
              <w:rPr>
                <w:spacing w:val="-1"/>
                <w:sz w:val="24"/>
                <w:szCs w:val="24"/>
              </w:rPr>
              <w:t>п.17 ст.32,</w:t>
            </w:r>
            <w:r w:rsidRPr="00921713">
              <w:rPr>
                <w:spacing w:val="-1"/>
                <w:sz w:val="24"/>
                <w:szCs w:val="24"/>
              </w:rPr>
              <w:br/>
              <w:t xml:space="preserve">п.2 ст.35 </w:t>
            </w:r>
            <w:r w:rsidRPr="00921713">
              <w:rPr>
                <w:sz w:val="24"/>
                <w:szCs w:val="24"/>
              </w:rPr>
              <w:t>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pacing w:val="-1"/>
                <w:sz w:val="24"/>
                <w:szCs w:val="24"/>
              </w:rPr>
            </w:pPr>
            <w:r w:rsidRPr="00921713">
              <w:rPr>
                <w:spacing w:val="-1"/>
                <w:sz w:val="24"/>
                <w:szCs w:val="24"/>
              </w:rPr>
              <w:t>Соответствующие органы</w:t>
            </w:r>
          </w:p>
        </w:tc>
      </w:tr>
      <w:tr w:rsidR="005D4116" w:rsidRPr="00921713" w:rsidTr="00F12676">
        <w:trPr>
          <w:trHeight w:hRule="exact" w:val="1128"/>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7324C4">
            <w:pPr>
              <w:spacing w:line="280" w:lineRule="exact"/>
              <w:ind w:right="99" w:firstLine="140"/>
              <w:jc w:val="both"/>
              <w:rPr>
                <w:sz w:val="24"/>
                <w:szCs w:val="24"/>
              </w:rPr>
            </w:pPr>
            <w:r w:rsidRPr="00921713">
              <w:rPr>
                <w:sz w:val="24"/>
                <w:szCs w:val="24"/>
              </w:rPr>
              <w:t>Сбор подписей избирателей в поддержку кандидата, выдвинутого в порядке самовыдвижения по многомандатному избирательному округу</w:t>
            </w:r>
          </w:p>
        </w:tc>
        <w:tc>
          <w:tcPr>
            <w:tcW w:w="3972" w:type="dxa"/>
            <w:tcBorders>
              <w:top w:val="single" w:sz="4" w:space="0" w:color="auto"/>
              <w:left w:val="single" w:sz="4" w:space="0" w:color="auto"/>
              <w:bottom w:val="single" w:sz="4" w:space="0" w:color="auto"/>
            </w:tcBorders>
            <w:shd w:val="clear" w:color="auto" w:fill="auto"/>
            <w:vAlign w:val="center"/>
          </w:tcPr>
          <w:p w:rsidR="005D4116" w:rsidRPr="00921713" w:rsidRDefault="005D4116" w:rsidP="006A4696">
            <w:pPr>
              <w:spacing w:line="280" w:lineRule="exact"/>
              <w:jc w:val="center"/>
              <w:rPr>
                <w:b/>
                <w:sz w:val="24"/>
                <w:szCs w:val="24"/>
              </w:rPr>
            </w:pPr>
            <w:r w:rsidRPr="00921713">
              <w:rPr>
                <w:sz w:val="24"/>
                <w:szCs w:val="24"/>
              </w:rPr>
              <w:t>Со дня, следующего за днем уведомления ТИК о выдвижении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п.3 ст.33 Кодекса</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60" w:lineRule="exact"/>
              <w:jc w:val="center"/>
              <w:rPr>
                <w:spacing w:val="-1"/>
                <w:sz w:val="24"/>
                <w:szCs w:val="24"/>
              </w:rPr>
            </w:pPr>
            <w:r w:rsidRPr="00921713">
              <w:rPr>
                <w:sz w:val="24"/>
                <w:szCs w:val="24"/>
              </w:rPr>
              <w:t>Кандидаты, дееспособные граждане Российской Федерации, достигшие к моменту сбора подписей возраста 18 лет</w:t>
            </w:r>
          </w:p>
        </w:tc>
      </w:tr>
      <w:tr w:rsidR="005D4116" w:rsidRPr="00921713" w:rsidTr="00F12676">
        <w:trPr>
          <w:trHeight w:hRule="exact" w:val="111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7324C4">
            <w:pPr>
              <w:spacing w:line="280" w:lineRule="exact"/>
              <w:ind w:right="99" w:firstLine="140"/>
              <w:jc w:val="both"/>
              <w:rPr>
                <w:sz w:val="24"/>
                <w:szCs w:val="24"/>
              </w:rPr>
            </w:pPr>
            <w:r w:rsidRPr="00921713">
              <w:rPr>
                <w:sz w:val="24"/>
                <w:szCs w:val="24"/>
              </w:rPr>
              <w:t xml:space="preserve">Сбор подписей избирателей в поддержку кандидата, выдвинутого избирательным объединением по </w:t>
            </w:r>
            <w:r w:rsidR="007324C4">
              <w:rPr>
                <w:sz w:val="24"/>
                <w:szCs w:val="24"/>
              </w:rPr>
              <w:t>м</w:t>
            </w:r>
            <w:r w:rsidRPr="00921713">
              <w:rPr>
                <w:sz w:val="24"/>
                <w:szCs w:val="24"/>
              </w:rPr>
              <w:t>ногомандатному избирательному округу</w:t>
            </w:r>
          </w:p>
        </w:tc>
        <w:tc>
          <w:tcPr>
            <w:tcW w:w="3972" w:type="dxa"/>
            <w:tcBorders>
              <w:top w:val="single" w:sz="4" w:space="0" w:color="auto"/>
              <w:left w:val="single" w:sz="4" w:space="0" w:color="auto"/>
              <w:bottom w:val="single" w:sz="4" w:space="0" w:color="auto"/>
            </w:tcBorders>
            <w:shd w:val="clear" w:color="auto" w:fill="auto"/>
            <w:vAlign w:val="center"/>
          </w:tcPr>
          <w:p w:rsidR="005D4116" w:rsidRPr="00921713" w:rsidRDefault="005D4116" w:rsidP="006A4696">
            <w:pPr>
              <w:spacing w:line="280" w:lineRule="exact"/>
              <w:jc w:val="center"/>
              <w:rPr>
                <w:b/>
                <w:sz w:val="24"/>
                <w:szCs w:val="24"/>
              </w:rPr>
            </w:pPr>
            <w:r w:rsidRPr="00921713">
              <w:rPr>
                <w:sz w:val="24"/>
                <w:szCs w:val="24"/>
              </w:rPr>
              <w:t xml:space="preserve">Со дня следующего за днем представления в ТИК документов о выдвижении кандидата, указанных в </w:t>
            </w:r>
            <w:r w:rsidRPr="00921713">
              <w:rPr>
                <w:sz w:val="24"/>
                <w:szCs w:val="24"/>
              </w:rPr>
              <w:br/>
              <w:t>п.9 ст.32 Кодекса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п.3 ст.33 Кодекса</w:t>
            </w:r>
          </w:p>
        </w:tc>
        <w:tc>
          <w:tcPr>
            <w:tcW w:w="2707" w:type="dxa"/>
            <w:gridSpan w:val="2"/>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pacing w:val="-1"/>
                <w:sz w:val="24"/>
                <w:szCs w:val="24"/>
              </w:rPr>
            </w:pPr>
          </w:p>
        </w:tc>
      </w:tr>
      <w:tr w:rsidR="005D4116" w:rsidRPr="00921713" w:rsidTr="00F12676">
        <w:trPr>
          <w:trHeight w:hRule="exact" w:val="207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160648">
            <w:pPr>
              <w:spacing w:line="216" w:lineRule="auto"/>
              <w:ind w:right="99" w:firstLine="140"/>
              <w:jc w:val="both"/>
              <w:rPr>
                <w:sz w:val="24"/>
                <w:szCs w:val="24"/>
              </w:rPr>
            </w:pPr>
            <w:r w:rsidRPr="00921713">
              <w:rPr>
                <w:sz w:val="24"/>
                <w:szCs w:val="24"/>
              </w:rPr>
              <w:t>Представление в ТИК документов для регистрации кандидата, выдвинутого по многомандатному избирательному округу избирательным объединением или в порядке самовыдвижения</w:t>
            </w:r>
          </w:p>
        </w:tc>
        <w:tc>
          <w:tcPr>
            <w:tcW w:w="3972" w:type="dxa"/>
            <w:tcBorders>
              <w:top w:val="single" w:sz="4" w:space="0" w:color="auto"/>
              <w:left w:val="single" w:sz="4" w:space="0" w:color="auto"/>
              <w:bottom w:val="single" w:sz="4" w:space="0" w:color="auto"/>
            </w:tcBorders>
            <w:shd w:val="clear" w:color="auto" w:fill="auto"/>
            <w:vAlign w:val="center"/>
          </w:tcPr>
          <w:p w:rsidR="005D4116" w:rsidRPr="00921713" w:rsidRDefault="005D4116" w:rsidP="006A4696">
            <w:pPr>
              <w:spacing w:line="280" w:lineRule="exact"/>
              <w:ind w:left="6"/>
              <w:jc w:val="center"/>
              <w:rPr>
                <w:sz w:val="24"/>
                <w:szCs w:val="24"/>
              </w:rPr>
            </w:pPr>
            <w:r w:rsidRPr="00921713">
              <w:rPr>
                <w:sz w:val="24"/>
                <w:szCs w:val="24"/>
              </w:rPr>
              <w:t>Не позднее чем через 40 дней после дня официального опубликования решения о назначении выборов до 18 часов по московскому времени</w:t>
            </w:r>
          </w:p>
          <w:p w:rsidR="005D4116" w:rsidRPr="00921713" w:rsidRDefault="005D4116" w:rsidP="00CE0ADD">
            <w:pPr>
              <w:spacing w:line="216" w:lineRule="auto"/>
              <w:jc w:val="center"/>
              <w:rPr>
                <w:sz w:val="24"/>
                <w:szCs w:val="24"/>
              </w:rPr>
            </w:pPr>
            <w:r w:rsidRPr="00921713">
              <w:rPr>
                <w:b/>
                <w:bCs/>
                <w:i/>
                <w:sz w:val="24"/>
                <w:szCs w:val="24"/>
              </w:rPr>
              <w:t xml:space="preserve">Не позднее </w:t>
            </w:r>
            <w:r w:rsidRPr="00921713">
              <w:rPr>
                <w:b/>
                <w:bCs/>
                <w:i/>
                <w:sz w:val="24"/>
                <w:szCs w:val="24"/>
              </w:rPr>
              <w:br/>
            </w:r>
            <w:r w:rsidR="00160648">
              <w:rPr>
                <w:b/>
                <w:bCs/>
                <w:i/>
                <w:sz w:val="24"/>
                <w:szCs w:val="24"/>
              </w:rPr>
              <w:t>3 августа</w:t>
            </w:r>
            <w:r w:rsidRPr="00921713">
              <w:rPr>
                <w:b/>
                <w:bCs/>
                <w:i/>
                <w:sz w:val="24"/>
                <w:szCs w:val="24"/>
              </w:rPr>
              <w:t xml:space="preserve"> 2018 го</w:t>
            </w:r>
            <w:r w:rsidR="00CE0ADD">
              <w:rPr>
                <w:b/>
                <w:bCs/>
                <w:i/>
                <w:sz w:val="24"/>
                <w:szCs w:val="24"/>
              </w:rPr>
              <w:t>да</w:t>
            </w:r>
            <w:r w:rsidRPr="00921713">
              <w:rPr>
                <w:b/>
                <w:bCs/>
                <w:i/>
                <w:sz w:val="24"/>
                <w:szCs w:val="24"/>
              </w:rPr>
              <w:t xml:space="preserve"> </w:t>
            </w:r>
            <w:r w:rsidRPr="00921713">
              <w:rPr>
                <w:b/>
                <w:bCs/>
                <w:i/>
                <w:sz w:val="24"/>
                <w:szCs w:val="24"/>
              </w:rPr>
              <w:br/>
            </w:r>
            <w:r w:rsidRPr="00921713">
              <w:rPr>
                <w:bCs/>
                <w:i/>
                <w:sz w:val="24"/>
                <w:szCs w:val="24"/>
              </w:rPr>
              <w:t>до 18 часов по московскому времени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 ст.34 Кодекса</w:t>
            </w:r>
          </w:p>
        </w:tc>
        <w:tc>
          <w:tcPr>
            <w:tcW w:w="2707" w:type="dxa"/>
            <w:gridSpan w:val="2"/>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pacing w:val="-1"/>
                <w:sz w:val="24"/>
                <w:szCs w:val="24"/>
              </w:rPr>
            </w:pPr>
            <w:r w:rsidRPr="00921713">
              <w:rPr>
                <w:sz w:val="24"/>
                <w:szCs w:val="24"/>
              </w:rPr>
              <w:t>Кандидат</w:t>
            </w:r>
          </w:p>
        </w:tc>
      </w:tr>
      <w:tr w:rsidR="005D4116" w:rsidRPr="00921713" w:rsidTr="004B72A5">
        <w:trPr>
          <w:trHeight w:hRule="exact" w:val="93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right="99" w:firstLine="140"/>
              <w:jc w:val="both"/>
              <w:rPr>
                <w:sz w:val="24"/>
                <w:szCs w:val="24"/>
              </w:rPr>
            </w:pPr>
            <w:r w:rsidRPr="00921713">
              <w:rPr>
                <w:sz w:val="24"/>
                <w:szCs w:val="24"/>
              </w:rPr>
              <w:t>Выдача кандидату в письменной форме подтверждения приема документов для регистрации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6"/>
              <w:jc w:val="center"/>
              <w:rPr>
                <w:sz w:val="24"/>
                <w:szCs w:val="24"/>
              </w:rPr>
            </w:pPr>
            <w:r w:rsidRPr="00921713">
              <w:rPr>
                <w:sz w:val="24"/>
                <w:szCs w:val="24"/>
              </w:rPr>
              <w:t>При приеме избирательных документов</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right="-33" w:hanging="72"/>
              <w:jc w:val="center"/>
              <w:rPr>
                <w:sz w:val="24"/>
                <w:szCs w:val="24"/>
              </w:rPr>
            </w:pPr>
            <w:r w:rsidRPr="00921713">
              <w:rPr>
                <w:sz w:val="24"/>
                <w:szCs w:val="24"/>
              </w:rPr>
              <w:t>п.3 ст.34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right="-33" w:hanging="72"/>
              <w:jc w:val="center"/>
              <w:rPr>
                <w:sz w:val="24"/>
                <w:szCs w:val="24"/>
              </w:rPr>
            </w:pPr>
            <w:r w:rsidRPr="00921713">
              <w:rPr>
                <w:spacing w:val="-1"/>
                <w:sz w:val="24"/>
                <w:szCs w:val="24"/>
              </w:rPr>
              <w:t>ТИК</w:t>
            </w:r>
          </w:p>
        </w:tc>
      </w:tr>
      <w:tr w:rsidR="005D4116" w:rsidRPr="00921713" w:rsidTr="004B72A5">
        <w:trPr>
          <w:trHeight w:hRule="exact" w:val="269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4B72A5">
            <w:pPr>
              <w:spacing w:line="280" w:lineRule="exact"/>
              <w:ind w:right="142" w:firstLine="142"/>
              <w:jc w:val="both"/>
              <w:rPr>
                <w:color w:val="FF0000"/>
                <w:sz w:val="24"/>
                <w:szCs w:val="24"/>
              </w:rPr>
            </w:pPr>
            <w:r w:rsidRPr="00921713">
              <w:rPr>
                <w:sz w:val="24"/>
                <w:szCs w:val="24"/>
              </w:rPr>
              <w:t>Извещение кандидата, выдвинутого по многомандатному избирательному округу, о выявленной неполноте сведений, отсутствии каких - либо документов, представление которых в ТИК для уведомления о выдвижении кандидата и его регистрации предусмотрено Кодексом, или несоблюдении требований Кодекса к оформлению документов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6"/>
              <w:jc w:val="center"/>
              <w:rPr>
                <w:sz w:val="24"/>
                <w:szCs w:val="24"/>
              </w:rPr>
            </w:pPr>
            <w:r w:rsidRPr="00921713">
              <w:rPr>
                <w:sz w:val="24"/>
                <w:szCs w:val="24"/>
              </w:rPr>
              <w:t>Не позднее чем за 3 дня до дня заседания ТИК, на котором должен рассматриваться вопрос о регистрации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right="-33" w:hanging="72"/>
              <w:jc w:val="center"/>
              <w:rPr>
                <w:sz w:val="24"/>
                <w:szCs w:val="24"/>
              </w:rPr>
            </w:pPr>
            <w:r w:rsidRPr="00921713">
              <w:rPr>
                <w:sz w:val="24"/>
                <w:szCs w:val="24"/>
              </w:rPr>
              <w:t>п.1</w:t>
            </w:r>
            <w:r w:rsidRPr="00921713">
              <w:rPr>
                <w:sz w:val="24"/>
                <w:szCs w:val="24"/>
                <w:vertAlign w:val="superscript"/>
              </w:rPr>
              <w:t>1</w:t>
            </w:r>
            <w:r w:rsidRPr="00921713">
              <w:rPr>
                <w:sz w:val="24"/>
                <w:szCs w:val="24"/>
              </w:rPr>
              <w:t xml:space="preserve"> ст.35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right="-33" w:hanging="72"/>
              <w:jc w:val="center"/>
              <w:rPr>
                <w:spacing w:val="-1"/>
                <w:sz w:val="24"/>
                <w:szCs w:val="24"/>
              </w:rPr>
            </w:pPr>
            <w:r w:rsidRPr="00921713">
              <w:rPr>
                <w:spacing w:val="-1"/>
                <w:sz w:val="24"/>
                <w:szCs w:val="24"/>
              </w:rPr>
              <w:t xml:space="preserve">ТИК </w:t>
            </w:r>
          </w:p>
        </w:tc>
      </w:tr>
      <w:tr w:rsidR="005D4116" w:rsidRPr="00921713" w:rsidTr="006A4696">
        <w:trPr>
          <w:trHeight w:hRule="exact" w:val="2352"/>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3" w:lineRule="exact"/>
              <w:ind w:right="140" w:firstLine="140"/>
              <w:jc w:val="both"/>
              <w:rPr>
                <w:sz w:val="24"/>
                <w:szCs w:val="24"/>
              </w:rPr>
            </w:pPr>
            <w:r w:rsidRPr="00921713">
              <w:rPr>
                <w:sz w:val="24"/>
                <w:szCs w:val="24"/>
              </w:rPr>
              <w:t xml:space="preserve">Реализация права на внесение уточнений и дополнений в документы, содержащие сведения о кандидате, замену представленного документа (в случае, если оформлен с нарушением требований закона), представление в ТИК копии какого-либо документа, представление которой предусмотрено Кодексом (в случае непредставления при выдвижении)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Не позднее чем за один день до дня заседания ТИК, на котором должен рассматриваться вопрос о регистрации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w:t>
            </w:r>
            <w:r w:rsidRPr="00921713">
              <w:rPr>
                <w:sz w:val="24"/>
                <w:szCs w:val="24"/>
                <w:vertAlign w:val="superscript"/>
              </w:rPr>
              <w:t>1</w:t>
            </w:r>
            <w:r w:rsidRPr="00921713">
              <w:rPr>
                <w:sz w:val="24"/>
                <w:szCs w:val="24"/>
              </w:rPr>
              <w:t xml:space="preserve"> ст.35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Кандидаты, выдвинутые по одномандатным (многомандатным) избирательным округам</w:t>
            </w:r>
          </w:p>
        </w:tc>
      </w:tr>
      <w:tr w:rsidR="005D4116" w:rsidRPr="00921713" w:rsidTr="006A4696">
        <w:trPr>
          <w:trHeight w:hRule="exact" w:val="239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Передача кандидату копии итогового протокола проверки подписных листов, а 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также копий иных документов, указанных в п. 15 ст.35 Кодекса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hanging="37"/>
              <w:jc w:val="center"/>
              <w:rPr>
                <w:sz w:val="24"/>
                <w:szCs w:val="24"/>
              </w:rPr>
            </w:pPr>
            <w:r w:rsidRPr="00921713">
              <w:rPr>
                <w:sz w:val="24"/>
                <w:szCs w:val="24"/>
              </w:rPr>
              <w:t>Не позднее чем за двое суток до заседания ТИК, на котором должен рассматриваться вопрос о регистрации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right="-33" w:hanging="72"/>
              <w:jc w:val="center"/>
              <w:rPr>
                <w:spacing w:val="-1"/>
                <w:sz w:val="24"/>
                <w:szCs w:val="24"/>
              </w:rPr>
            </w:pPr>
            <w:r w:rsidRPr="00921713">
              <w:rPr>
                <w:spacing w:val="-1"/>
                <w:sz w:val="24"/>
                <w:szCs w:val="24"/>
              </w:rPr>
              <w:t xml:space="preserve">п.15 ст.35 </w:t>
            </w:r>
            <w:r w:rsidRPr="00921713">
              <w:rPr>
                <w:sz w:val="24"/>
                <w:szCs w:val="24"/>
              </w:rPr>
              <w:t>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right="-33" w:hanging="72"/>
              <w:jc w:val="center"/>
              <w:rPr>
                <w:sz w:val="24"/>
                <w:szCs w:val="24"/>
              </w:rPr>
            </w:pPr>
            <w:r w:rsidRPr="00921713">
              <w:rPr>
                <w:spacing w:val="-1"/>
                <w:sz w:val="24"/>
                <w:szCs w:val="24"/>
              </w:rPr>
              <w:t>ТИК</w:t>
            </w:r>
          </w:p>
        </w:tc>
      </w:tr>
      <w:tr w:rsidR="005D4116" w:rsidRPr="00921713" w:rsidTr="00CE0ADD">
        <w:trPr>
          <w:trHeight w:hRule="exact" w:val="2071"/>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5900"/>
              </w:tabs>
              <w:spacing w:line="274" w:lineRule="exact"/>
              <w:ind w:right="259" w:firstLine="140"/>
              <w:jc w:val="both"/>
              <w:rPr>
                <w:sz w:val="24"/>
                <w:szCs w:val="24"/>
              </w:rPr>
            </w:pPr>
            <w:r w:rsidRPr="00921713">
              <w:rPr>
                <w:sz w:val="24"/>
                <w:szCs w:val="24"/>
              </w:rPr>
              <w:t xml:space="preserve">Принятие решения о регистрации кандидата либо мотивированного решения об отказе в его регистрации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4B72A5">
            <w:pPr>
              <w:spacing w:line="274" w:lineRule="exact"/>
              <w:ind w:left="6"/>
              <w:jc w:val="center"/>
              <w:rPr>
                <w:sz w:val="24"/>
                <w:szCs w:val="24"/>
              </w:rPr>
            </w:pPr>
            <w:r w:rsidRPr="00921713">
              <w:rPr>
                <w:sz w:val="24"/>
                <w:szCs w:val="24"/>
              </w:rPr>
              <w:t xml:space="preserve">В течение десяти дней со дня приема документов, необходимых для регистрации кандидата по многомандатному избирательному округу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right="-33" w:hanging="72"/>
              <w:jc w:val="center"/>
              <w:rPr>
                <w:sz w:val="24"/>
                <w:szCs w:val="24"/>
              </w:rPr>
            </w:pPr>
            <w:r w:rsidRPr="00921713">
              <w:rPr>
                <w:sz w:val="24"/>
                <w:szCs w:val="24"/>
              </w:rPr>
              <w:t xml:space="preserve">подп. «к» п.11 </w:t>
            </w:r>
            <w:r w:rsidRPr="00921713">
              <w:rPr>
                <w:sz w:val="24"/>
                <w:szCs w:val="24"/>
              </w:rPr>
              <w:br/>
              <w:t>ст 20,</w:t>
            </w:r>
          </w:p>
          <w:p w:rsidR="005D4116" w:rsidRPr="00921713" w:rsidRDefault="005D4116" w:rsidP="006A4696">
            <w:pPr>
              <w:spacing w:line="269" w:lineRule="exact"/>
              <w:ind w:right="-33" w:hanging="72"/>
              <w:jc w:val="center"/>
              <w:rPr>
                <w:sz w:val="24"/>
                <w:szCs w:val="24"/>
              </w:rPr>
            </w:pPr>
            <w:r w:rsidRPr="00921713">
              <w:rPr>
                <w:sz w:val="24"/>
                <w:szCs w:val="24"/>
              </w:rPr>
              <w:t>п.1 ст.36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right="-33" w:hanging="72"/>
              <w:jc w:val="center"/>
              <w:rPr>
                <w:spacing w:val="-1"/>
                <w:sz w:val="24"/>
                <w:szCs w:val="24"/>
              </w:rPr>
            </w:pPr>
            <w:r w:rsidRPr="00921713">
              <w:rPr>
                <w:spacing w:val="-1"/>
                <w:sz w:val="24"/>
                <w:szCs w:val="24"/>
              </w:rPr>
              <w:t>ТИК</w:t>
            </w:r>
          </w:p>
        </w:tc>
      </w:tr>
      <w:tr w:rsidR="005D4116" w:rsidRPr="00921713" w:rsidTr="0009593E">
        <w:trPr>
          <w:trHeight w:hRule="exact" w:val="122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5900"/>
              </w:tabs>
              <w:spacing w:line="320" w:lineRule="exact"/>
              <w:ind w:right="142" w:firstLine="142"/>
              <w:jc w:val="both"/>
              <w:rPr>
                <w:sz w:val="24"/>
                <w:szCs w:val="24"/>
              </w:rPr>
            </w:pPr>
            <w:r w:rsidRPr="00921713">
              <w:rPr>
                <w:sz w:val="24"/>
                <w:szCs w:val="24"/>
              </w:rPr>
              <w:t xml:space="preserve">Крайний срок принятия решения о регистрации кандидата либо мотивированного решения об отказе в регистрации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CE0ADD">
            <w:pPr>
              <w:spacing w:line="274" w:lineRule="exact"/>
              <w:ind w:left="11"/>
              <w:jc w:val="center"/>
              <w:rPr>
                <w:sz w:val="24"/>
                <w:szCs w:val="24"/>
              </w:rPr>
            </w:pPr>
            <w:r w:rsidRPr="00921713">
              <w:rPr>
                <w:b/>
                <w:i/>
                <w:sz w:val="24"/>
                <w:szCs w:val="24"/>
              </w:rPr>
              <w:t xml:space="preserve">Не позднее </w:t>
            </w:r>
            <w:r w:rsidR="0009593E">
              <w:rPr>
                <w:b/>
                <w:i/>
                <w:sz w:val="24"/>
                <w:szCs w:val="24"/>
              </w:rPr>
              <w:t>12 августа</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jc w:val="center"/>
              <w:rPr>
                <w:sz w:val="24"/>
                <w:szCs w:val="24"/>
              </w:rPr>
            </w:pPr>
            <w:r w:rsidRPr="00921713">
              <w:rPr>
                <w:sz w:val="24"/>
                <w:szCs w:val="24"/>
              </w:rPr>
              <w:t>п.1 ст.36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jc w:val="center"/>
              <w:rPr>
                <w:sz w:val="24"/>
                <w:szCs w:val="24"/>
              </w:rPr>
            </w:pPr>
            <w:r w:rsidRPr="00921713">
              <w:rPr>
                <w:spacing w:val="-1"/>
                <w:sz w:val="24"/>
                <w:szCs w:val="24"/>
              </w:rPr>
              <w:t>ТИК</w:t>
            </w:r>
          </w:p>
        </w:tc>
      </w:tr>
      <w:tr w:rsidR="005D4116" w:rsidRPr="00921713" w:rsidTr="0009593E">
        <w:trPr>
          <w:trHeight w:hRule="exact" w:val="209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5900"/>
              </w:tabs>
              <w:spacing w:line="320" w:lineRule="exact"/>
              <w:ind w:right="142" w:firstLine="142"/>
              <w:jc w:val="both"/>
              <w:rPr>
                <w:sz w:val="24"/>
                <w:szCs w:val="24"/>
              </w:rPr>
            </w:pPr>
            <w:r w:rsidRPr="00921713">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с изложением оснований отказа (в случае принятия такого решения)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1"/>
              <w:jc w:val="center"/>
              <w:rPr>
                <w:b/>
                <w:i/>
                <w:sz w:val="24"/>
                <w:szCs w:val="24"/>
              </w:rPr>
            </w:pPr>
            <w:r w:rsidRPr="00921713">
              <w:rPr>
                <w:sz w:val="24"/>
                <w:szCs w:val="24"/>
              </w:rPr>
              <w:t>В течение суток с момента принятия решения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jc w:val="center"/>
              <w:rPr>
                <w:sz w:val="24"/>
                <w:szCs w:val="24"/>
              </w:rPr>
            </w:pPr>
            <w:r w:rsidRPr="00921713">
              <w:rPr>
                <w:sz w:val="24"/>
                <w:szCs w:val="24"/>
              </w:rPr>
              <w:t>п.8 ст.36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jc w:val="center"/>
              <w:rPr>
                <w:spacing w:val="-1"/>
                <w:sz w:val="24"/>
                <w:szCs w:val="24"/>
              </w:rPr>
            </w:pPr>
            <w:r w:rsidRPr="00921713">
              <w:rPr>
                <w:spacing w:val="-1"/>
                <w:sz w:val="24"/>
                <w:szCs w:val="24"/>
              </w:rPr>
              <w:t>ТИК</w:t>
            </w:r>
          </w:p>
        </w:tc>
      </w:tr>
      <w:tr w:rsidR="005D4116" w:rsidRPr="00921713" w:rsidTr="00CE0ADD">
        <w:trPr>
          <w:trHeight w:hRule="exact" w:val="1481"/>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5900"/>
              </w:tabs>
              <w:spacing w:line="320" w:lineRule="exact"/>
              <w:ind w:right="142" w:firstLine="142"/>
              <w:jc w:val="both"/>
              <w:rPr>
                <w:sz w:val="24"/>
                <w:szCs w:val="24"/>
              </w:rPr>
            </w:pPr>
            <w:r w:rsidRPr="00921713">
              <w:rPr>
                <w:sz w:val="24"/>
                <w:szCs w:val="24"/>
              </w:rPr>
              <w:t>Выдача зарегистрированному кандидату удостоверения о регистрации (по форме, утвержденной ТИК)</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jc w:val="center"/>
              <w:rPr>
                <w:sz w:val="24"/>
                <w:szCs w:val="24"/>
              </w:rPr>
            </w:pPr>
            <w:r w:rsidRPr="00921713">
              <w:rPr>
                <w:sz w:val="24"/>
                <w:szCs w:val="24"/>
              </w:rPr>
              <w:t>После регистрации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jc w:val="center"/>
              <w:rPr>
                <w:sz w:val="24"/>
                <w:szCs w:val="24"/>
              </w:rPr>
            </w:pPr>
            <w:r w:rsidRPr="00921713">
              <w:rPr>
                <w:sz w:val="24"/>
                <w:szCs w:val="24"/>
              </w:rPr>
              <w:t>п.11 ст.36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jc w:val="center"/>
              <w:rPr>
                <w:sz w:val="24"/>
                <w:szCs w:val="24"/>
              </w:rPr>
            </w:pPr>
            <w:r w:rsidRPr="00921713">
              <w:rPr>
                <w:spacing w:val="-1"/>
                <w:sz w:val="24"/>
                <w:szCs w:val="24"/>
              </w:rPr>
              <w:t>ТИК</w:t>
            </w:r>
          </w:p>
        </w:tc>
      </w:tr>
      <w:tr w:rsidR="005D4116" w:rsidRPr="00921713" w:rsidTr="00CE0ADD">
        <w:trPr>
          <w:trHeight w:hRule="exact" w:val="142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5900"/>
              </w:tabs>
              <w:spacing w:line="320" w:lineRule="exact"/>
              <w:ind w:right="142" w:firstLine="142"/>
              <w:jc w:val="both"/>
              <w:rPr>
                <w:sz w:val="24"/>
                <w:szCs w:val="24"/>
              </w:rPr>
            </w:pPr>
            <w:r w:rsidRPr="00921713">
              <w:rPr>
                <w:sz w:val="24"/>
                <w:szCs w:val="24"/>
              </w:rPr>
              <w:t>Направление для опубликования в средства массовой информации сведений о зарегистрированных кандидатах</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left="10"/>
              <w:jc w:val="center"/>
              <w:rPr>
                <w:b/>
                <w:i/>
                <w:sz w:val="24"/>
                <w:szCs w:val="24"/>
              </w:rPr>
            </w:pPr>
            <w:r w:rsidRPr="00921713">
              <w:rPr>
                <w:sz w:val="24"/>
                <w:szCs w:val="24"/>
              </w:rPr>
              <w:t>После регистрации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jc w:val="center"/>
              <w:rPr>
                <w:sz w:val="24"/>
                <w:szCs w:val="24"/>
              </w:rPr>
            </w:pPr>
            <w:r w:rsidRPr="00921713">
              <w:rPr>
                <w:sz w:val="24"/>
                <w:szCs w:val="24"/>
              </w:rPr>
              <w:t xml:space="preserve">п.5 </w:t>
            </w:r>
            <w:r w:rsidRPr="00921713">
              <w:rPr>
                <w:sz w:val="24"/>
                <w:szCs w:val="24"/>
                <w:vertAlign w:val="superscript"/>
              </w:rPr>
              <w:t xml:space="preserve"> </w:t>
            </w:r>
            <w:r w:rsidRPr="00921713">
              <w:rPr>
                <w:sz w:val="24"/>
                <w:szCs w:val="24"/>
              </w:rPr>
              <w:t xml:space="preserve">ст.17, </w:t>
            </w:r>
            <w:r w:rsidRPr="00921713">
              <w:rPr>
                <w:sz w:val="24"/>
                <w:szCs w:val="24"/>
              </w:rPr>
              <w:br/>
              <w:t>п.3 ст.42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jc w:val="center"/>
              <w:rPr>
                <w:spacing w:val="-1"/>
                <w:sz w:val="24"/>
                <w:szCs w:val="24"/>
              </w:rPr>
            </w:pPr>
            <w:r w:rsidRPr="00921713">
              <w:rPr>
                <w:sz w:val="24"/>
                <w:szCs w:val="24"/>
              </w:rPr>
              <w:t xml:space="preserve">ТИК </w:t>
            </w:r>
          </w:p>
        </w:tc>
      </w:tr>
      <w:tr w:rsidR="005D4116" w:rsidRPr="00921713" w:rsidTr="006A4696">
        <w:trPr>
          <w:trHeight w:hRule="exact" w:val="353"/>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b/>
                <w:sz w:val="24"/>
                <w:szCs w:val="24"/>
                <w:u w:val="single"/>
              </w:rPr>
            </w:pPr>
            <w:r w:rsidRPr="00921713">
              <w:rPr>
                <w:b/>
                <w:bCs/>
                <w:sz w:val="24"/>
                <w:szCs w:val="24"/>
              </w:rPr>
              <w:lastRenderedPageBreak/>
              <w:t>СТАТУС КАНДИДАТА</w:t>
            </w:r>
          </w:p>
        </w:tc>
      </w:tr>
      <w:tr w:rsidR="005D4116" w:rsidRPr="00921713" w:rsidTr="00354EFD">
        <w:trPr>
          <w:trHeight w:hRule="exact" w:val="2714"/>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E320F6">
            <w:pPr>
              <w:spacing w:line="274" w:lineRule="exact"/>
              <w:ind w:right="99" w:firstLine="140"/>
              <w:jc w:val="both"/>
              <w:rPr>
                <w:sz w:val="24"/>
                <w:szCs w:val="24"/>
              </w:rPr>
            </w:pPr>
            <w:r w:rsidRPr="00921713">
              <w:rPr>
                <w:sz w:val="24"/>
                <w:szCs w:val="24"/>
              </w:rPr>
              <w:t>Представление в ТИК заверенной копии приказа (распоряжения) об освобождении от выполнения должностных или служебных обязанностей кандидата, зарегистрированного по многомандатному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 на время их участия в выборах</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Не позднее чем через 5 дней со дня регистрации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jc w:val="center"/>
              <w:rPr>
                <w:sz w:val="24"/>
                <w:szCs w:val="24"/>
              </w:rPr>
            </w:pPr>
            <w:r w:rsidRPr="00921713">
              <w:rPr>
                <w:sz w:val="24"/>
                <w:szCs w:val="24"/>
              </w:rPr>
              <w:t>п.2 ст.38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E320F6">
            <w:pPr>
              <w:spacing w:line="216" w:lineRule="auto"/>
              <w:ind w:hanging="23"/>
              <w:jc w:val="center"/>
              <w:rPr>
                <w:sz w:val="24"/>
                <w:szCs w:val="24"/>
              </w:rPr>
            </w:pPr>
            <w:r w:rsidRPr="00921713">
              <w:rPr>
                <w:sz w:val="24"/>
                <w:szCs w:val="24"/>
              </w:rPr>
              <w:t>Кандидаты, зарегистрированные по многомандатному избирательному округу</w:t>
            </w:r>
          </w:p>
        </w:tc>
      </w:tr>
      <w:tr w:rsidR="005D4116" w:rsidRPr="00921713" w:rsidTr="006A4696">
        <w:trPr>
          <w:trHeight w:hRule="exact" w:val="53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9" w:firstLine="140"/>
              <w:rPr>
                <w:sz w:val="24"/>
                <w:szCs w:val="24"/>
              </w:rPr>
            </w:pPr>
            <w:r w:rsidRPr="00921713">
              <w:rPr>
                <w:sz w:val="24"/>
                <w:szCs w:val="24"/>
              </w:rPr>
              <w:t>Назначение доверенных лиц</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После выдвижения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п.1 ст.40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hanging="23"/>
              <w:jc w:val="center"/>
              <w:rPr>
                <w:sz w:val="24"/>
                <w:szCs w:val="24"/>
              </w:rPr>
            </w:pPr>
            <w:r w:rsidRPr="00921713">
              <w:rPr>
                <w:sz w:val="24"/>
                <w:szCs w:val="24"/>
              </w:rPr>
              <w:t>Кандидат</w:t>
            </w:r>
          </w:p>
        </w:tc>
      </w:tr>
      <w:tr w:rsidR="005D4116" w:rsidRPr="00921713" w:rsidTr="00354EFD">
        <w:trPr>
          <w:trHeight w:hRule="exact" w:val="1867"/>
        </w:trPr>
        <w:tc>
          <w:tcPr>
            <w:tcW w:w="682"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right w:val="single" w:sz="4" w:space="0" w:color="auto"/>
            </w:tcBorders>
            <w:shd w:val="clear" w:color="auto" w:fill="auto"/>
            <w:vAlign w:val="center"/>
          </w:tcPr>
          <w:p w:rsidR="005D4116" w:rsidRPr="00921713" w:rsidRDefault="005D4116" w:rsidP="00354EFD">
            <w:pPr>
              <w:spacing w:line="269" w:lineRule="exact"/>
              <w:ind w:right="99" w:firstLine="140"/>
              <w:jc w:val="both"/>
              <w:rPr>
                <w:sz w:val="24"/>
                <w:szCs w:val="24"/>
              </w:rPr>
            </w:pPr>
            <w:r w:rsidRPr="00921713">
              <w:rPr>
                <w:sz w:val="24"/>
                <w:szCs w:val="24"/>
              </w:rPr>
              <w:t>Регистрация доверенных лиц назначенных, кандидатом, выдвинутым по многомандатному избирательному округу</w:t>
            </w:r>
          </w:p>
        </w:tc>
        <w:tc>
          <w:tcPr>
            <w:tcW w:w="3972" w:type="dxa"/>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80" w:lineRule="exact"/>
              <w:ind w:hanging="40"/>
              <w:jc w:val="center"/>
              <w:rPr>
                <w:sz w:val="24"/>
                <w:szCs w:val="24"/>
              </w:rPr>
            </w:pPr>
            <w:r w:rsidRPr="00921713">
              <w:rPr>
                <w:sz w:val="24"/>
                <w:szCs w:val="24"/>
              </w:rPr>
              <w:t>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tc>
        <w:tc>
          <w:tcPr>
            <w:tcW w:w="1968"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п.п.1, 2 ст.40 Кодекса</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pacing w:val="-1"/>
                <w:sz w:val="24"/>
                <w:szCs w:val="24"/>
              </w:rPr>
              <w:t>ТИК</w:t>
            </w:r>
          </w:p>
        </w:tc>
      </w:tr>
      <w:tr w:rsidR="005D4116" w:rsidRPr="00921713" w:rsidTr="006A4696">
        <w:trPr>
          <w:trHeight w:hRule="exact" w:val="1803"/>
        </w:trPr>
        <w:tc>
          <w:tcPr>
            <w:tcW w:w="682"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left="170"/>
              <w:rPr>
                <w:sz w:val="24"/>
                <w:szCs w:val="24"/>
              </w:rPr>
            </w:pPr>
          </w:p>
        </w:tc>
        <w:tc>
          <w:tcPr>
            <w:tcW w:w="5981"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right="99" w:firstLine="140"/>
              <w:jc w:val="both"/>
              <w:rPr>
                <w:b/>
                <w:sz w:val="24"/>
                <w:szCs w:val="24"/>
              </w:rPr>
            </w:pPr>
            <w:r w:rsidRPr="00921713">
              <w:rPr>
                <w:sz w:val="24"/>
                <w:szCs w:val="24"/>
              </w:rPr>
              <w:t>Регистрация доверенного лица, являющегося государственным или муниципальным служащим</w:t>
            </w:r>
          </w:p>
        </w:tc>
        <w:tc>
          <w:tcPr>
            <w:tcW w:w="3972"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hanging="37"/>
              <w:jc w:val="center"/>
              <w:rPr>
                <w:sz w:val="24"/>
                <w:szCs w:val="24"/>
              </w:rPr>
            </w:pPr>
            <w:r w:rsidRPr="00921713">
              <w:rPr>
                <w:sz w:val="24"/>
                <w:szCs w:val="24"/>
              </w:rPr>
              <w:t>При условии представления в ТИК копии приказа об освобождении его от исполнения служебных обязанностей (в том числе на период отпуска)</w:t>
            </w:r>
          </w:p>
        </w:tc>
        <w:tc>
          <w:tcPr>
            <w:tcW w:w="1968"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p>
        </w:tc>
        <w:tc>
          <w:tcPr>
            <w:tcW w:w="2707" w:type="dxa"/>
            <w:gridSpan w:val="2"/>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p>
        </w:tc>
      </w:tr>
      <w:tr w:rsidR="005D4116" w:rsidRPr="00921713" w:rsidTr="006A4696">
        <w:trPr>
          <w:trHeight w:hRule="exact" w:val="1117"/>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260"/>
              </w:tabs>
              <w:spacing w:line="283" w:lineRule="exact"/>
              <w:ind w:right="99" w:firstLine="140"/>
              <w:rPr>
                <w:sz w:val="24"/>
                <w:szCs w:val="24"/>
              </w:rPr>
            </w:pPr>
            <w:r w:rsidRPr="00921713">
              <w:rPr>
                <w:sz w:val="24"/>
                <w:szCs w:val="24"/>
              </w:rPr>
              <w:t>Выдача удостоверений доверенным лицам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5"/>
              <w:jc w:val="center"/>
              <w:rPr>
                <w:sz w:val="24"/>
                <w:szCs w:val="24"/>
              </w:rPr>
            </w:pPr>
            <w:r w:rsidRPr="00921713">
              <w:rPr>
                <w:sz w:val="24"/>
                <w:szCs w:val="24"/>
              </w:rPr>
              <w:t>После регистрации доверенных лиц</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п.3 ст.40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pacing w:val="-1"/>
                <w:sz w:val="24"/>
                <w:szCs w:val="24"/>
              </w:rPr>
              <w:t>ТИК</w:t>
            </w:r>
          </w:p>
        </w:tc>
      </w:tr>
      <w:tr w:rsidR="005D4116" w:rsidRPr="00921713" w:rsidTr="00354EFD">
        <w:trPr>
          <w:trHeight w:hRule="exact" w:val="122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260"/>
              </w:tabs>
              <w:spacing w:line="283" w:lineRule="exact"/>
              <w:ind w:right="140" w:firstLine="140"/>
              <w:jc w:val="both"/>
              <w:rPr>
                <w:sz w:val="24"/>
                <w:szCs w:val="24"/>
              </w:rPr>
            </w:pPr>
            <w:r w:rsidRPr="00921713">
              <w:rPr>
                <w:sz w:val="24"/>
                <w:szCs w:val="24"/>
              </w:rPr>
              <w:t>Реализация кандидатом права на отзыв доверенных лиц</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После представления в ТИК уведомления об отзыве доверенных лиц</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п.3 ст.40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Кандидат</w:t>
            </w:r>
          </w:p>
        </w:tc>
      </w:tr>
      <w:tr w:rsidR="005D4116" w:rsidRPr="00921713" w:rsidTr="006A4696">
        <w:trPr>
          <w:trHeight w:hRule="exact" w:val="152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right="140" w:firstLine="140"/>
              <w:jc w:val="both"/>
              <w:rPr>
                <w:sz w:val="24"/>
                <w:szCs w:val="24"/>
              </w:rPr>
            </w:pPr>
            <w:r w:rsidRPr="00921713">
              <w:rPr>
                <w:sz w:val="24"/>
                <w:szCs w:val="24"/>
              </w:rPr>
              <w:t>Принятие решения об аннулировании удостоверения, выданного доверенному лицу, назначенному кандидатом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jc w:val="center"/>
              <w:rPr>
                <w:sz w:val="24"/>
                <w:szCs w:val="24"/>
              </w:rPr>
            </w:pPr>
            <w:r w:rsidRPr="00921713">
              <w:rPr>
                <w:sz w:val="24"/>
                <w:szCs w:val="24"/>
              </w:rPr>
              <w:t>После поступления уведомления кандидата об отзыве доверенных лиц либо вместе с утратой статуса назначившим его кандидатом</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п.3, п.5 ст.40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1"/>
                <w:sz w:val="24"/>
                <w:szCs w:val="24"/>
              </w:rPr>
            </w:pPr>
            <w:r w:rsidRPr="00921713">
              <w:rPr>
                <w:spacing w:val="-1"/>
                <w:sz w:val="24"/>
                <w:szCs w:val="24"/>
              </w:rPr>
              <w:t>ТИК</w:t>
            </w:r>
          </w:p>
        </w:tc>
      </w:tr>
      <w:tr w:rsidR="005D4116" w:rsidRPr="00921713" w:rsidTr="00354EFD">
        <w:trPr>
          <w:trHeight w:hRule="exact" w:val="1429"/>
        </w:trPr>
        <w:tc>
          <w:tcPr>
            <w:tcW w:w="682"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354EFD">
            <w:pPr>
              <w:spacing w:line="278" w:lineRule="exact"/>
              <w:ind w:left="5" w:right="140" w:firstLine="140"/>
              <w:jc w:val="both"/>
              <w:rPr>
                <w:sz w:val="24"/>
                <w:szCs w:val="24"/>
              </w:rPr>
            </w:pPr>
            <w:r w:rsidRPr="00921713">
              <w:rPr>
                <w:sz w:val="24"/>
                <w:szCs w:val="24"/>
              </w:rPr>
              <w:t>Регистрация уполномоченных представителей кандидата, выдвинутого по многомандатному избирательному округу, по финансовым вопросам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right="10"/>
              <w:jc w:val="center"/>
              <w:rPr>
                <w:sz w:val="24"/>
                <w:szCs w:val="24"/>
              </w:rPr>
            </w:pPr>
            <w:r w:rsidRPr="00921713">
              <w:rPr>
                <w:sz w:val="24"/>
                <w:szCs w:val="24"/>
              </w:rPr>
              <w:t>В трехдневный срок со дня, следующего за днем представления соответствующих документов</w:t>
            </w:r>
          </w:p>
        </w:tc>
        <w:tc>
          <w:tcPr>
            <w:tcW w:w="1968"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8" w:lineRule="exact"/>
              <w:ind w:left="10"/>
              <w:jc w:val="center"/>
              <w:rPr>
                <w:sz w:val="24"/>
                <w:szCs w:val="24"/>
              </w:rPr>
            </w:pPr>
            <w:r w:rsidRPr="00921713">
              <w:rPr>
                <w:sz w:val="24"/>
                <w:szCs w:val="24"/>
              </w:rPr>
              <w:t>п.6</w:t>
            </w:r>
            <w:r w:rsidRPr="00921713">
              <w:rPr>
                <w:sz w:val="24"/>
                <w:szCs w:val="24"/>
                <w:vertAlign w:val="superscript"/>
              </w:rPr>
              <w:t>1</w:t>
            </w:r>
            <w:r w:rsidRPr="00921713">
              <w:rPr>
                <w:sz w:val="24"/>
                <w:szCs w:val="24"/>
              </w:rPr>
              <w:t xml:space="preserve"> ст.31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right="187"/>
              <w:jc w:val="center"/>
              <w:rPr>
                <w:sz w:val="24"/>
                <w:szCs w:val="24"/>
              </w:rPr>
            </w:pPr>
            <w:r w:rsidRPr="00921713">
              <w:rPr>
                <w:spacing w:val="-1"/>
                <w:sz w:val="24"/>
                <w:szCs w:val="24"/>
              </w:rPr>
              <w:t>ТИК</w:t>
            </w:r>
          </w:p>
        </w:tc>
      </w:tr>
      <w:tr w:rsidR="005D4116" w:rsidRPr="00921713" w:rsidTr="006A4696">
        <w:trPr>
          <w:trHeight w:hRule="exact" w:val="1436"/>
        </w:trPr>
        <w:tc>
          <w:tcPr>
            <w:tcW w:w="682"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left="17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right="140" w:firstLine="140"/>
              <w:jc w:val="both"/>
              <w:rPr>
                <w:sz w:val="24"/>
                <w:szCs w:val="24"/>
              </w:rPr>
            </w:pPr>
            <w:r w:rsidRPr="00921713">
              <w:rPr>
                <w:sz w:val="24"/>
                <w:szCs w:val="24"/>
              </w:rPr>
              <w:t>Выдача удостоверения уполномоченному представителю кандидата по финансовым вопросам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right="10"/>
              <w:jc w:val="center"/>
              <w:rPr>
                <w:sz w:val="24"/>
                <w:szCs w:val="24"/>
              </w:rPr>
            </w:pPr>
            <w:r w:rsidRPr="00921713">
              <w:rPr>
                <w:sz w:val="24"/>
                <w:szCs w:val="24"/>
              </w:rPr>
              <w:t>После принятия постановления о регистрации уполномоченного представителя кандидата по финансовым вопросам</w:t>
            </w:r>
          </w:p>
        </w:tc>
        <w:tc>
          <w:tcPr>
            <w:tcW w:w="1968"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jc w:val="center"/>
              <w:rPr>
                <w:sz w:val="24"/>
                <w:szCs w:val="24"/>
              </w:rPr>
            </w:pPr>
          </w:p>
        </w:tc>
        <w:tc>
          <w:tcPr>
            <w:tcW w:w="27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230" w:hanging="45"/>
              <w:jc w:val="center"/>
              <w:rPr>
                <w:spacing w:val="-1"/>
                <w:sz w:val="24"/>
                <w:szCs w:val="24"/>
              </w:rPr>
            </w:pPr>
          </w:p>
        </w:tc>
      </w:tr>
      <w:tr w:rsidR="005D4116" w:rsidRPr="00921713" w:rsidTr="00354EFD">
        <w:trPr>
          <w:trHeight w:hRule="exact" w:val="277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right="140" w:firstLine="140"/>
              <w:jc w:val="both"/>
              <w:rPr>
                <w:sz w:val="24"/>
                <w:szCs w:val="24"/>
              </w:rPr>
            </w:pPr>
            <w:r w:rsidRPr="00921713">
              <w:rPr>
                <w:sz w:val="24"/>
                <w:szCs w:val="24"/>
              </w:rPr>
              <w:t>Прекращение полномочий уполномоченного представителя по финансовым вопросам кандидата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В любое время при условии письменного извещения уполномоченного представителя и представления письменного заявления в ТИК вместе с заявлением о том, на кого возлагаются полномочия отозванного уполномоченного представителя по финансовым вопросам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п.7 ст.31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230" w:hanging="45"/>
              <w:jc w:val="center"/>
              <w:rPr>
                <w:sz w:val="24"/>
                <w:szCs w:val="24"/>
              </w:rPr>
            </w:pPr>
            <w:r w:rsidRPr="00921713">
              <w:rPr>
                <w:sz w:val="24"/>
                <w:szCs w:val="24"/>
              </w:rPr>
              <w:t>Кандидат</w:t>
            </w:r>
          </w:p>
        </w:tc>
      </w:tr>
      <w:tr w:rsidR="005D4116" w:rsidRPr="00921713" w:rsidTr="00256C54">
        <w:trPr>
          <w:trHeight w:hRule="exact" w:val="937"/>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right="140" w:firstLine="135"/>
              <w:jc w:val="both"/>
              <w:rPr>
                <w:sz w:val="24"/>
                <w:szCs w:val="24"/>
              </w:rPr>
            </w:pPr>
            <w:r w:rsidRPr="00921713">
              <w:rPr>
                <w:sz w:val="24"/>
                <w:szCs w:val="24"/>
              </w:rPr>
              <w:t>Назначение члена ТИК с правом совещательного голоса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right="10"/>
              <w:jc w:val="center"/>
              <w:rPr>
                <w:sz w:val="24"/>
                <w:szCs w:val="24"/>
              </w:rPr>
            </w:pPr>
            <w:r w:rsidRPr="00921713">
              <w:rPr>
                <w:sz w:val="24"/>
                <w:szCs w:val="24"/>
              </w:rPr>
              <w:t>Со дня представления в ТИК документов для регистрации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jc w:val="center"/>
              <w:rPr>
                <w:sz w:val="24"/>
                <w:szCs w:val="24"/>
              </w:rPr>
            </w:pPr>
            <w:r w:rsidRPr="00921713">
              <w:rPr>
                <w:sz w:val="24"/>
                <w:szCs w:val="24"/>
              </w:rPr>
              <w:t>п.19 ст.25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Кандидат</w:t>
            </w:r>
          </w:p>
        </w:tc>
      </w:tr>
      <w:tr w:rsidR="005D4116" w:rsidRPr="00921713" w:rsidTr="00256C54">
        <w:trPr>
          <w:trHeight w:hRule="exact" w:val="952"/>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right="140" w:firstLine="135"/>
              <w:jc w:val="both"/>
              <w:rPr>
                <w:sz w:val="24"/>
                <w:szCs w:val="24"/>
              </w:rPr>
            </w:pPr>
            <w:r w:rsidRPr="00921713">
              <w:rPr>
                <w:sz w:val="24"/>
                <w:szCs w:val="24"/>
              </w:rPr>
              <w:t>Назначение члена УИК с правом совещательного голоса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0" w:right="10"/>
              <w:jc w:val="center"/>
              <w:rPr>
                <w:sz w:val="24"/>
                <w:szCs w:val="24"/>
              </w:rPr>
            </w:pPr>
            <w:r w:rsidRPr="00921713">
              <w:rPr>
                <w:sz w:val="24"/>
                <w:szCs w:val="24"/>
              </w:rPr>
              <w:t>Со дня принятия решения ТИК решения о регистрации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jc w:val="center"/>
              <w:rPr>
                <w:sz w:val="24"/>
                <w:szCs w:val="24"/>
              </w:rPr>
            </w:pPr>
            <w:r w:rsidRPr="00921713">
              <w:rPr>
                <w:sz w:val="24"/>
                <w:szCs w:val="24"/>
              </w:rPr>
              <w:t>п.19 ст.25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Зарегистрированный</w:t>
            </w:r>
            <w:r w:rsidRPr="00921713">
              <w:rPr>
                <w:sz w:val="24"/>
                <w:szCs w:val="24"/>
              </w:rPr>
              <w:br/>
              <w:t>кандидат</w:t>
            </w:r>
          </w:p>
        </w:tc>
      </w:tr>
      <w:tr w:rsidR="005D4116" w:rsidRPr="00921713" w:rsidTr="00256C54">
        <w:trPr>
          <w:trHeight w:hRule="exact" w:val="350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354EFD">
            <w:pPr>
              <w:spacing w:line="278" w:lineRule="exact"/>
              <w:ind w:right="140" w:firstLine="135"/>
              <w:jc w:val="both"/>
              <w:rPr>
                <w:sz w:val="24"/>
                <w:szCs w:val="24"/>
              </w:rPr>
            </w:pPr>
            <w:r w:rsidRPr="00921713">
              <w:rPr>
                <w:sz w:val="24"/>
                <w:szCs w:val="24"/>
              </w:rPr>
              <w:t>Реализация права избирательного объединения отозвать выдвинутого им по многомандатному избирательному округу кандидата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firstLine="6"/>
              <w:jc w:val="center"/>
              <w:rPr>
                <w:sz w:val="24"/>
                <w:szCs w:val="24"/>
              </w:rPr>
            </w:pPr>
            <w:r w:rsidRPr="00921713">
              <w:rPr>
                <w:sz w:val="24"/>
                <w:szCs w:val="24"/>
              </w:rPr>
              <w:t>Не позднее, чем за 5 дней до дня голосования</w:t>
            </w:r>
          </w:p>
          <w:p w:rsidR="005D4116" w:rsidRPr="00921713" w:rsidRDefault="005D4116" w:rsidP="006A4696">
            <w:pPr>
              <w:spacing w:before="60" w:line="274" w:lineRule="exact"/>
              <w:ind w:firstLine="6"/>
              <w:jc w:val="center"/>
              <w:rPr>
                <w:b/>
                <w:i/>
                <w:sz w:val="24"/>
                <w:szCs w:val="24"/>
              </w:rPr>
            </w:pPr>
            <w:r w:rsidRPr="00921713">
              <w:rPr>
                <w:b/>
                <w:i/>
                <w:sz w:val="24"/>
                <w:szCs w:val="24"/>
              </w:rPr>
              <w:t xml:space="preserve">Не позднее </w:t>
            </w:r>
            <w:r w:rsidRPr="00921713">
              <w:rPr>
                <w:b/>
                <w:i/>
                <w:sz w:val="24"/>
                <w:szCs w:val="24"/>
              </w:rPr>
              <w:br/>
              <w:t>3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firstLine="10"/>
              <w:jc w:val="center"/>
              <w:rPr>
                <w:sz w:val="24"/>
                <w:szCs w:val="24"/>
              </w:rPr>
            </w:pPr>
            <w:r w:rsidRPr="00921713">
              <w:rPr>
                <w:sz w:val="24"/>
                <w:szCs w:val="24"/>
              </w:rPr>
              <w:t>п.15 ст.36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620"/>
              </w:tabs>
              <w:spacing w:line="274" w:lineRule="exact"/>
              <w:ind w:left="5" w:right="140" w:hanging="45"/>
              <w:jc w:val="center"/>
              <w:rPr>
                <w:sz w:val="24"/>
                <w:szCs w:val="24"/>
              </w:rPr>
            </w:pPr>
            <w:r w:rsidRPr="00921713">
              <w:rPr>
                <w:sz w:val="24"/>
                <w:szCs w:val="24"/>
              </w:rPr>
              <w:t xml:space="preserve">Избирательное объединение, выдвинувшее кандидата </w:t>
            </w:r>
            <w:r w:rsidRPr="00921713">
              <w:rPr>
                <w:sz w:val="24"/>
                <w:szCs w:val="24"/>
              </w:rPr>
              <w:br/>
              <w:t>(в порядке и по основаниям, предусмотренным действующим законодательством и (или) уставом избирательного объединения)</w:t>
            </w:r>
          </w:p>
        </w:tc>
      </w:tr>
      <w:tr w:rsidR="005D4116" w:rsidRPr="00921713" w:rsidTr="00256C54">
        <w:trPr>
          <w:trHeight w:hRule="exact" w:val="306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354EFD">
            <w:pPr>
              <w:spacing w:line="280" w:lineRule="exact"/>
              <w:ind w:right="142" w:firstLine="142"/>
              <w:jc w:val="both"/>
              <w:rPr>
                <w:sz w:val="24"/>
                <w:szCs w:val="24"/>
              </w:rPr>
            </w:pPr>
            <w:r w:rsidRPr="00921713">
              <w:rPr>
                <w:sz w:val="24"/>
                <w:szCs w:val="24"/>
              </w:rPr>
              <w:t>Реализация права кандидата, выдвинутого в порядке самовыдвижения, избирательным объединением по многомандатному избирательному округу, отказаться от дальнейшего участия в выборах, представив письменное заявление в ТИК о снятии своей кандидатуры</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firstLine="6"/>
              <w:jc w:val="center"/>
              <w:rPr>
                <w:sz w:val="24"/>
                <w:szCs w:val="24"/>
              </w:rPr>
            </w:pPr>
            <w:r w:rsidRPr="00921713">
              <w:rPr>
                <w:sz w:val="24"/>
                <w:szCs w:val="24"/>
              </w:rPr>
              <w:t>Не позднее, чем за 5 дней до дня голосования</w:t>
            </w:r>
          </w:p>
          <w:p w:rsidR="005D4116" w:rsidRPr="00921713" w:rsidRDefault="005D4116" w:rsidP="006A4696">
            <w:pPr>
              <w:spacing w:line="280" w:lineRule="exact"/>
              <w:ind w:firstLine="6"/>
              <w:jc w:val="center"/>
              <w:rPr>
                <w:b/>
                <w:i/>
                <w:sz w:val="24"/>
                <w:szCs w:val="24"/>
              </w:rPr>
            </w:pPr>
            <w:r w:rsidRPr="00921713">
              <w:rPr>
                <w:b/>
                <w:i/>
                <w:sz w:val="24"/>
                <w:szCs w:val="24"/>
              </w:rPr>
              <w:t xml:space="preserve">Не позднее </w:t>
            </w:r>
            <w:r w:rsidRPr="00921713">
              <w:rPr>
                <w:b/>
                <w:i/>
                <w:sz w:val="24"/>
                <w:szCs w:val="24"/>
              </w:rPr>
              <w:br/>
              <w:t>3 сентября 2018 года</w:t>
            </w:r>
          </w:p>
          <w:p w:rsidR="005D4116" w:rsidRPr="00921713" w:rsidRDefault="005D4116" w:rsidP="006A4696">
            <w:pPr>
              <w:spacing w:line="280" w:lineRule="exact"/>
              <w:ind w:firstLine="6"/>
              <w:jc w:val="center"/>
              <w:rPr>
                <w:sz w:val="24"/>
                <w:szCs w:val="24"/>
              </w:rPr>
            </w:pPr>
            <w:r w:rsidRPr="00921713">
              <w:rPr>
                <w:sz w:val="24"/>
                <w:szCs w:val="24"/>
              </w:rPr>
              <w:t>При наличии вынуждающих к тому обстоятельств – не позднее чем за 1 день до голосования</w:t>
            </w:r>
          </w:p>
          <w:p w:rsidR="005D4116" w:rsidRPr="00921713" w:rsidRDefault="005D4116" w:rsidP="006A4696">
            <w:pPr>
              <w:spacing w:line="280" w:lineRule="exact"/>
              <w:ind w:firstLine="6"/>
              <w:jc w:val="center"/>
              <w:rPr>
                <w:b/>
                <w:i/>
                <w:sz w:val="24"/>
                <w:szCs w:val="24"/>
              </w:rPr>
            </w:pPr>
            <w:r w:rsidRPr="00921713">
              <w:rPr>
                <w:b/>
                <w:i/>
                <w:sz w:val="24"/>
                <w:szCs w:val="24"/>
              </w:rPr>
              <w:t xml:space="preserve">Не позднее </w:t>
            </w:r>
            <w:r w:rsidRPr="00921713">
              <w:rPr>
                <w:b/>
                <w:i/>
                <w:sz w:val="24"/>
                <w:szCs w:val="24"/>
              </w:rPr>
              <w:br/>
              <w:t>7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b/>
                <w:sz w:val="24"/>
                <w:szCs w:val="24"/>
              </w:rPr>
            </w:pPr>
            <w:r w:rsidRPr="00921713">
              <w:rPr>
                <w:sz w:val="24"/>
                <w:szCs w:val="24"/>
              </w:rPr>
              <w:t>п.13 ст.36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b/>
                <w:sz w:val="24"/>
                <w:szCs w:val="24"/>
              </w:rPr>
            </w:pPr>
            <w:r w:rsidRPr="00921713">
              <w:rPr>
                <w:sz w:val="24"/>
                <w:szCs w:val="24"/>
              </w:rPr>
              <w:t>Кандидат</w:t>
            </w:r>
          </w:p>
        </w:tc>
      </w:tr>
      <w:tr w:rsidR="005D4116" w:rsidRPr="00921713" w:rsidTr="006A4696">
        <w:trPr>
          <w:trHeight w:hRule="exact" w:val="416"/>
        </w:trPr>
        <w:tc>
          <w:tcPr>
            <w:tcW w:w="15310"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left="5" w:right="230" w:firstLine="62"/>
              <w:jc w:val="center"/>
              <w:rPr>
                <w:sz w:val="24"/>
                <w:szCs w:val="24"/>
              </w:rPr>
            </w:pPr>
            <w:r w:rsidRPr="00921713">
              <w:rPr>
                <w:b/>
                <w:bCs/>
                <w:sz w:val="24"/>
                <w:szCs w:val="24"/>
              </w:rPr>
              <w:lastRenderedPageBreak/>
              <w:t>ИНФОРМИРОВАНИЕ ИЗБИРАТЕЛЕЙ И ПРЕДВЫБОРНАЯ АГИТАЦИЯ</w:t>
            </w:r>
          </w:p>
        </w:tc>
      </w:tr>
      <w:tr w:rsidR="005D4116" w:rsidRPr="00921713" w:rsidTr="006A4696">
        <w:trPr>
          <w:trHeight w:hRule="exact" w:val="1527"/>
        </w:trPr>
        <w:tc>
          <w:tcPr>
            <w:tcW w:w="68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right="119" w:firstLine="159"/>
              <w:jc w:val="both"/>
              <w:rPr>
                <w:sz w:val="24"/>
                <w:szCs w:val="24"/>
              </w:rPr>
            </w:pPr>
            <w:r w:rsidRPr="00921713">
              <w:rPr>
                <w:sz w:val="24"/>
                <w:szCs w:val="24"/>
              </w:rPr>
              <w:t>Установление объема сведений о кандидатах, представленных при их выдвижении, подлежащих доведению до сведения избирателей</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before="60" w:line="260" w:lineRule="exact"/>
              <w:ind w:right="6" w:firstLine="6"/>
              <w:jc w:val="center"/>
              <w:rPr>
                <w:b/>
                <w:i/>
                <w:sz w:val="24"/>
                <w:szCs w:val="24"/>
              </w:rPr>
            </w:pPr>
            <w:r w:rsidRPr="00921713">
              <w:rPr>
                <w:sz w:val="24"/>
                <w:szCs w:val="24"/>
              </w:rPr>
              <w:t>Не позднее дня, предшествующего дню начала выдвижения кандидатов</w:t>
            </w:r>
            <w:r w:rsidRPr="00921713">
              <w:rPr>
                <w:b/>
                <w:i/>
                <w:sz w:val="24"/>
                <w:szCs w:val="24"/>
              </w:rPr>
              <w:t xml:space="preserve"> </w:t>
            </w:r>
          </w:p>
          <w:p w:rsidR="005D4116" w:rsidRPr="00921713" w:rsidRDefault="005D4116" w:rsidP="008D3C0B">
            <w:pPr>
              <w:ind w:right="6" w:firstLine="6"/>
              <w:jc w:val="center"/>
              <w:rPr>
                <w:b/>
                <w:i/>
                <w:color w:val="FF0000"/>
                <w:sz w:val="24"/>
                <w:szCs w:val="24"/>
              </w:rPr>
            </w:pPr>
            <w:r w:rsidRPr="00921713">
              <w:rPr>
                <w:b/>
                <w:i/>
                <w:sz w:val="24"/>
                <w:szCs w:val="24"/>
              </w:rPr>
              <w:t xml:space="preserve">Не позднее </w:t>
            </w:r>
            <w:r w:rsidR="008D3C0B">
              <w:rPr>
                <w:b/>
                <w:i/>
                <w:sz w:val="24"/>
                <w:szCs w:val="24"/>
              </w:rPr>
              <w:t>28</w:t>
            </w:r>
            <w:r w:rsidRPr="00921713">
              <w:rPr>
                <w:b/>
                <w:i/>
                <w:sz w:val="24"/>
                <w:szCs w:val="24"/>
              </w:rPr>
              <w:t xml:space="preserve"> июня </w:t>
            </w:r>
            <w:r w:rsidRPr="00921713">
              <w:rPr>
                <w:b/>
                <w:i/>
                <w:sz w:val="24"/>
                <w:szCs w:val="24"/>
              </w:rPr>
              <w:br/>
              <w:t>2018 г</w:t>
            </w:r>
            <w:r w:rsidRPr="00921713">
              <w:rPr>
                <w:b/>
                <w:sz w:val="24"/>
                <w:szCs w:val="24"/>
              </w:rPr>
              <w:t>о</w:t>
            </w:r>
            <w:r w:rsidRPr="00921713">
              <w:rPr>
                <w:b/>
                <w:i/>
                <w:sz w:val="24"/>
                <w:szCs w:val="24"/>
              </w:rPr>
              <w:t>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right="96" w:hanging="10"/>
              <w:jc w:val="center"/>
              <w:rPr>
                <w:sz w:val="24"/>
                <w:szCs w:val="24"/>
              </w:rPr>
            </w:pPr>
            <w:r w:rsidRPr="00921713">
              <w:rPr>
                <w:sz w:val="24"/>
                <w:szCs w:val="24"/>
              </w:rPr>
              <w:t>п.18 ст.32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left="5" w:right="230" w:firstLine="62"/>
              <w:jc w:val="center"/>
              <w:rPr>
                <w:sz w:val="24"/>
                <w:szCs w:val="24"/>
              </w:rPr>
            </w:pPr>
            <w:r w:rsidRPr="00921713">
              <w:rPr>
                <w:sz w:val="24"/>
                <w:szCs w:val="24"/>
              </w:rPr>
              <w:t>ТИК</w:t>
            </w:r>
          </w:p>
        </w:tc>
      </w:tr>
      <w:tr w:rsidR="005D4116" w:rsidRPr="00921713" w:rsidTr="006A4696">
        <w:trPr>
          <w:trHeight w:hRule="exact" w:val="839"/>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80" w:lineRule="exact"/>
              <w:ind w:right="119" w:firstLine="159"/>
              <w:jc w:val="both"/>
              <w:rPr>
                <w:b/>
                <w:sz w:val="24"/>
                <w:szCs w:val="24"/>
              </w:rPr>
            </w:pPr>
            <w:r w:rsidRPr="00921713">
              <w:rPr>
                <w:sz w:val="24"/>
                <w:szCs w:val="24"/>
              </w:rPr>
              <w:t>Доведение до сведения избирателей сведения о кандидатах, представленные при их выдвижении, в объеме, установленном ТИК</w:t>
            </w:r>
          </w:p>
        </w:tc>
        <w:tc>
          <w:tcPr>
            <w:tcW w:w="3972"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4" w:lineRule="exact"/>
              <w:ind w:right="5" w:firstLine="5"/>
              <w:jc w:val="center"/>
              <w:rPr>
                <w:sz w:val="24"/>
                <w:szCs w:val="24"/>
              </w:rPr>
            </w:pPr>
            <w:r w:rsidRPr="00921713">
              <w:rPr>
                <w:sz w:val="24"/>
                <w:szCs w:val="24"/>
              </w:rPr>
              <w:t>По мере поступлений сведений</w:t>
            </w:r>
          </w:p>
        </w:tc>
        <w:tc>
          <w:tcPr>
            <w:tcW w:w="1968"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п.18 ст.32 Кодекса</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ТИК</w:t>
            </w:r>
          </w:p>
        </w:tc>
      </w:tr>
      <w:tr w:rsidR="005D4116" w:rsidRPr="00921713" w:rsidTr="006A4696">
        <w:trPr>
          <w:trHeight w:hRule="exact" w:val="1412"/>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80" w:lineRule="exact"/>
              <w:ind w:right="119" w:firstLine="159"/>
              <w:jc w:val="both"/>
              <w:rPr>
                <w:b/>
                <w:sz w:val="24"/>
                <w:szCs w:val="24"/>
              </w:rPr>
            </w:pPr>
            <w:r w:rsidRPr="00921713">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972"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5" w:firstLine="5"/>
              <w:jc w:val="center"/>
              <w:rPr>
                <w:sz w:val="24"/>
                <w:szCs w:val="24"/>
              </w:rPr>
            </w:pPr>
          </w:p>
        </w:tc>
        <w:tc>
          <w:tcPr>
            <w:tcW w:w="1968"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p>
        </w:tc>
        <w:tc>
          <w:tcPr>
            <w:tcW w:w="2707" w:type="dxa"/>
            <w:gridSpan w:val="2"/>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p>
        </w:tc>
      </w:tr>
      <w:tr w:rsidR="005D4116" w:rsidRPr="00921713" w:rsidTr="006A4696">
        <w:trPr>
          <w:trHeight w:hRule="exact" w:val="348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80" w:lineRule="exact"/>
              <w:ind w:right="119" w:firstLine="159"/>
              <w:jc w:val="both"/>
              <w:rPr>
                <w:sz w:val="24"/>
                <w:szCs w:val="24"/>
              </w:rPr>
            </w:pPr>
            <w:r w:rsidRPr="00921713">
              <w:rPr>
                <w:sz w:val="24"/>
                <w:szCs w:val="24"/>
              </w:rPr>
              <w:t>Предоставление ТИК безвозмездно эфирного времени и печатной площади</w:t>
            </w:r>
            <w:r w:rsidRPr="00921713">
              <w:rPr>
                <w:bCs/>
                <w:sz w:val="24"/>
                <w:szCs w:val="24"/>
              </w:rPr>
              <w:t xml:space="preserve"> </w:t>
            </w:r>
            <w:r w:rsidRPr="00921713">
              <w:rPr>
                <w:sz w:val="24"/>
                <w:szCs w:val="24"/>
              </w:rPr>
              <w:t>для информирования избирателей, а также для опубликования их решений и актов, размещения иной печатной информации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5" w:firstLine="5"/>
              <w:jc w:val="center"/>
              <w:rPr>
                <w:sz w:val="24"/>
                <w:szCs w:val="24"/>
              </w:rPr>
            </w:pPr>
            <w:r w:rsidRPr="00921713">
              <w:rPr>
                <w:sz w:val="24"/>
                <w:szCs w:val="24"/>
              </w:rPr>
              <w:t>В период со дня официального опубликования решения о назначении выборов до дня официального опубликования их результатов</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п.16 ст.17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jc w:val="center"/>
              <w:rPr>
                <w:sz w:val="24"/>
                <w:szCs w:val="24"/>
              </w:rPr>
            </w:pPr>
            <w:r w:rsidRPr="00921713">
              <w:rPr>
                <w:sz w:val="24"/>
                <w:szCs w:val="24"/>
              </w:rPr>
              <w:t>Муниципальные организации, осуществляющие теле- и (или) радиовещание, и (или) редакции муниципальных периодических печатных изданий, выходящих не реже одного раза в неделю</w:t>
            </w:r>
          </w:p>
        </w:tc>
      </w:tr>
      <w:tr w:rsidR="005D4116" w:rsidRPr="00921713" w:rsidTr="006A4696">
        <w:trPr>
          <w:trHeight w:hRule="exact" w:val="4200"/>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300" w:lineRule="exact"/>
              <w:ind w:left="5" w:right="119" w:firstLine="159"/>
              <w:jc w:val="both"/>
              <w:rPr>
                <w:sz w:val="24"/>
                <w:szCs w:val="24"/>
              </w:rPr>
            </w:pPr>
            <w:r w:rsidRPr="00921713">
              <w:rPr>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доступ к которым не ограничен определенным кругом лиц (включая сеть Интернет)</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В течение пяти дней до дня голосования, а также в день голосования</w:t>
            </w:r>
          </w:p>
          <w:p w:rsidR="005D4116" w:rsidRPr="00921713" w:rsidRDefault="005D4116" w:rsidP="006A4696">
            <w:pPr>
              <w:spacing w:before="120"/>
              <w:jc w:val="center"/>
              <w:rPr>
                <w:sz w:val="24"/>
                <w:szCs w:val="24"/>
              </w:rPr>
            </w:pPr>
            <w:r w:rsidRPr="00921713">
              <w:rPr>
                <w:b/>
                <w:i/>
                <w:sz w:val="24"/>
                <w:szCs w:val="24"/>
              </w:rPr>
              <w:t>С 4 сентября по 9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п.3 ст.43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p>
        </w:tc>
      </w:tr>
      <w:tr w:rsidR="005D4116" w:rsidRPr="00921713" w:rsidTr="006A4696">
        <w:trPr>
          <w:trHeight w:hRule="exact" w:val="3107"/>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300" w:lineRule="exact"/>
              <w:ind w:right="119" w:firstLine="159"/>
              <w:jc w:val="both"/>
              <w:rPr>
                <w:sz w:val="24"/>
                <w:szCs w:val="24"/>
              </w:rPr>
            </w:pPr>
            <w:r w:rsidRPr="00921713">
              <w:rPr>
                <w:sz w:val="24"/>
                <w:szCs w:val="24"/>
              </w:rPr>
              <w:t>Запрет на опубликование (обнародование) результатов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before="120"/>
              <w:jc w:val="center"/>
              <w:rPr>
                <w:sz w:val="24"/>
                <w:szCs w:val="24"/>
              </w:rPr>
            </w:pPr>
            <w:r w:rsidRPr="00921713">
              <w:rPr>
                <w:sz w:val="24"/>
                <w:szCs w:val="24"/>
              </w:rPr>
              <w:t xml:space="preserve">В день голосования до момента окончания голосования </w:t>
            </w:r>
          </w:p>
          <w:p w:rsidR="005D4116" w:rsidRPr="00921713" w:rsidRDefault="005D4116" w:rsidP="006A4696">
            <w:pPr>
              <w:spacing w:line="216" w:lineRule="auto"/>
              <w:jc w:val="center"/>
              <w:rPr>
                <w:sz w:val="24"/>
                <w:szCs w:val="24"/>
              </w:rPr>
            </w:pPr>
            <w:r w:rsidRPr="00921713">
              <w:rPr>
                <w:b/>
                <w:i/>
                <w:sz w:val="24"/>
                <w:szCs w:val="24"/>
              </w:rPr>
              <w:t xml:space="preserve">9 сентября 2018 года </w:t>
            </w:r>
            <w:r w:rsidRPr="00921713">
              <w:rPr>
                <w:b/>
                <w:i/>
                <w:sz w:val="24"/>
                <w:szCs w:val="24"/>
              </w:rPr>
              <w:br/>
              <w:t>до 20 часов по московскому времени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п.7 ст.42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p>
        </w:tc>
      </w:tr>
      <w:tr w:rsidR="005D4116" w:rsidRPr="00921713" w:rsidTr="006A4696">
        <w:trPr>
          <w:trHeight w:hRule="exact" w:val="7602"/>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80" w:lineRule="exact"/>
              <w:ind w:right="119" w:firstLine="159"/>
              <w:jc w:val="both"/>
              <w:rPr>
                <w:sz w:val="24"/>
                <w:szCs w:val="24"/>
              </w:rPr>
            </w:pPr>
            <w:r w:rsidRPr="00921713">
              <w:rPr>
                <w:sz w:val="24"/>
                <w:szCs w:val="24"/>
              </w:rPr>
              <w:t>Представление в Управление Федеральной службы по надзору в сфере связи, информационных технологий и массовых коммуникаций (Роскомнадзор) по Тверской области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муниципальных образований, на территории которых назначены выборы,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на территории которого назначены выборы</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Не позднее чем на пятый день после дня официального опубликования (публикации) решения о назначении выборов</w:t>
            </w:r>
          </w:p>
          <w:p w:rsidR="005D4116" w:rsidRPr="00921713" w:rsidRDefault="005D4116" w:rsidP="007F17BF">
            <w:pPr>
              <w:jc w:val="center"/>
              <w:rPr>
                <w:sz w:val="24"/>
                <w:szCs w:val="24"/>
              </w:rPr>
            </w:pPr>
            <w:r w:rsidRPr="00921713">
              <w:rPr>
                <w:b/>
                <w:i/>
                <w:sz w:val="24"/>
                <w:szCs w:val="24"/>
              </w:rPr>
              <w:t xml:space="preserve">Не позднее </w:t>
            </w:r>
            <w:r w:rsidR="008D3C0B">
              <w:rPr>
                <w:b/>
                <w:i/>
                <w:sz w:val="24"/>
                <w:szCs w:val="24"/>
              </w:rPr>
              <w:t>28</w:t>
            </w:r>
            <w:r w:rsidRPr="00921713">
              <w:rPr>
                <w:b/>
                <w:i/>
                <w:sz w:val="24"/>
                <w:szCs w:val="24"/>
              </w:rPr>
              <w:t xml:space="preserve"> июня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п.п.3,9 ст.44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color w:val="000000"/>
                <w:sz w:val="24"/>
                <w:szCs w:val="24"/>
              </w:rPr>
            </w:pPr>
            <w:r w:rsidRPr="00921713">
              <w:rPr>
                <w:color w:val="000000"/>
                <w:sz w:val="24"/>
                <w:szCs w:val="24"/>
              </w:rPr>
              <w:t>Администрация муниципального образования</w:t>
            </w:r>
          </w:p>
        </w:tc>
      </w:tr>
      <w:tr w:rsidR="005D4116" w:rsidRPr="00921713" w:rsidTr="006A4696">
        <w:trPr>
          <w:trHeight w:hRule="exact" w:val="292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 xml:space="preserve">Представление в ТИК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Не позднее чем на десятый день после дня официального опубликования (публикации) решения о назначении выборов</w:t>
            </w:r>
          </w:p>
          <w:p w:rsidR="005D4116" w:rsidRPr="009F5889" w:rsidRDefault="005D4116" w:rsidP="007F17BF">
            <w:pPr>
              <w:pStyle w:val="4"/>
              <w:spacing w:before="120"/>
              <w:ind w:left="243"/>
              <w:rPr>
                <w:i/>
                <w:sz w:val="24"/>
                <w:szCs w:val="24"/>
              </w:rPr>
            </w:pPr>
            <w:r w:rsidRPr="009F5889">
              <w:rPr>
                <w:rFonts w:cs="Arial"/>
                <w:b/>
                <w:bCs/>
                <w:i/>
                <w:iCs/>
                <w:sz w:val="24"/>
                <w:szCs w:val="24"/>
              </w:rPr>
              <w:t xml:space="preserve">Не позднее </w:t>
            </w:r>
            <w:r w:rsidR="009F5889" w:rsidRPr="009F5889">
              <w:rPr>
                <w:rFonts w:cs="Arial"/>
                <w:b/>
                <w:bCs/>
                <w:i/>
                <w:iCs/>
                <w:sz w:val="24"/>
                <w:szCs w:val="24"/>
              </w:rPr>
              <w:t>3 июля</w:t>
            </w:r>
            <w:r w:rsidRPr="009F5889">
              <w:rPr>
                <w:rFonts w:cs="Arial"/>
                <w:bCs/>
                <w:i/>
                <w:iCs/>
                <w:sz w:val="24"/>
                <w:szCs w:val="24"/>
              </w:rPr>
              <w:br/>
            </w:r>
            <w:r w:rsidRPr="009F5889">
              <w:rPr>
                <w:rFonts w:cs="Arial"/>
                <w:b/>
                <w:bCs/>
                <w:i/>
                <w:iCs/>
                <w:sz w:val="24"/>
                <w:szCs w:val="24"/>
              </w:rP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1490"/>
              </w:tabs>
              <w:spacing w:line="269" w:lineRule="exact"/>
              <w:jc w:val="center"/>
              <w:rPr>
                <w:sz w:val="24"/>
                <w:szCs w:val="24"/>
              </w:rPr>
            </w:pPr>
            <w:r w:rsidRPr="00921713">
              <w:rPr>
                <w:sz w:val="24"/>
                <w:szCs w:val="24"/>
              </w:rPr>
              <w:t>п.п. 6, 7 ст.44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40" w:lineRule="exact"/>
              <w:ind w:right="397" w:hanging="11"/>
              <w:jc w:val="center"/>
              <w:rPr>
                <w:sz w:val="24"/>
                <w:szCs w:val="24"/>
              </w:rPr>
            </w:pPr>
            <w:r w:rsidRPr="00921713">
              <w:rPr>
                <w:sz w:val="24"/>
                <w:szCs w:val="24"/>
              </w:rPr>
              <w:t>Управление  Федеральной службы по надзору в сфере связи, информационных технологий и массовых коммуникаций (Роскомнадзор) по Тверской области</w:t>
            </w:r>
          </w:p>
        </w:tc>
      </w:tr>
      <w:tr w:rsidR="005D4116" w:rsidRPr="00921713" w:rsidTr="006A4696">
        <w:trPr>
          <w:trHeight w:hRule="exact" w:val="1833"/>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Не позднее чем на пятнадцатый день после дня официального опубликования (публикации) решения о назначении выборов</w:t>
            </w:r>
          </w:p>
          <w:p w:rsidR="005D4116" w:rsidRPr="00921713" w:rsidRDefault="005D4116" w:rsidP="007F17BF">
            <w:pPr>
              <w:spacing w:before="60" w:line="274" w:lineRule="exact"/>
              <w:ind w:right="6" w:firstLine="6"/>
              <w:jc w:val="center"/>
              <w:rPr>
                <w:b/>
                <w:i/>
                <w:sz w:val="24"/>
                <w:szCs w:val="24"/>
              </w:rPr>
            </w:pPr>
            <w:r w:rsidRPr="00921713">
              <w:rPr>
                <w:b/>
                <w:i/>
                <w:sz w:val="24"/>
                <w:szCs w:val="24"/>
              </w:rPr>
              <w:t xml:space="preserve">Не позднее </w:t>
            </w:r>
            <w:r w:rsidR="009F5889">
              <w:rPr>
                <w:b/>
                <w:i/>
                <w:sz w:val="24"/>
                <w:szCs w:val="24"/>
              </w:rPr>
              <w:t xml:space="preserve"> 8 июля</w:t>
            </w:r>
            <w:r w:rsidRPr="00921713">
              <w:rPr>
                <w:b/>
                <w:i/>
                <w:sz w:val="24"/>
                <w:szCs w:val="24"/>
              </w:rPr>
              <w:t xml:space="preserve">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п.6 ст.44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ТИК</w:t>
            </w:r>
          </w:p>
        </w:tc>
      </w:tr>
      <w:tr w:rsidR="005D4116" w:rsidRPr="00921713" w:rsidTr="006A4696">
        <w:trPr>
          <w:trHeight w:hRule="exact" w:val="212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before="120" w:line="269" w:lineRule="exact"/>
              <w:ind w:firstLine="6"/>
              <w:jc w:val="center"/>
              <w:rPr>
                <w:sz w:val="24"/>
                <w:szCs w:val="24"/>
              </w:rPr>
            </w:pPr>
            <w:r w:rsidRPr="00921713">
              <w:rPr>
                <w:sz w:val="24"/>
                <w:szCs w:val="24"/>
              </w:rPr>
              <w:t>Не позднее чем через 30 дней со дня официального опубликования (публикации) решения о назначении выборов</w:t>
            </w:r>
          </w:p>
          <w:p w:rsidR="005D4116" w:rsidRPr="00921713" w:rsidRDefault="005D4116" w:rsidP="007F17BF">
            <w:pPr>
              <w:spacing w:line="274" w:lineRule="exact"/>
              <w:ind w:left="5" w:hanging="45"/>
              <w:jc w:val="center"/>
              <w:rPr>
                <w:sz w:val="24"/>
                <w:szCs w:val="24"/>
              </w:rPr>
            </w:pPr>
            <w:r w:rsidRPr="00921713">
              <w:rPr>
                <w:b/>
                <w:i/>
                <w:sz w:val="24"/>
                <w:szCs w:val="24"/>
              </w:rPr>
              <w:t>Не позднее</w:t>
            </w:r>
            <w:r w:rsidR="009F5889">
              <w:rPr>
                <w:b/>
                <w:i/>
                <w:sz w:val="24"/>
                <w:szCs w:val="24"/>
              </w:rPr>
              <w:t xml:space="preserve"> 23 </w:t>
            </w:r>
            <w:r w:rsidRPr="00921713">
              <w:rPr>
                <w:b/>
                <w:i/>
                <w:sz w:val="24"/>
                <w:szCs w:val="24"/>
              </w:rPr>
              <w:t>июля</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п.6 ст.47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Организации телерадиовещания и редакции периодических печатных изданий, редакции сетевых изданий</w:t>
            </w:r>
          </w:p>
        </w:tc>
      </w:tr>
      <w:tr w:rsidR="005D4116" w:rsidRPr="00921713" w:rsidTr="006A4696">
        <w:trPr>
          <w:trHeight w:hRule="exact" w:val="2229"/>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16" w:lineRule="auto"/>
              <w:ind w:right="140" w:firstLine="140"/>
              <w:jc w:val="both"/>
              <w:rPr>
                <w:sz w:val="24"/>
                <w:szCs w:val="24"/>
              </w:rPr>
            </w:pPr>
            <w:r w:rsidRPr="00921713">
              <w:rPr>
                <w:sz w:val="24"/>
                <w:szCs w:val="24"/>
              </w:rPr>
              <w:t xml:space="preserve">Публикация информации об общем объеме печатной площади,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before="120" w:line="269" w:lineRule="exact"/>
              <w:ind w:firstLine="6"/>
              <w:jc w:val="center"/>
              <w:rPr>
                <w:sz w:val="24"/>
                <w:szCs w:val="24"/>
              </w:rPr>
            </w:pPr>
            <w:r w:rsidRPr="00921713">
              <w:rPr>
                <w:sz w:val="24"/>
                <w:szCs w:val="24"/>
              </w:rPr>
              <w:t>Не позднее чем через 30 дней после дня официального опубликования (публикации) решения о назначении выборов</w:t>
            </w:r>
          </w:p>
          <w:p w:rsidR="005D4116" w:rsidRPr="00921713" w:rsidRDefault="005D4116" w:rsidP="007F17BF">
            <w:pPr>
              <w:spacing w:before="120" w:line="269" w:lineRule="exact"/>
              <w:ind w:firstLine="6"/>
              <w:jc w:val="center"/>
              <w:rPr>
                <w:sz w:val="24"/>
                <w:szCs w:val="24"/>
              </w:rPr>
            </w:pPr>
            <w:r w:rsidRPr="00921713">
              <w:rPr>
                <w:b/>
                <w:i/>
                <w:sz w:val="24"/>
                <w:szCs w:val="24"/>
              </w:rPr>
              <w:t xml:space="preserve">Не позднее </w:t>
            </w:r>
            <w:r w:rsidR="00C12878">
              <w:rPr>
                <w:b/>
                <w:i/>
                <w:sz w:val="24"/>
                <w:szCs w:val="24"/>
              </w:rPr>
              <w:t>24</w:t>
            </w:r>
            <w:r w:rsidR="007F17BF">
              <w:rPr>
                <w:b/>
                <w:i/>
                <w:sz w:val="24"/>
                <w:szCs w:val="24"/>
              </w:rPr>
              <w:t xml:space="preserve"> </w:t>
            </w:r>
            <w:r w:rsidRPr="00921713">
              <w:rPr>
                <w:b/>
                <w:i/>
                <w:sz w:val="24"/>
                <w:szCs w:val="24"/>
              </w:rPr>
              <w:t>июля</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п.3 ст.49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40" w:hanging="45"/>
              <w:jc w:val="center"/>
              <w:rPr>
                <w:sz w:val="24"/>
                <w:szCs w:val="24"/>
              </w:rPr>
            </w:pPr>
            <w:r w:rsidRPr="00921713">
              <w:rPr>
                <w:sz w:val="24"/>
                <w:szCs w:val="24"/>
              </w:rPr>
              <w:t>Редакции муниципальных периодических печатных изданий</w:t>
            </w:r>
          </w:p>
        </w:tc>
      </w:tr>
      <w:tr w:rsidR="005D4116" w:rsidRPr="00921713" w:rsidTr="007F17BF">
        <w:trPr>
          <w:trHeight w:hRule="exact" w:val="4388"/>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300" w:lineRule="exact"/>
              <w:ind w:right="142" w:firstLine="142"/>
              <w:jc w:val="both"/>
              <w:rPr>
                <w:sz w:val="24"/>
                <w:szCs w:val="24"/>
              </w:rPr>
            </w:pPr>
            <w:r w:rsidRPr="00921713">
              <w:rPr>
                <w:sz w:val="24"/>
                <w:szCs w:val="24"/>
              </w:rPr>
              <w:t>Представление в ТИК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 зарегистрированным кандидатам эфирное время, печатную площадь, услуги по размещению агитационных материалов в сетевых изданиях</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before="120" w:line="269" w:lineRule="exact"/>
              <w:ind w:firstLine="6"/>
              <w:jc w:val="center"/>
              <w:rPr>
                <w:sz w:val="24"/>
                <w:szCs w:val="24"/>
              </w:rPr>
            </w:pPr>
            <w:r w:rsidRPr="00921713">
              <w:rPr>
                <w:sz w:val="24"/>
                <w:szCs w:val="24"/>
              </w:rPr>
              <w:t>Не позднее чем через 30 дней со дня официального опубликования (публикации) решения о назначении выборов</w:t>
            </w:r>
          </w:p>
          <w:p w:rsidR="005D4116" w:rsidRPr="00921713" w:rsidRDefault="005D4116" w:rsidP="007F17BF">
            <w:pPr>
              <w:spacing w:before="120" w:line="274" w:lineRule="exact"/>
              <w:ind w:right="6" w:firstLine="6"/>
              <w:jc w:val="center"/>
              <w:rPr>
                <w:sz w:val="24"/>
                <w:szCs w:val="24"/>
              </w:rPr>
            </w:pPr>
            <w:r w:rsidRPr="00921713">
              <w:rPr>
                <w:b/>
                <w:i/>
                <w:sz w:val="24"/>
                <w:szCs w:val="24"/>
              </w:rPr>
              <w:t xml:space="preserve">Не позднее </w:t>
            </w:r>
            <w:r w:rsidR="00C12878">
              <w:rPr>
                <w:b/>
                <w:i/>
                <w:sz w:val="24"/>
                <w:szCs w:val="24"/>
              </w:rPr>
              <w:t xml:space="preserve">23 </w:t>
            </w:r>
            <w:r w:rsidRPr="00921713">
              <w:rPr>
                <w:b/>
                <w:i/>
                <w:sz w:val="24"/>
                <w:szCs w:val="24"/>
              </w:rPr>
              <w:t>июля</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п.6 ст.47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40" w:hanging="45"/>
              <w:jc w:val="center"/>
              <w:rPr>
                <w:sz w:val="24"/>
                <w:szCs w:val="24"/>
              </w:rPr>
            </w:pPr>
            <w:r w:rsidRPr="00921713">
              <w:rPr>
                <w:sz w:val="24"/>
                <w:szCs w:val="24"/>
              </w:rPr>
              <w:t>Организации телерадиовещания, редакции периодических печатных изданий, редакции сетевых изданий</w:t>
            </w:r>
          </w:p>
        </w:tc>
      </w:tr>
      <w:tr w:rsidR="005D4116" w:rsidRPr="00921713" w:rsidTr="00101961">
        <w:trPr>
          <w:trHeight w:hRule="exact" w:val="1650"/>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Публикация политической партией своей предвыборной программы не менее чем в одном муниципальном периодическом печатном издании), размещение ее в информационно-телекоммуникационной сети Интернет</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5" w:firstLine="5"/>
              <w:jc w:val="center"/>
              <w:rPr>
                <w:sz w:val="24"/>
                <w:szCs w:val="24"/>
              </w:rPr>
            </w:pPr>
            <w:r w:rsidRPr="00921713">
              <w:rPr>
                <w:sz w:val="24"/>
                <w:szCs w:val="24"/>
              </w:rPr>
              <w:t>Не позднее чем за 10 дней до дня голосования</w:t>
            </w:r>
          </w:p>
          <w:p w:rsidR="005D4116" w:rsidRPr="00921713" w:rsidRDefault="005D4116" w:rsidP="006A4696">
            <w:pPr>
              <w:spacing w:before="120" w:line="274" w:lineRule="exact"/>
              <w:ind w:right="6" w:firstLine="6"/>
              <w:jc w:val="center"/>
              <w:rPr>
                <w:sz w:val="24"/>
                <w:szCs w:val="24"/>
              </w:rPr>
            </w:pPr>
            <w:r w:rsidRPr="00921713">
              <w:rPr>
                <w:b/>
                <w:i/>
                <w:sz w:val="24"/>
                <w:szCs w:val="24"/>
              </w:rPr>
              <w:t xml:space="preserve">Не позднее 29 августа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п.10 ст.45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620"/>
              </w:tabs>
              <w:spacing w:line="260" w:lineRule="exact"/>
              <w:ind w:left="6" w:right="232" w:firstLine="62"/>
              <w:jc w:val="center"/>
              <w:rPr>
                <w:sz w:val="24"/>
                <w:szCs w:val="24"/>
              </w:rPr>
            </w:pPr>
            <w:r w:rsidRPr="00921713">
              <w:rPr>
                <w:sz w:val="24"/>
                <w:szCs w:val="24"/>
              </w:rPr>
              <w:t>Политические партии, выдвинувшие  зарегистрированных кандидатов</w:t>
            </w:r>
          </w:p>
        </w:tc>
      </w:tr>
      <w:tr w:rsidR="005D4116" w:rsidRPr="00921713" w:rsidTr="007F17BF">
        <w:trPr>
          <w:trHeight w:hRule="exact" w:val="3068"/>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ind w:right="140" w:firstLine="140"/>
              <w:jc w:val="both"/>
              <w:rPr>
                <w:sz w:val="24"/>
                <w:szCs w:val="24"/>
              </w:rPr>
            </w:pPr>
            <w:r w:rsidRPr="00921713">
              <w:rPr>
                <w:sz w:val="24"/>
                <w:szCs w:val="24"/>
              </w:rPr>
              <w:t>Агитационный период для избирательного объединения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Со дня принятия избирательным объединением решения о выдвижении кандидатов по многомандатным избирательным округам и до ноля часов по московскому времени дня, предшествующего дню голосования</w:t>
            </w:r>
          </w:p>
          <w:p w:rsidR="005D4116" w:rsidRPr="00921713" w:rsidRDefault="005D4116" w:rsidP="006A4696">
            <w:pPr>
              <w:spacing w:line="204" w:lineRule="auto"/>
              <w:ind w:hanging="40"/>
              <w:jc w:val="center"/>
              <w:rPr>
                <w:sz w:val="24"/>
                <w:szCs w:val="24"/>
              </w:rPr>
            </w:pPr>
            <w:r w:rsidRPr="00921713">
              <w:rPr>
                <w:b/>
                <w:i/>
                <w:sz w:val="24"/>
                <w:szCs w:val="24"/>
              </w:rPr>
              <w:t xml:space="preserve">Последний день агитационного периода - </w:t>
            </w:r>
            <w:r w:rsidRPr="00921713">
              <w:rPr>
                <w:b/>
                <w:i/>
                <w:sz w:val="24"/>
                <w:szCs w:val="24"/>
              </w:rPr>
              <w:br/>
              <w:t>7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п.1 ст.46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p>
        </w:tc>
      </w:tr>
      <w:tr w:rsidR="005D4116" w:rsidRPr="00921713" w:rsidTr="007F17BF">
        <w:trPr>
          <w:trHeight w:hRule="exact" w:val="2558"/>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C25893">
            <w:pPr>
              <w:ind w:right="140" w:firstLine="140"/>
              <w:jc w:val="both"/>
              <w:rPr>
                <w:sz w:val="24"/>
                <w:szCs w:val="24"/>
              </w:rPr>
            </w:pPr>
            <w:r w:rsidRPr="00921713">
              <w:rPr>
                <w:sz w:val="24"/>
                <w:szCs w:val="24"/>
              </w:rPr>
              <w:t>Агитационный период для кандидата, выдвинутого избирательным объединением по многомандатному избирательному округу</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04" w:lineRule="auto"/>
              <w:jc w:val="center"/>
              <w:rPr>
                <w:sz w:val="24"/>
                <w:szCs w:val="24"/>
              </w:rPr>
            </w:pPr>
            <w:r w:rsidRPr="00921713">
              <w:rPr>
                <w:sz w:val="24"/>
                <w:szCs w:val="24"/>
              </w:rPr>
              <w:t>Со дня представления кандидатом в ТИК документов, предусмотренных пунктом 9 статьи 32 Кодекса и до ноля часов по московскому времени дня, предшествующего дню голосования</w:t>
            </w:r>
          </w:p>
          <w:p w:rsidR="005D4116" w:rsidRPr="00921713" w:rsidRDefault="005D4116" w:rsidP="006A4696">
            <w:pPr>
              <w:spacing w:line="204" w:lineRule="auto"/>
              <w:jc w:val="center"/>
              <w:rPr>
                <w:sz w:val="24"/>
                <w:szCs w:val="24"/>
              </w:rPr>
            </w:pPr>
            <w:r w:rsidRPr="00921713">
              <w:rPr>
                <w:b/>
                <w:i/>
                <w:sz w:val="24"/>
                <w:szCs w:val="24"/>
              </w:rPr>
              <w:t xml:space="preserve">Последний день агитационного периода - </w:t>
            </w:r>
            <w:r w:rsidRPr="00921713">
              <w:rPr>
                <w:b/>
                <w:i/>
                <w:sz w:val="24"/>
                <w:szCs w:val="24"/>
              </w:rPr>
              <w:br/>
              <w:t>7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п.1 ст.46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p>
        </w:tc>
      </w:tr>
      <w:tr w:rsidR="005D4116" w:rsidRPr="00921713" w:rsidTr="006A4696">
        <w:trPr>
          <w:trHeight w:hRule="exact" w:val="2772"/>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C25893">
            <w:pPr>
              <w:ind w:right="140" w:firstLine="140"/>
              <w:jc w:val="both"/>
              <w:rPr>
                <w:sz w:val="24"/>
                <w:szCs w:val="24"/>
              </w:rPr>
            </w:pPr>
            <w:r w:rsidRPr="00921713">
              <w:rPr>
                <w:sz w:val="24"/>
                <w:szCs w:val="24"/>
              </w:rPr>
              <w:t>Агитационный период для кандидата, выдвинутого по многомандатному избирательному округу в порядке самовыдвижения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Со дня представления кандидатом в ТИК заявления о согласии баллотироваться и до ноля часов по московскому времени дня, предшествующего дню голосования</w:t>
            </w:r>
          </w:p>
          <w:p w:rsidR="005D4116" w:rsidRPr="00921713" w:rsidRDefault="005D4116" w:rsidP="006A4696">
            <w:pPr>
              <w:spacing w:line="216" w:lineRule="auto"/>
              <w:jc w:val="center"/>
              <w:rPr>
                <w:sz w:val="24"/>
                <w:szCs w:val="24"/>
              </w:rPr>
            </w:pPr>
            <w:r w:rsidRPr="00921713">
              <w:rPr>
                <w:b/>
                <w:i/>
                <w:sz w:val="24"/>
                <w:szCs w:val="24"/>
              </w:rPr>
              <w:t xml:space="preserve">Последний день агитационного периода - </w:t>
            </w:r>
            <w:r w:rsidRPr="00921713">
              <w:rPr>
                <w:b/>
                <w:i/>
                <w:sz w:val="24"/>
                <w:szCs w:val="24"/>
              </w:rPr>
              <w:br/>
              <w:t>7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п.1 ст.46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p>
        </w:tc>
      </w:tr>
      <w:tr w:rsidR="005D4116" w:rsidRPr="00921713" w:rsidTr="007F17BF">
        <w:trPr>
          <w:trHeight w:hRule="exact" w:val="1792"/>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ind w:right="140" w:firstLine="140"/>
              <w:jc w:val="both"/>
              <w:rPr>
                <w:b/>
                <w:sz w:val="24"/>
                <w:szCs w:val="24"/>
              </w:rPr>
            </w:pPr>
            <w:r w:rsidRPr="00921713">
              <w:rPr>
                <w:sz w:val="24"/>
                <w:szCs w:val="24"/>
              </w:rPr>
              <w:t>Проведение предвыборной агитации на каналах организаций телерадиовещания, в периодических печатных изданиях и в сетевых изданиях</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jc w:val="center"/>
              <w:rPr>
                <w:sz w:val="24"/>
                <w:szCs w:val="24"/>
              </w:rPr>
            </w:pPr>
            <w:r w:rsidRPr="00921713">
              <w:rPr>
                <w:sz w:val="24"/>
                <w:szCs w:val="24"/>
              </w:rPr>
              <w:t>Начинается за 28 дней до дня голосования и прекращается в ноль часов по московскому времени дня, предшествующего дню голосования</w:t>
            </w:r>
          </w:p>
          <w:p w:rsidR="005D4116" w:rsidRPr="00921713" w:rsidRDefault="005D4116" w:rsidP="006A4696">
            <w:pPr>
              <w:spacing w:line="216" w:lineRule="auto"/>
              <w:ind w:firstLine="6"/>
              <w:jc w:val="center"/>
              <w:rPr>
                <w:b/>
                <w:i/>
                <w:sz w:val="24"/>
                <w:szCs w:val="24"/>
              </w:rPr>
            </w:pPr>
            <w:r w:rsidRPr="00921713">
              <w:rPr>
                <w:b/>
                <w:i/>
                <w:sz w:val="24"/>
                <w:szCs w:val="24"/>
              </w:rPr>
              <w:t xml:space="preserve">С 11 августа до ноля часов </w:t>
            </w:r>
          </w:p>
          <w:p w:rsidR="005D4116" w:rsidRPr="00921713" w:rsidRDefault="005D4116" w:rsidP="006A4696">
            <w:pPr>
              <w:spacing w:line="216" w:lineRule="auto"/>
              <w:ind w:firstLine="6"/>
              <w:jc w:val="center"/>
              <w:rPr>
                <w:b/>
                <w:i/>
                <w:sz w:val="24"/>
                <w:szCs w:val="24"/>
              </w:rPr>
            </w:pPr>
            <w:r w:rsidRPr="00921713">
              <w:rPr>
                <w:b/>
                <w:i/>
                <w:sz w:val="24"/>
                <w:szCs w:val="24"/>
              </w:rPr>
              <w:t>8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п.2 ст.46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Зарегистрированные кандидаты</w:t>
            </w:r>
          </w:p>
        </w:tc>
      </w:tr>
      <w:tr w:rsidR="005D4116" w:rsidRPr="00921713" w:rsidTr="00C25893">
        <w:trPr>
          <w:trHeight w:hRule="exact" w:val="1710"/>
        </w:trPr>
        <w:tc>
          <w:tcPr>
            <w:tcW w:w="682" w:type="dxa"/>
            <w:tcBorders>
              <w:top w:val="single" w:sz="4"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Проведение жеребьевки в целях распределения бесплатного эфирного времени между всеми зарегистрированными кандидатами, определения даты и времени выхода в эфир бесплатных предвыборных агитационных материалов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firstLine="5"/>
              <w:jc w:val="center"/>
              <w:rPr>
                <w:sz w:val="24"/>
                <w:szCs w:val="24"/>
              </w:rPr>
            </w:pPr>
            <w:r w:rsidRPr="00921713">
              <w:rPr>
                <w:sz w:val="24"/>
                <w:szCs w:val="24"/>
              </w:rPr>
              <w:t>По завершении регистрации кандидатов, но не позднее чем за 29 дней до дня голосования</w:t>
            </w:r>
          </w:p>
          <w:p w:rsidR="005D4116" w:rsidRPr="00C25893" w:rsidRDefault="005D4116" w:rsidP="00C25893">
            <w:pPr>
              <w:pStyle w:val="4"/>
              <w:spacing w:before="120"/>
              <w:ind w:left="385"/>
              <w:rPr>
                <w:b/>
                <w:i/>
                <w:sz w:val="24"/>
                <w:szCs w:val="24"/>
              </w:rPr>
            </w:pPr>
            <w:r w:rsidRPr="00C25893">
              <w:rPr>
                <w:b/>
                <w:bCs/>
                <w:i/>
                <w:iCs/>
                <w:sz w:val="24"/>
                <w:szCs w:val="24"/>
              </w:rPr>
              <w:t xml:space="preserve">Не позднее 10 августа </w:t>
            </w:r>
            <w:r w:rsidRPr="00C25893">
              <w:rPr>
                <w:b/>
                <w:bCs/>
                <w:i/>
                <w:iCs/>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п.10, 11 ст.48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pacing w:val="-2"/>
                <w:sz w:val="24"/>
                <w:szCs w:val="24"/>
              </w:rPr>
            </w:pPr>
            <w:r w:rsidRPr="00921713">
              <w:rPr>
                <w:sz w:val="24"/>
                <w:szCs w:val="24"/>
              </w:rPr>
              <w:t>ТИК с участием представителей соответствующих организаций телерадиовещания</w:t>
            </w:r>
          </w:p>
        </w:tc>
      </w:tr>
      <w:tr w:rsidR="005D4116" w:rsidRPr="00921713" w:rsidTr="006A4696">
        <w:trPr>
          <w:trHeight w:hRule="exact" w:val="1344"/>
        </w:trPr>
        <w:tc>
          <w:tcPr>
            <w:tcW w:w="682" w:type="dxa"/>
            <w:tcBorders>
              <w:top w:val="single" w:sz="4"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left="19" w:right="140" w:firstLine="140"/>
              <w:jc w:val="both"/>
              <w:rPr>
                <w:color w:val="FF0000"/>
                <w:sz w:val="24"/>
                <w:szCs w:val="24"/>
              </w:rPr>
            </w:pPr>
            <w:r w:rsidRPr="00921713">
              <w:rPr>
                <w:sz w:val="24"/>
                <w:szCs w:val="24"/>
              </w:rPr>
              <w:t>Утверждение графика распределения бесплатного эфирного времени и его опубликование в муниципальном периодическом печатном издании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Непосредственно после проведения жеребьевки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color w:val="000000"/>
                <w:sz w:val="24"/>
                <w:szCs w:val="24"/>
              </w:rPr>
            </w:pPr>
            <w:r w:rsidRPr="00921713">
              <w:rPr>
                <w:color w:val="000000"/>
                <w:sz w:val="24"/>
                <w:szCs w:val="24"/>
              </w:rPr>
              <w:t xml:space="preserve">п.11 ст.48 </w:t>
            </w:r>
            <w:r w:rsidRPr="00921713">
              <w:rPr>
                <w:sz w:val="24"/>
                <w:szCs w:val="24"/>
              </w:rPr>
              <w:t>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620"/>
              </w:tabs>
              <w:spacing w:line="274" w:lineRule="exact"/>
              <w:ind w:left="5" w:hanging="45"/>
              <w:jc w:val="center"/>
              <w:rPr>
                <w:sz w:val="24"/>
                <w:szCs w:val="24"/>
              </w:rPr>
            </w:pPr>
            <w:r w:rsidRPr="00921713">
              <w:rPr>
                <w:sz w:val="24"/>
                <w:szCs w:val="24"/>
              </w:rPr>
              <w:t>ТИК</w:t>
            </w:r>
          </w:p>
        </w:tc>
      </w:tr>
      <w:tr w:rsidR="005D4116" w:rsidRPr="00921713" w:rsidTr="006A4696">
        <w:trPr>
          <w:trHeight w:hRule="exact" w:val="1269"/>
        </w:trPr>
        <w:tc>
          <w:tcPr>
            <w:tcW w:w="682" w:type="dxa"/>
            <w:tcBorders>
              <w:top w:val="single" w:sz="4"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Подача в организацию телерадиовещания, проводящую жеребьевку по распределению платного эфирного времени, письменных заявок на участие в жеребьевке</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firstLine="5"/>
              <w:jc w:val="center"/>
              <w:rPr>
                <w:sz w:val="24"/>
                <w:szCs w:val="24"/>
              </w:rPr>
            </w:pPr>
            <w:r w:rsidRPr="00921713">
              <w:rPr>
                <w:sz w:val="24"/>
                <w:szCs w:val="24"/>
              </w:rPr>
              <w:t>До начала проведения жеребьевки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п.14 ст.48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04" w:lineRule="auto"/>
              <w:ind w:left="6" w:right="232" w:firstLine="62"/>
              <w:jc w:val="center"/>
              <w:rPr>
                <w:sz w:val="24"/>
                <w:szCs w:val="24"/>
              </w:rPr>
            </w:pPr>
            <w:r w:rsidRPr="00921713">
              <w:rPr>
                <w:sz w:val="24"/>
                <w:szCs w:val="24"/>
              </w:rPr>
              <w:t>Зарегистрированные кандидаты</w:t>
            </w:r>
          </w:p>
        </w:tc>
      </w:tr>
      <w:tr w:rsidR="005D4116" w:rsidRPr="00921713" w:rsidTr="00101961">
        <w:trPr>
          <w:trHeight w:hRule="exact" w:val="2363"/>
        </w:trPr>
        <w:tc>
          <w:tcPr>
            <w:tcW w:w="682" w:type="dxa"/>
            <w:tcBorders>
              <w:top w:val="single" w:sz="4"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tabs>
                <w:tab w:val="left" w:pos="3110"/>
              </w:tabs>
              <w:spacing w:line="274" w:lineRule="exact"/>
              <w:ind w:right="140" w:firstLine="140"/>
              <w:jc w:val="both"/>
              <w:rPr>
                <w:sz w:val="24"/>
                <w:szCs w:val="24"/>
              </w:rPr>
            </w:pPr>
            <w:r w:rsidRPr="00921713">
              <w:rPr>
                <w:sz w:val="24"/>
                <w:szCs w:val="24"/>
              </w:rPr>
              <w:t>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firstLine="5"/>
              <w:jc w:val="center"/>
              <w:rPr>
                <w:sz w:val="24"/>
                <w:szCs w:val="24"/>
              </w:rPr>
            </w:pPr>
            <w:r w:rsidRPr="00921713">
              <w:rPr>
                <w:sz w:val="24"/>
                <w:szCs w:val="24"/>
              </w:rPr>
              <w:t>По завершении регистрации кандидатов, но не позднее чем за 29 дней до дня голосования</w:t>
            </w:r>
          </w:p>
          <w:p w:rsidR="005D4116" w:rsidRPr="00921713" w:rsidRDefault="005D4116" w:rsidP="006A4696">
            <w:pPr>
              <w:spacing w:before="120" w:line="269" w:lineRule="exact"/>
              <w:ind w:firstLine="6"/>
              <w:jc w:val="center"/>
              <w:rPr>
                <w:sz w:val="24"/>
                <w:szCs w:val="24"/>
              </w:rPr>
            </w:pPr>
            <w:r w:rsidRPr="00921713">
              <w:rPr>
                <w:b/>
                <w:i/>
                <w:sz w:val="24"/>
                <w:szCs w:val="24"/>
              </w:rPr>
              <w:t xml:space="preserve">Не позднее 10 августа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п.14 ст.48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04" w:lineRule="auto"/>
              <w:ind w:left="5" w:hanging="45"/>
              <w:jc w:val="center"/>
              <w:rPr>
                <w:sz w:val="24"/>
                <w:szCs w:val="24"/>
              </w:rPr>
            </w:pPr>
            <w:r w:rsidRPr="00921713">
              <w:rPr>
                <w:sz w:val="24"/>
                <w:szCs w:val="24"/>
              </w:rPr>
              <w:t xml:space="preserve">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 </w:t>
            </w:r>
          </w:p>
        </w:tc>
      </w:tr>
      <w:tr w:rsidR="005D4116" w:rsidRPr="00921713" w:rsidTr="00101961">
        <w:trPr>
          <w:trHeight w:hRule="exact" w:val="1548"/>
        </w:trPr>
        <w:tc>
          <w:tcPr>
            <w:tcW w:w="682" w:type="dxa"/>
            <w:tcBorders>
              <w:top w:val="single" w:sz="4"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99" w:firstLine="140"/>
              <w:jc w:val="both"/>
              <w:rPr>
                <w:sz w:val="24"/>
                <w:szCs w:val="24"/>
              </w:rPr>
            </w:pPr>
            <w:r w:rsidRPr="00921713">
              <w:rPr>
                <w:sz w:val="24"/>
                <w:szCs w:val="24"/>
              </w:rPr>
              <w:t xml:space="preserve">Сообщение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эфирного времени </w:t>
            </w:r>
          </w:p>
        </w:tc>
        <w:tc>
          <w:tcPr>
            <w:tcW w:w="3972"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firstLine="5"/>
              <w:jc w:val="center"/>
              <w:rPr>
                <w:sz w:val="24"/>
                <w:szCs w:val="24"/>
              </w:rPr>
            </w:pPr>
            <w:r w:rsidRPr="00921713">
              <w:rPr>
                <w:sz w:val="24"/>
                <w:szCs w:val="24"/>
              </w:rPr>
              <w:t xml:space="preserve">Не позднее, чем за два дня до выхода в эфир предвыборного агитационного материала </w:t>
            </w:r>
          </w:p>
        </w:tc>
        <w:tc>
          <w:tcPr>
            <w:tcW w:w="1968"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п.15 ст.48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62"/>
              <w:jc w:val="center"/>
              <w:rPr>
                <w:sz w:val="24"/>
                <w:szCs w:val="24"/>
              </w:rPr>
            </w:pPr>
            <w:r w:rsidRPr="00921713">
              <w:rPr>
                <w:sz w:val="24"/>
                <w:szCs w:val="24"/>
              </w:rPr>
              <w:t>Зарегистрированный кандидат</w:t>
            </w:r>
          </w:p>
        </w:tc>
      </w:tr>
      <w:tr w:rsidR="005D4116" w:rsidRPr="00921713" w:rsidTr="00101961">
        <w:trPr>
          <w:trHeight w:hRule="exact" w:val="1568"/>
        </w:trPr>
        <w:tc>
          <w:tcPr>
            <w:tcW w:w="682" w:type="dxa"/>
            <w:tcBorders>
              <w:top w:val="single" w:sz="4"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16" w:lineRule="auto"/>
              <w:ind w:right="99" w:firstLine="140"/>
              <w:jc w:val="both"/>
              <w:rPr>
                <w:sz w:val="24"/>
                <w:szCs w:val="24"/>
              </w:rPr>
            </w:pPr>
            <w:r w:rsidRPr="00921713">
              <w:rPr>
                <w:sz w:val="24"/>
                <w:szCs w:val="24"/>
              </w:rPr>
              <w:t xml:space="preserve">Предоставление в филиал ПАО Сбербанк (иную кредитную организацию) платежного документа о перечислении в полном объеме средств в оплату стоимости эфирного времени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Не позднее чем за 2 дня до дня предоставления эфирного времени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right="-40" w:firstLine="10"/>
              <w:jc w:val="center"/>
              <w:rPr>
                <w:sz w:val="24"/>
                <w:szCs w:val="24"/>
              </w:rPr>
            </w:pPr>
            <w:r w:rsidRPr="00921713">
              <w:rPr>
                <w:sz w:val="24"/>
                <w:szCs w:val="24"/>
              </w:rPr>
              <w:t>п.19 ст.48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62"/>
              <w:jc w:val="center"/>
              <w:rPr>
                <w:sz w:val="24"/>
                <w:szCs w:val="24"/>
              </w:rPr>
            </w:pPr>
            <w:r w:rsidRPr="00921713">
              <w:rPr>
                <w:sz w:val="24"/>
                <w:szCs w:val="24"/>
              </w:rPr>
              <w:t>Зарегистрированные кандидаты или их уполномоченные представители по финансовым вопросам</w:t>
            </w:r>
          </w:p>
        </w:tc>
      </w:tr>
      <w:tr w:rsidR="005D4116" w:rsidRPr="00921713" w:rsidTr="00101961">
        <w:trPr>
          <w:trHeight w:hRule="exact" w:val="1650"/>
        </w:trPr>
        <w:tc>
          <w:tcPr>
            <w:tcW w:w="682" w:type="dxa"/>
            <w:tcBorders>
              <w:top w:val="single" w:sz="4"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16" w:lineRule="auto"/>
              <w:ind w:right="99" w:firstLine="140"/>
              <w:jc w:val="both"/>
              <w:rPr>
                <w:sz w:val="24"/>
                <w:szCs w:val="24"/>
              </w:rPr>
            </w:pPr>
            <w:r w:rsidRPr="00921713">
              <w:rPr>
                <w:sz w:val="24"/>
                <w:szCs w:val="24"/>
              </w:rPr>
              <w:t>Предоставление в организацию телерадиовещания копии платежного документа с отметкой филиала ПАО Сбербанк (иной кредитной организации) о перечислении в полном объеме средств в оплату стоимости эфирного времени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До предоставления эфирного времени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right="-40" w:firstLine="10"/>
              <w:jc w:val="center"/>
              <w:rPr>
                <w:sz w:val="24"/>
                <w:szCs w:val="24"/>
              </w:rPr>
            </w:pPr>
            <w:r w:rsidRPr="00921713">
              <w:rPr>
                <w:sz w:val="24"/>
                <w:szCs w:val="24"/>
              </w:rPr>
              <w:t>п.19 ст.48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62"/>
              <w:jc w:val="center"/>
              <w:rPr>
                <w:sz w:val="24"/>
                <w:szCs w:val="24"/>
              </w:rPr>
            </w:pPr>
            <w:r w:rsidRPr="00921713">
              <w:rPr>
                <w:sz w:val="24"/>
                <w:szCs w:val="24"/>
              </w:rPr>
              <w:t>Зарегистрированный кандидат</w:t>
            </w:r>
          </w:p>
        </w:tc>
      </w:tr>
      <w:tr w:rsidR="005D4116" w:rsidRPr="00921713" w:rsidTr="00101961">
        <w:trPr>
          <w:trHeight w:hRule="exact" w:val="1509"/>
        </w:trPr>
        <w:tc>
          <w:tcPr>
            <w:tcW w:w="682" w:type="dxa"/>
            <w:tcBorders>
              <w:top w:val="single" w:sz="4"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16" w:lineRule="auto"/>
              <w:ind w:right="99" w:firstLine="140"/>
              <w:jc w:val="both"/>
              <w:rPr>
                <w:sz w:val="24"/>
                <w:szCs w:val="24"/>
              </w:rPr>
            </w:pPr>
            <w:r w:rsidRPr="00921713">
              <w:rPr>
                <w:sz w:val="24"/>
                <w:szCs w:val="24"/>
              </w:rPr>
              <w:t>Хранение видео- и аудиозаписей выпущенных в эфир теле- и радиопрограмм, содержащих предвыборную агитацию</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Не менее 12 месяцев со дня выхода в эфир теле- и радиопрограмм</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right="-40" w:firstLine="10"/>
              <w:jc w:val="center"/>
              <w:rPr>
                <w:sz w:val="24"/>
                <w:szCs w:val="24"/>
              </w:rPr>
            </w:pPr>
            <w:r w:rsidRPr="00921713">
              <w:rPr>
                <w:sz w:val="24"/>
                <w:szCs w:val="24"/>
              </w:rPr>
              <w:t>п.21 ст.48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29"/>
              <w:jc w:val="center"/>
              <w:rPr>
                <w:sz w:val="24"/>
                <w:szCs w:val="24"/>
              </w:rPr>
            </w:pPr>
            <w:r w:rsidRPr="00921713">
              <w:rPr>
                <w:sz w:val="24"/>
                <w:szCs w:val="24"/>
              </w:rPr>
              <w:t>Организации телерадиовещания, предоставлявшие эфирное время</w:t>
            </w:r>
          </w:p>
        </w:tc>
      </w:tr>
      <w:tr w:rsidR="005D4116" w:rsidRPr="00921713" w:rsidTr="00101961">
        <w:trPr>
          <w:trHeight w:hRule="exact" w:val="2125"/>
        </w:trPr>
        <w:tc>
          <w:tcPr>
            <w:tcW w:w="682" w:type="dxa"/>
            <w:tcBorders>
              <w:top w:val="single" w:sz="4"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 xml:space="preserve">Проведение жеребьевки в целях распределения печатной площади, предоставляемой безвозмездно, между избирательными объединениями, зарегистрированными кандидатами и определения дат опубликования предвыборных агитационных материалов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firstLine="5"/>
              <w:jc w:val="center"/>
              <w:rPr>
                <w:sz w:val="24"/>
                <w:szCs w:val="24"/>
              </w:rPr>
            </w:pPr>
            <w:r w:rsidRPr="00921713">
              <w:rPr>
                <w:sz w:val="24"/>
                <w:szCs w:val="24"/>
              </w:rPr>
              <w:t>По завершении регистрации кандидатов, но не позднее чем за 29 дней до дня голосования</w:t>
            </w:r>
          </w:p>
          <w:p w:rsidR="005D4116" w:rsidRPr="00921713" w:rsidRDefault="005D4116" w:rsidP="006A4696">
            <w:pPr>
              <w:spacing w:before="40"/>
              <w:ind w:firstLine="6"/>
              <w:jc w:val="center"/>
              <w:rPr>
                <w:sz w:val="24"/>
                <w:szCs w:val="24"/>
              </w:rPr>
            </w:pPr>
            <w:r w:rsidRPr="00921713">
              <w:rPr>
                <w:b/>
                <w:i/>
                <w:sz w:val="24"/>
                <w:szCs w:val="24"/>
              </w:rPr>
              <w:t xml:space="preserve">Не позднее </w:t>
            </w:r>
            <w:r w:rsidRPr="00921713">
              <w:rPr>
                <w:b/>
                <w:i/>
                <w:sz w:val="24"/>
                <w:szCs w:val="24"/>
              </w:rPr>
              <w:br/>
              <w:t>10 августа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п.6 ст.49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hanging="23"/>
              <w:jc w:val="center"/>
              <w:rPr>
                <w:sz w:val="24"/>
                <w:szCs w:val="24"/>
              </w:rPr>
            </w:pPr>
            <w:r w:rsidRPr="00921713">
              <w:rPr>
                <w:sz w:val="24"/>
                <w:szCs w:val="24"/>
              </w:rPr>
              <w:t>Редакции  муниципальных периодических печатных изданий с участием заинтересованных лиц</w:t>
            </w:r>
          </w:p>
        </w:tc>
      </w:tr>
      <w:tr w:rsidR="005D4116" w:rsidRPr="00921713" w:rsidTr="00101961">
        <w:trPr>
          <w:trHeight w:hRule="exact" w:val="3256"/>
        </w:trPr>
        <w:tc>
          <w:tcPr>
            <w:tcW w:w="682" w:type="dxa"/>
            <w:tcBorders>
              <w:top w:val="single" w:sz="4"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16" w:lineRule="auto"/>
              <w:ind w:right="140" w:firstLine="140"/>
              <w:jc w:val="both"/>
              <w:rPr>
                <w:sz w:val="24"/>
                <w:szCs w:val="24"/>
              </w:rPr>
            </w:pPr>
            <w:r w:rsidRPr="00921713">
              <w:rPr>
                <w:sz w:val="24"/>
                <w:szCs w:val="24"/>
              </w:rPr>
              <w:t>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firstLine="5"/>
              <w:jc w:val="center"/>
              <w:rPr>
                <w:sz w:val="24"/>
                <w:szCs w:val="24"/>
              </w:rPr>
            </w:pPr>
            <w:r w:rsidRPr="00921713">
              <w:rPr>
                <w:sz w:val="24"/>
                <w:szCs w:val="24"/>
              </w:rPr>
              <w:t>По завершении регистрации кандидатов, муниципальных списков кандидатов, но не позднее чем за 29 дней до дня голосования</w:t>
            </w:r>
          </w:p>
          <w:p w:rsidR="005D4116" w:rsidRPr="00921713" w:rsidRDefault="005D4116" w:rsidP="006A4696">
            <w:pPr>
              <w:spacing w:before="120"/>
              <w:ind w:firstLine="6"/>
              <w:jc w:val="center"/>
              <w:rPr>
                <w:sz w:val="24"/>
                <w:szCs w:val="24"/>
              </w:rPr>
            </w:pPr>
            <w:r w:rsidRPr="00921713">
              <w:rPr>
                <w:b/>
                <w:i/>
                <w:sz w:val="24"/>
                <w:szCs w:val="24"/>
              </w:rPr>
              <w:t xml:space="preserve">Не позднее </w:t>
            </w:r>
            <w:r w:rsidRPr="00921713">
              <w:rPr>
                <w:b/>
                <w:i/>
                <w:sz w:val="24"/>
                <w:szCs w:val="24"/>
              </w:rPr>
              <w:br/>
              <w:t>10 августа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п.9 ст.49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jc w:val="center"/>
              <w:rPr>
                <w:sz w:val="24"/>
                <w:szCs w:val="24"/>
              </w:rPr>
            </w:pPr>
            <w:r w:rsidRPr="00921713">
              <w:rPr>
                <w:sz w:val="24"/>
                <w:szCs w:val="24"/>
              </w:rPr>
              <w:t>Редакции муниципальных периодических печатных изданий с участием заинтересованных лиц на основании письменных заявок на участие в жеребьевке, поданных до начала проведения жеребьевки зарегистрированными кандидатами</w:t>
            </w:r>
          </w:p>
        </w:tc>
      </w:tr>
      <w:tr w:rsidR="005D4116" w:rsidRPr="00921713" w:rsidTr="00101961">
        <w:trPr>
          <w:trHeight w:hRule="exact" w:val="1367"/>
        </w:trPr>
        <w:tc>
          <w:tcPr>
            <w:tcW w:w="682" w:type="dxa"/>
            <w:tcBorders>
              <w:top w:val="single" w:sz="4"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16" w:lineRule="auto"/>
              <w:ind w:right="140" w:firstLine="140"/>
              <w:jc w:val="both"/>
              <w:rPr>
                <w:sz w:val="24"/>
                <w:szCs w:val="24"/>
              </w:rPr>
            </w:pPr>
            <w:r w:rsidRPr="00921713">
              <w:rPr>
                <w:sz w:val="24"/>
                <w:szCs w:val="24"/>
              </w:rPr>
              <w:t>Опубликование в периодическом печатном издании, проводившем жеребьевку,   определенного в результате жеребьевки графика распределения бесплатной и платной печатной площади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Непосредственно после проведения жеребьевки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п.6, 9 ст.49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620"/>
              </w:tabs>
              <w:spacing w:line="216" w:lineRule="auto"/>
              <w:ind w:left="5" w:hanging="45"/>
              <w:jc w:val="center"/>
              <w:rPr>
                <w:b/>
                <w:sz w:val="24"/>
                <w:szCs w:val="24"/>
              </w:rPr>
            </w:pPr>
            <w:r w:rsidRPr="00921713">
              <w:rPr>
                <w:sz w:val="24"/>
                <w:szCs w:val="24"/>
              </w:rPr>
              <w:t>Редакция периодического печатного издания</w:t>
            </w:r>
          </w:p>
        </w:tc>
      </w:tr>
      <w:tr w:rsidR="005D4116" w:rsidRPr="00921713" w:rsidTr="00101961">
        <w:trPr>
          <w:trHeight w:hRule="exact" w:val="1508"/>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b/>
                <w:sz w:val="24"/>
                <w:szCs w:val="24"/>
              </w:rPr>
            </w:pPr>
            <w:r w:rsidRPr="00921713">
              <w:rPr>
                <w:sz w:val="24"/>
                <w:szCs w:val="24"/>
              </w:rPr>
              <w:t>Подача в редакцию муниципального периодического печатного издания, проводящую жеребьевку по распределению платной печатной площади, письменных заявок на участие в жеребьевке</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До начала проведения жеребьевки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jc w:val="center"/>
              <w:rPr>
                <w:sz w:val="24"/>
                <w:szCs w:val="24"/>
              </w:rPr>
            </w:pPr>
            <w:r w:rsidRPr="00921713">
              <w:rPr>
                <w:sz w:val="24"/>
                <w:szCs w:val="24"/>
              </w:rPr>
              <w:t>п.9 ст.49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230" w:firstLine="62"/>
              <w:jc w:val="center"/>
              <w:rPr>
                <w:sz w:val="24"/>
                <w:szCs w:val="24"/>
              </w:rPr>
            </w:pPr>
            <w:r w:rsidRPr="00921713">
              <w:rPr>
                <w:sz w:val="24"/>
                <w:szCs w:val="24"/>
              </w:rPr>
              <w:t>Зарегистрированные кандидаты</w:t>
            </w:r>
          </w:p>
        </w:tc>
      </w:tr>
      <w:tr w:rsidR="005D4116" w:rsidRPr="00921713" w:rsidTr="00101961">
        <w:trPr>
          <w:trHeight w:hRule="exact" w:val="1700"/>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 xml:space="preserve">Сообщение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материалов печатной площади </w:t>
            </w:r>
          </w:p>
        </w:tc>
        <w:tc>
          <w:tcPr>
            <w:tcW w:w="3972"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firstLine="5"/>
              <w:jc w:val="center"/>
              <w:rPr>
                <w:sz w:val="24"/>
                <w:szCs w:val="24"/>
              </w:rPr>
            </w:pPr>
            <w:r w:rsidRPr="00921713">
              <w:rPr>
                <w:sz w:val="24"/>
                <w:szCs w:val="24"/>
              </w:rPr>
              <w:t>Не позднее, чем за два дня до дня опубликования предвыборного агитационного материала</w:t>
            </w:r>
          </w:p>
        </w:tc>
        <w:tc>
          <w:tcPr>
            <w:tcW w:w="1968"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right="-40" w:firstLine="10"/>
              <w:jc w:val="center"/>
              <w:rPr>
                <w:sz w:val="24"/>
                <w:szCs w:val="24"/>
              </w:rPr>
            </w:pPr>
            <w:r w:rsidRPr="00921713">
              <w:rPr>
                <w:sz w:val="24"/>
                <w:szCs w:val="24"/>
              </w:rPr>
              <w:t>п.10 ст.49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62"/>
              <w:jc w:val="center"/>
              <w:rPr>
                <w:sz w:val="24"/>
                <w:szCs w:val="24"/>
              </w:rPr>
            </w:pPr>
            <w:r w:rsidRPr="00921713">
              <w:rPr>
                <w:sz w:val="24"/>
                <w:szCs w:val="24"/>
              </w:rPr>
              <w:t>Зарегистрированный кандидат</w:t>
            </w:r>
          </w:p>
        </w:tc>
      </w:tr>
      <w:tr w:rsidR="005D4116" w:rsidRPr="00921713" w:rsidTr="00BD49D7">
        <w:trPr>
          <w:trHeight w:hRule="exact" w:val="1412"/>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80" w:lineRule="exact"/>
              <w:ind w:right="142" w:firstLine="142"/>
              <w:jc w:val="both"/>
              <w:rPr>
                <w:sz w:val="24"/>
                <w:szCs w:val="24"/>
              </w:rPr>
            </w:pPr>
            <w:r w:rsidRPr="00921713">
              <w:rPr>
                <w:sz w:val="24"/>
                <w:szCs w:val="24"/>
              </w:rPr>
              <w:t xml:space="preserve">Предоставление в филиал ПАО Сбербанк (иную кредитную организацию) платежного документа о перечислении в полном объеме средств в оплату стоимости печатной площади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 xml:space="preserve">Не позднее чем за 2 дня до дня опубликования предвыборного агитационного материала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right="-40" w:firstLine="10"/>
              <w:jc w:val="center"/>
              <w:rPr>
                <w:sz w:val="24"/>
                <w:szCs w:val="24"/>
              </w:rPr>
            </w:pPr>
            <w:r w:rsidRPr="00921713">
              <w:rPr>
                <w:sz w:val="24"/>
                <w:szCs w:val="24"/>
              </w:rPr>
              <w:t>п.12 ст.49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62"/>
              <w:jc w:val="center"/>
              <w:rPr>
                <w:sz w:val="24"/>
                <w:szCs w:val="24"/>
              </w:rPr>
            </w:pPr>
            <w:r w:rsidRPr="00921713">
              <w:rPr>
                <w:sz w:val="24"/>
                <w:szCs w:val="24"/>
              </w:rPr>
              <w:t>Зарегистрированные кандидаты или их уполномоченные представители по финансовым вопросам</w:t>
            </w:r>
          </w:p>
        </w:tc>
      </w:tr>
      <w:tr w:rsidR="005D4116" w:rsidRPr="00921713" w:rsidTr="00406F1A">
        <w:trPr>
          <w:trHeight w:hRule="exact" w:val="151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16" w:lineRule="auto"/>
              <w:ind w:right="140" w:firstLine="140"/>
              <w:jc w:val="both"/>
              <w:rPr>
                <w:sz w:val="24"/>
                <w:szCs w:val="24"/>
              </w:rPr>
            </w:pPr>
            <w:r w:rsidRPr="00921713">
              <w:rPr>
                <w:sz w:val="24"/>
                <w:szCs w:val="24"/>
              </w:rPr>
              <w:t>Предоставление в редакцию периодического печатного издания копии платежного документа с отметкой филиала ПАО Сбербанк (иной кредитной организации) о перечислении в полном объеме средств в оплату стоимости печатной площади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До предоставления печатной площади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right="-40" w:firstLine="10"/>
              <w:jc w:val="center"/>
              <w:rPr>
                <w:sz w:val="24"/>
                <w:szCs w:val="24"/>
              </w:rPr>
            </w:pPr>
            <w:r w:rsidRPr="00921713">
              <w:rPr>
                <w:sz w:val="24"/>
                <w:szCs w:val="24"/>
              </w:rPr>
              <w:t>п.12 ст.49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62"/>
              <w:jc w:val="center"/>
              <w:rPr>
                <w:sz w:val="24"/>
                <w:szCs w:val="24"/>
              </w:rPr>
            </w:pPr>
            <w:r w:rsidRPr="00921713">
              <w:rPr>
                <w:sz w:val="24"/>
                <w:szCs w:val="24"/>
              </w:rPr>
              <w:t>Зарегистрированный кандидат</w:t>
            </w:r>
          </w:p>
        </w:tc>
      </w:tr>
      <w:tr w:rsidR="005D4116" w:rsidRPr="00921713" w:rsidTr="00406F1A">
        <w:trPr>
          <w:trHeight w:hRule="exact" w:val="1848"/>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left="5" w:right="140" w:firstLine="135"/>
              <w:jc w:val="both"/>
              <w:rPr>
                <w:color w:val="000000"/>
                <w:sz w:val="24"/>
                <w:szCs w:val="24"/>
              </w:rPr>
            </w:pPr>
            <w:r w:rsidRPr="00921713">
              <w:rPr>
                <w:color w:val="000000"/>
                <w:sz w:val="24"/>
                <w:szCs w:val="24"/>
              </w:rPr>
              <w:t xml:space="preserve">Представление в ТИК данных учета объемов и стоимости предоставленных зарегистрированным кандидатам эфирного времени, печатной площади, услуг по размещению предвыборных агитационных материалов в сетевых изданиях </w:t>
            </w:r>
          </w:p>
        </w:tc>
        <w:tc>
          <w:tcPr>
            <w:tcW w:w="3972"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Не позднее чем через 10 дней со дня голосования</w:t>
            </w:r>
          </w:p>
          <w:p w:rsidR="005D4116" w:rsidRPr="00921713" w:rsidRDefault="005D4116" w:rsidP="006A4696">
            <w:pPr>
              <w:spacing w:before="120" w:line="274" w:lineRule="exact"/>
              <w:ind w:left="6"/>
              <w:jc w:val="center"/>
              <w:rPr>
                <w:b/>
                <w:i/>
                <w:sz w:val="24"/>
                <w:szCs w:val="24"/>
              </w:rPr>
            </w:pPr>
            <w:r w:rsidRPr="00921713">
              <w:rPr>
                <w:b/>
                <w:i/>
                <w:sz w:val="24"/>
                <w:szCs w:val="24"/>
              </w:rPr>
              <w:t xml:space="preserve">Не позднее </w:t>
            </w:r>
            <w:r w:rsidRPr="00921713">
              <w:rPr>
                <w:b/>
                <w:i/>
                <w:sz w:val="24"/>
                <w:szCs w:val="24"/>
              </w:rPr>
              <w:br/>
              <w:t>19 сентября 2018 года</w:t>
            </w:r>
          </w:p>
        </w:tc>
        <w:tc>
          <w:tcPr>
            <w:tcW w:w="1968"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right="-40" w:firstLine="10"/>
              <w:jc w:val="center"/>
              <w:rPr>
                <w:sz w:val="24"/>
                <w:szCs w:val="24"/>
              </w:rPr>
            </w:pPr>
            <w:r w:rsidRPr="00921713">
              <w:rPr>
                <w:sz w:val="24"/>
                <w:szCs w:val="24"/>
              </w:rPr>
              <w:t>п.8 ст.47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 xml:space="preserve">Организации телерадиовещания, редакции периодических печатных изданий </w:t>
            </w:r>
            <w:r w:rsidRPr="00921713">
              <w:rPr>
                <w:color w:val="000000"/>
                <w:sz w:val="24"/>
                <w:szCs w:val="24"/>
              </w:rPr>
              <w:t>редакции сетевых изданий</w:t>
            </w:r>
          </w:p>
        </w:tc>
      </w:tr>
      <w:tr w:rsidR="005D4116" w:rsidRPr="00921713" w:rsidTr="00406F1A">
        <w:trPr>
          <w:trHeight w:hRule="exact" w:val="1690"/>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left="5" w:right="140" w:firstLine="135"/>
              <w:jc w:val="both"/>
              <w:rPr>
                <w:sz w:val="24"/>
                <w:szCs w:val="24"/>
              </w:rPr>
            </w:pPr>
            <w:r w:rsidRPr="00921713">
              <w:rPr>
                <w:sz w:val="24"/>
                <w:szCs w:val="24"/>
              </w:rPr>
              <w:t>Хранение учетных документов о предоставлении бесплатного и платного эфирного времени, бесплатной и платной печатной площади, услуг по размещению агитационных материалов в сетевых изданиях</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Не менее трех лет после дня голосования</w:t>
            </w:r>
          </w:p>
          <w:p w:rsidR="005D4116" w:rsidRPr="00921713" w:rsidRDefault="005D4116" w:rsidP="006A4696">
            <w:pPr>
              <w:spacing w:before="120" w:line="274" w:lineRule="exact"/>
              <w:ind w:left="6"/>
              <w:jc w:val="center"/>
              <w:rPr>
                <w:b/>
                <w:i/>
                <w:sz w:val="24"/>
                <w:szCs w:val="24"/>
              </w:rPr>
            </w:pPr>
            <w:r w:rsidRPr="00921713">
              <w:rPr>
                <w:b/>
                <w:i/>
                <w:sz w:val="24"/>
                <w:szCs w:val="24"/>
              </w:rPr>
              <w:t>До 10 сентября 2021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right="-40" w:firstLine="10"/>
              <w:jc w:val="center"/>
              <w:rPr>
                <w:sz w:val="24"/>
                <w:szCs w:val="24"/>
              </w:rPr>
            </w:pPr>
            <w:r w:rsidRPr="00921713">
              <w:rPr>
                <w:sz w:val="24"/>
                <w:szCs w:val="24"/>
              </w:rPr>
              <w:t>п.9 ст.47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Организации телерадиовещания, редакции периодических печатных изданий, редакции сетевых изданий</w:t>
            </w:r>
          </w:p>
        </w:tc>
      </w:tr>
      <w:tr w:rsidR="005D4116" w:rsidRPr="00921713" w:rsidTr="006A4696">
        <w:trPr>
          <w:trHeight w:hRule="exact" w:val="1236"/>
        </w:trPr>
        <w:tc>
          <w:tcPr>
            <w:tcW w:w="68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8" w:lineRule="exact"/>
              <w:ind w:right="140" w:firstLine="135"/>
              <w:jc w:val="both"/>
              <w:rPr>
                <w:sz w:val="24"/>
                <w:szCs w:val="24"/>
              </w:rPr>
            </w:pPr>
            <w:r w:rsidRPr="00921713">
              <w:rPr>
                <w:color w:val="000000"/>
                <w:sz w:val="24"/>
                <w:szCs w:val="24"/>
              </w:rPr>
              <w:t>Подача в орган местного самоуправления в письменной форме уведомления о проведении</w:t>
            </w:r>
            <w:r w:rsidRPr="00921713">
              <w:rPr>
                <w:sz w:val="24"/>
                <w:szCs w:val="24"/>
              </w:rPr>
              <w:t xml:space="preserve"> агитационного  публичного мероприятия</w:t>
            </w:r>
          </w:p>
        </w:tc>
        <w:tc>
          <w:tcPr>
            <w:tcW w:w="3972"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В соответствии с Федеральным законом от 19.06.2004 № 54-ФЗ «О собраниях, митингах, демонстрациях, шествиях и пикетированиях»</w:t>
            </w:r>
          </w:p>
        </w:tc>
        <w:tc>
          <w:tcPr>
            <w:tcW w:w="1968"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60" w:lineRule="exact"/>
              <w:ind w:left="6" w:hanging="6"/>
              <w:jc w:val="center"/>
              <w:rPr>
                <w:sz w:val="24"/>
                <w:szCs w:val="24"/>
              </w:rPr>
            </w:pPr>
            <w:r w:rsidRPr="00921713">
              <w:rPr>
                <w:sz w:val="24"/>
                <w:szCs w:val="24"/>
              </w:rPr>
              <w:t xml:space="preserve">п.2 ст.50 Кодекса, </w:t>
            </w:r>
            <w:r w:rsidRPr="00921713">
              <w:rPr>
                <w:sz w:val="24"/>
                <w:szCs w:val="24"/>
              </w:rPr>
              <w:br/>
              <w:t xml:space="preserve">ст.7, 12 Федерального закона от 19.06.2004 №54-ФЗ </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62"/>
              <w:jc w:val="center"/>
              <w:rPr>
                <w:sz w:val="24"/>
                <w:szCs w:val="24"/>
              </w:rPr>
            </w:pPr>
            <w:r w:rsidRPr="00921713">
              <w:rPr>
                <w:sz w:val="24"/>
                <w:szCs w:val="24"/>
              </w:rPr>
              <w:t>Организатор агитационного публичного мероприятия</w:t>
            </w:r>
          </w:p>
        </w:tc>
      </w:tr>
      <w:tr w:rsidR="005D4116" w:rsidRPr="00921713" w:rsidTr="006A4696">
        <w:trPr>
          <w:trHeight w:hRule="exact" w:val="857"/>
        </w:trPr>
        <w:tc>
          <w:tcPr>
            <w:tcW w:w="682"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8" w:lineRule="exact"/>
              <w:ind w:right="140" w:firstLine="135"/>
              <w:jc w:val="both"/>
              <w:rPr>
                <w:sz w:val="24"/>
                <w:szCs w:val="24"/>
              </w:rPr>
            </w:pPr>
            <w:r w:rsidRPr="00921713">
              <w:rPr>
                <w:sz w:val="24"/>
                <w:szCs w:val="24"/>
              </w:rPr>
              <w:t>Рассмотрение уведомлений о проведении агитационного  публичного мероприятия</w:t>
            </w:r>
          </w:p>
        </w:tc>
        <w:tc>
          <w:tcPr>
            <w:tcW w:w="3972"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6"/>
              <w:jc w:val="center"/>
              <w:rPr>
                <w:sz w:val="24"/>
                <w:szCs w:val="24"/>
              </w:rPr>
            </w:pPr>
          </w:p>
        </w:tc>
        <w:tc>
          <w:tcPr>
            <w:tcW w:w="1968"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5"/>
              <w:jc w:val="center"/>
              <w:rPr>
                <w:sz w:val="24"/>
                <w:szCs w:val="24"/>
              </w:rPr>
            </w:pP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color w:val="000000"/>
                <w:sz w:val="24"/>
                <w:szCs w:val="24"/>
              </w:rPr>
            </w:pPr>
            <w:r w:rsidRPr="00921713">
              <w:rPr>
                <w:color w:val="000000"/>
                <w:sz w:val="24"/>
                <w:szCs w:val="24"/>
              </w:rPr>
              <w:t>Орган местного самоуправления</w:t>
            </w:r>
          </w:p>
        </w:tc>
      </w:tr>
      <w:tr w:rsidR="005D4116" w:rsidRPr="00921713" w:rsidTr="006A4696">
        <w:trPr>
          <w:trHeight w:hRule="exact" w:val="1941"/>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16" w:lineRule="auto"/>
              <w:ind w:right="140" w:firstLine="140"/>
              <w:jc w:val="both"/>
              <w:rPr>
                <w:sz w:val="24"/>
                <w:szCs w:val="24"/>
              </w:rPr>
            </w:pPr>
            <w:r w:rsidRPr="00921713">
              <w:rPr>
                <w:sz w:val="24"/>
                <w:szCs w:val="24"/>
              </w:rPr>
              <w:t>Установление времени для встреч с избирателями зарегистрированных кандидатов в помещениях, пригодных для проведения агитационных публичных мероприятий и находящихся в государственной или муниципальной собственности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6"/>
              <w:jc w:val="center"/>
              <w:rPr>
                <w:sz w:val="24"/>
                <w:szCs w:val="24"/>
              </w:rPr>
            </w:pPr>
            <w:r w:rsidRPr="00921713">
              <w:rPr>
                <w:sz w:val="24"/>
                <w:szCs w:val="24"/>
              </w:rPr>
              <w:t>Не позднее дня начала выдвижения кандидатов</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5"/>
              <w:jc w:val="center"/>
              <w:rPr>
                <w:sz w:val="24"/>
                <w:szCs w:val="24"/>
              </w:rPr>
            </w:pPr>
            <w:r w:rsidRPr="00921713">
              <w:rPr>
                <w:sz w:val="24"/>
                <w:szCs w:val="24"/>
              </w:rPr>
              <w:t>п.3 ст.50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24"/>
              <w:jc w:val="center"/>
              <w:rPr>
                <w:sz w:val="24"/>
                <w:szCs w:val="24"/>
              </w:rPr>
            </w:pPr>
            <w:r w:rsidRPr="00921713">
              <w:rPr>
                <w:sz w:val="24"/>
                <w:szCs w:val="24"/>
              </w:rPr>
              <w:t>ТИК</w:t>
            </w:r>
          </w:p>
        </w:tc>
      </w:tr>
      <w:tr w:rsidR="005D4116" w:rsidRPr="00921713" w:rsidTr="006A4696">
        <w:trPr>
          <w:trHeight w:hRule="exact" w:val="1941"/>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Рассмотрение заявок о предоставлении помещений для проведения встреч зарегистрированных кандидатов, их доверенных лиц, с избирателями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В течение трех дней со дня подачи заявки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hanging="10"/>
              <w:jc w:val="center"/>
              <w:rPr>
                <w:sz w:val="24"/>
                <w:szCs w:val="24"/>
              </w:rPr>
            </w:pPr>
            <w:r w:rsidRPr="00921713">
              <w:rPr>
                <w:sz w:val="24"/>
                <w:szCs w:val="24"/>
              </w:rPr>
              <w:t>п.5 ст.50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62"/>
              <w:jc w:val="center"/>
              <w:rPr>
                <w:sz w:val="24"/>
                <w:szCs w:val="24"/>
              </w:rPr>
            </w:pPr>
            <w:r w:rsidRPr="00921713">
              <w:rPr>
                <w:sz w:val="24"/>
                <w:szCs w:val="24"/>
              </w:rPr>
              <w:t xml:space="preserve">Собственники, владельцы помещений, подпадающие под действие </w:t>
            </w:r>
            <w:r w:rsidRPr="00921713">
              <w:rPr>
                <w:sz w:val="24"/>
                <w:szCs w:val="24"/>
              </w:rPr>
              <w:br/>
              <w:t>п.п. 3, 4 ст.50 Кодекса</w:t>
            </w:r>
          </w:p>
        </w:tc>
      </w:tr>
      <w:tr w:rsidR="005D4116" w:rsidRPr="00921713" w:rsidTr="00BD49D7">
        <w:trPr>
          <w:trHeight w:hRule="exact" w:val="193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80" w:lineRule="exact"/>
              <w:ind w:right="140" w:firstLine="140"/>
              <w:jc w:val="both"/>
              <w:rPr>
                <w:sz w:val="24"/>
                <w:szCs w:val="24"/>
              </w:rPr>
            </w:pPr>
            <w:r w:rsidRPr="00921713">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6"/>
              <w:jc w:val="center"/>
              <w:rPr>
                <w:sz w:val="24"/>
                <w:szCs w:val="24"/>
              </w:rPr>
            </w:pPr>
            <w:r w:rsidRPr="00921713">
              <w:rPr>
                <w:sz w:val="24"/>
                <w:szCs w:val="24"/>
              </w:rPr>
              <w:t>Не позднее дня, следующего за днем предоставления помещения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5"/>
              <w:jc w:val="center"/>
              <w:rPr>
                <w:sz w:val="24"/>
                <w:szCs w:val="24"/>
              </w:rPr>
            </w:pPr>
            <w:r w:rsidRPr="00921713">
              <w:rPr>
                <w:sz w:val="24"/>
                <w:szCs w:val="24"/>
              </w:rPr>
              <w:t>п.4 ст.50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24"/>
              <w:jc w:val="center"/>
              <w:rPr>
                <w:sz w:val="24"/>
                <w:szCs w:val="24"/>
              </w:rPr>
            </w:pPr>
            <w:r w:rsidRPr="00921713">
              <w:rPr>
                <w:sz w:val="24"/>
                <w:szCs w:val="24"/>
              </w:rPr>
              <w:t xml:space="preserve">Собственники, владельцы помещений, подпадающие под действие </w:t>
            </w:r>
            <w:r w:rsidRPr="00921713">
              <w:rPr>
                <w:sz w:val="24"/>
                <w:szCs w:val="24"/>
              </w:rPr>
              <w:br/>
              <w:t>п.4 ст.50 Кодекса</w:t>
            </w:r>
          </w:p>
        </w:tc>
      </w:tr>
      <w:tr w:rsidR="005D4116" w:rsidRPr="00921713" w:rsidTr="00BD49D7">
        <w:trPr>
          <w:trHeight w:hRule="exact" w:val="2259"/>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80" w:lineRule="exact"/>
              <w:ind w:right="140" w:firstLine="140"/>
              <w:jc w:val="both"/>
              <w:rPr>
                <w:sz w:val="24"/>
                <w:szCs w:val="24"/>
              </w:rPr>
            </w:pPr>
            <w:r w:rsidRPr="00921713">
              <w:rPr>
                <w:sz w:val="24"/>
                <w:szCs w:val="24"/>
              </w:rPr>
              <w:t>Размещение в информационно-телекоммуникационной сети Интернет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либо доведение данной информации иным способом до сведения других зарегистрированных кандидатов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6"/>
              <w:jc w:val="center"/>
              <w:rPr>
                <w:sz w:val="24"/>
                <w:szCs w:val="24"/>
              </w:rPr>
            </w:pPr>
            <w:r w:rsidRPr="00921713">
              <w:rPr>
                <w:sz w:val="24"/>
                <w:szCs w:val="24"/>
              </w:rPr>
              <w:t>В течение двух суток с момента получения уведомления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5"/>
              <w:jc w:val="center"/>
              <w:rPr>
                <w:sz w:val="24"/>
                <w:szCs w:val="24"/>
              </w:rPr>
            </w:pPr>
            <w:r w:rsidRPr="00921713">
              <w:rPr>
                <w:sz w:val="24"/>
                <w:szCs w:val="24"/>
              </w:rPr>
              <w:t>п.4</w:t>
            </w:r>
            <w:r w:rsidRPr="00921713">
              <w:rPr>
                <w:sz w:val="24"/>
                <w:szCs w:val="24"/>
                <w:vertAlign w:val="superscript"/>
              </w:rPr>
              <w:t>1</w:t>
            </w:r>
            <w:r w:rsidRPr="00921713">
              <w:rPr>
                <w:sz w:val="24"/>
                <w:szCs w:val="24"/>
              </w:rPr>
              <w:t xml:space="preserve"> ст.50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62"/>
              <w:jc w:val="center"/>
              <w:rPr>
                <w:sz w:val="24"/>
                <w:szCs w:val="24"/>
              </w:rPr>
            </w:pPr>
            <w:r w:rsidRPr="00921713">
              <w:rPr>
                <w:sz w:val="24"/>
                <w:szCs w:val="24"/>
              </w:rPr>
              <w:t>ТИК</w:t>
            </w:r>
          </w:p>
        </w:tc>
      </w:tr>
      <w:tr w:rsidR="005D4116" w:rsidRPr="00921713" w:rsidTr="00406F1A">
        <w:trPr>
          <w:trHeight w:hRule="exact" w:val="193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80" w:lineRule="exact"/>
              <w:ind w:right="142" w:firstLine="142"/>
              <w:jc w:val="both"/>
              <w:outlineLvl w:val="4"/>
              <w:rPr>
                <w:sz w:val="24"/>
                <w:szCs w:val="24"/>
              </w:rPr>
            </w:pPr>
            <w:r w:rsidRPr="00921713">
              <w:rPr>
                <w:sz w:val="24"/>
                <w:szCs w:val="24"/>
              </w:rPr>
              <w:t xml:space="preserve">Предоставление на безвозмездной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 установленное ТИК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После регистрации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right="42" w:hanging="10"/>
              <w:jc w:val="center"/>
              <w:rPr>
                <w:sz w:val="24"/>
                <w:szCs w:val="24"/>
              </w:rPr>
            </w:pPr>
            <w:r w:rsidRPr="00921713">
              <w:rPr>
                <w:sz w:val="24"/>
                <w:szCs w:val="24"/>
              </w:rPr>
              <w:t>п.3 ст.50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42" w:firstLine="62"/>
              <w:jc w:val="center"/>
              <w:rPr>
                <w:sz w:val="24"/>
                <w:szCs w:val="24"/>
              </w:rPr>
            </w:pPr>
            <w:r w:rsidRPr="00921713">
              <w:rPr>
                <w:sz w:val="24"/>
                <w:szCs w:val="24"/>
              </w:rPr>
              <w:t>Собственник, владелец помещения</w:t>
            </w:r>
          </w:p>
        </w:tc>
      </w:tr>
      <w:tr w:rsidR="005D4116" w:rsidRPr="00921713" w:rsidTr="00406F1A">
        <w:trPr>
          <w:trHeight w:hRule="exact" w:val="1947"/>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300" w:lineRule="exact"/>
              <w:ind w:right="140" w:firstLine="140"/>
              <w:jc w:val="both"/>
              <w:rPr>
                <w:b/>
                <w:sz w:val="24"/>
                <w:szCs w:val="24"/>
              </w:rPr>
            </w:pPr>
            <w:r w:rsidRPr="00921713">
              <w:rPr>
                <w:sz w:val="24"/>
                <w:szCs w:val="24"/>
              </w:rPr>
              <w:t>Оповещение зарегистрированных кандидатов, их доверенных лиц,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Не позднее чем за три дня до проведения встречи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hanging="10"/>
              <w:jc w:val="center"/>
              <w:rPr>
                <w:sz w:val="24"/>
                <w:szCs w:val="24"/>
              </w:rPr>
            </w:pPr>
            <w:r w:rsidRPr="00921713">
              <w:rPr>
                <w:sz w:val="24"/>
                <w:szCs w:val="24"/>
              </w:rPr>
              <w:t>п.7.ст.53 Федерального закона,</w:t>
            </w:r>
          </w:p>
          <w:p w:rsidR="005D4116" w:rsidRPr="00921713" w:rsidRDefault="005D4116" w:rsidP="006A4696">
            <w:pPr>
              <w:spacing w:line="278" w:lineRule="exact"/>
              <w:ind w:left="5" w:right="230" w:hanging="10"/>
              <w:jc w:val="center"/>
              <w:rPr>
                <w:sz w:val="24"/>
                <w:szCs w:val="24"/>
              </w:rPr>
            </w:pPr>
            <w:r w:rsidRPr="00921713">
              <w:rPr>
                <w:sz w:val="24"/>
                <w:szCs w:val="24"/>
              </w:rPr>
              <w:t>п.7 ст.50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 xml:space="preserve">Командиры воинских частей, </w:t>
            </w:r>
          </w:p>
          <w:p w:rsidR="005D4116" w:rsidRPr="00921713" w:rsidRDefault="005D4116" w:rsidP="006A4696">
            <w:pPr>
              <w:spacing w:line="274" w:lineRule="exact"/>
              <w:ind w:left="5" w:hanging="45"/>
              <w:jc w:val="center"/>
              <w:rPr>
                <w:sz w:val="24"/>
                <w:szCs w:val="24"/>
              </w:rPr>
            </w:pPr>
            <w:r w:rsidRPr="00921713">
              <w:rPr>
                <w:sz w:val="24"/>
                <w:szCs w:val="24"/>
              </w:rPr>
              <w:t xml:space="preserve">ТИК </w:t>
            </w:r>
          </w:p>
        </w:tc>
      </w:tr>
      <w:tr w:rsidR="005D4116" w:rsidRPr="00921713" w:rsidTr="00406F1A">
        <w:trPr>
          <w:trHeight w:hRule="exact" w:val="3776"/>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300" w:lineRule="exact"/>
              <w:ind w:right="142" w:firstLine="142"/>
              <w:jc w:val="both"/>
              <w:rPr>
                <w:sz w:val="24"/>
                <w:szCs w:val="24"/>
              </w:rPr>
            </w:pPr>
            <w:r w:rsidRPr="00921713">
              <w:rPr>
                <w:sz w:val="24"/>
                <w:szCs w:val="24"/>
              </w:rPr>
              <w:t>Опубликование сведений о размере (в валюте Российской Федерации) и других условиях оплаты работ или услуг по изготовлению печатных агитационных материалов.</w:t>
            </w:r>
          </w:p>
          <w:p w:rsidR="005D4116" w:rsidRPr="00921713" w:rsidRDefault="005D4116" w:rsidP="006A4696">
            <w:pPr>
              <w:spacing w:line="300" w:lineRule="exact"/>
              <w:ind w:right="142" w:firstLine="142"/>
              <w:jc w:val="both"/>
              <w:rPr>
                <w:sz w:val="24"/>
                <w:szCs w:val="24"/>
              </w:rPr>
            </w:pPr>
            <w:r w:rsidRPr="00921713">
              <w:rPr>
                <w:sz w:val="24"/>
                <w:szCs w:val="24"/>
              </w:rPr>
              <w:t>Представление в ТИК указанных сведений, а также сведений</w:t>
            </w:r>
            <w:r w:rsidRPr="00921713">
              <w:rPr>
                <w:bCs/>
                <w:sz w:val="24"/>
                <w:szCs w:val="24"/>
              </w:rPr>
              <w:t xml:space="preserve"> </w:t>
            </w:r>
            <w:r w:rsidRPr="00921713">
              <w:rPr>
                <w:sz w:val="24"/>
                <w:szCs w:val="24"/>
              </w:rPr>
              <w:t>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firstLine="10"/>
              <w:jc w:val="center"/>
              <w:rPr>
                <w:sz w:val="24"/>
                <w:szCs w:val="24"/>
              </w:rPr>
            </w:pPr>
            <w:r w:rsidRPr="00921713">
              <w:rPr>
                <w:sz w:val="24"/>
                <w:szCs w:val="24"/>
              </w:rPr>
              <w:t>Не позднее чем через 30 дней со дня официального опубликования (публикации) решения о назначении выборов</w:t>
            </w:r>
          </w:p>
          <w:p w:rsidR="005D4116" w:rsidRPr="00921713" w:rsidRDefault="005D4116" w:rsidP="00406F1A">
            <w:pPr>
              <w:spacing w:after="120" w:line="216" w:lineRule="auto"/>
              <w:ind w:left="6"/>
              <w:jc w:val="center"/>
              <w:rPr>
                <w:sz w:val="24"/>
                <w:szCs w:val="24"/>
              </w:rPr>
            </w:pPr>
            <w:r w:rsidRPr="00921713">
              <w:rPr>
                <w:b/>
                <w:i/>
                <w:sz w:val="24"/>
                <w:szCs w:val="24"/>
              </w:rPr>
              <w:t xml:space="preserve">Не позднее </w:t>
            </w:r>
            <w:r w:rsidR="00BD49D7">
              <w:rPr>
                <w:b/>
                <w:i/>
                <w:sz w:val="24"/>
                <w:szCs w:val="24"/>
              </w:rPr>
              <w:t>22</w:t>
            </w:r>
            <w:r w:rsidRPr="00921713">
              <w:rPr>
                <w:b/>
                <w:i/>
                <w:sz w:val="24"/>
                <w:szCs w:val="24"/>
              </w:rPr>
              <w:t xml:space="preserve"> июля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10" w:right="-40" w:firstLine="10"/>
              <w:jc w:val="center"/>
              <w:rPr>
                <w:sz w:val="24"/>
                <w:szCs w:val="24"/>
              </w:rPr>
            </w:pPr>
            <w:r w:rsidRPr="00921713">
              <w:rPr>
                <w:sz w:val="24"/>
                <w:szCs w:val="24"/>
              </w:rPr>
              <w:t>п.1</w:t>
            </w:r>
            <w:r w:rsidRPr="00921713">
              <w:rPr>
                <w:sz w:val="24"/>
                <w:szCs w:val="24"/>
                <w:vertAlign w:val="superscript"/>
              </w:rPr>
              <w:t xml:space="preserve">1 </w:t>
            </w:r>
            <w:r w:rsidRPr="00921713">
              <w:rPr>
                <w:sz w:val="24"/>
                <w:szCs w:val="24"/>
              </w:rPr>
              <w:t>ст.51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29"/>
              <w:jc w:val="center"/>
              <w:rPr>
                <w:sz w:val="24"/>
                <w:szCs w:val="24"/>
              </w:rPr>
            </w:pPr>
            <w:r w:rsidRPr="00921713">
              <w:rPr>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5D4116" w:rsidRPr="00921713" w:rsidTr="00302EDD">
        <w:trPr>
          <w:trHeight w:hRule="exact" w:val="278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pStyle w:val="ConsPlusNormal"/>
              <w:spacing w:line="216" w:lineRule="auto"/>
              <w:ind w:right="140" w:firstLine="140"/>
              <w:jc w:val="both"/>
            </w:pPr>
            <w:r w:rsidRPr="00921713">
              <w:rPr>
                <w:rFonts w:cs="Arial"/>
              </w:rPr>
              <w:t>Представление в ТИК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копии документа об оплате изготовления данного предвыборного агитационного материала из соответствующего избирательного фонда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После оплаты их изготовления и до начала распространения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080"/>
              </w:tabs>
              <w:spacing w:line="278" w:lineRule="exact"/>
              <w:ind w:left="5" w:hanging="10"/>
              <w:jc w:val="center"/>
              <w:rPr>
                <w:sz w:val="24"/>
                <w:szCs w:val="24"/>
              </w:rPr>
            </w:pPr>
            <w:r w:rsidRPr="00921713">
              <w:rPr>
                <w:sz w:val="24"/>
                <w:szCs w:val="24"/>
              </w:rPr>
              <w:t>п.3 ст.51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230" w:firstLine="62"/>
              <w:jc w:val="center"/>
              <w:rPr>
                <w:sz w:val="24"/>
                <w:szCs w:val="24"/>
              </w:rPr>
            </w:pPr>
            <w:r w:rsidRPr="00921713">
              <w:rPr>
                <w:sz w:val="24"/>
                <w:szCs w:val="24"/>
              </w:rPr>
              <w:t xml:space="preserve">Кандидаты, выдвинутые по одномандатным (многомандатным) избирательным округам </w:t>
            </w:r>
          </w:p>
        </w:tc>
      </w:tr>
      <w:tr w:rsidR="005D4116" w:rsidRPr="00921713" w:rsidTr="00302EDD">
        <w:trPr>
          <w:trHeight w:hRule="exact" w:val="1278"/>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8" w:lineRule="exact"/>
              <w:ind w:right="140" w:firstLine="140"/>
              <w:jc w:val="both"/>
              <w:rPr>
                <w:sz w:val="24"/>
                <w:szCs w:val="24"/>
              </w:rPr>
            </w:pPr>
            <w:r w:rsidRPr="00921713">
              <w:rPr>
                <w:sz w:val="24"/>
                <w:szCs w:val="24"/>
              </w:rPr>
              <w:t xml:space="preserve">Выделение на территории каждого избирательного участка специальных мест для размещения предвыборных печатных агитационных материалов кандидатов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3" w:lineRule="exact"/>
              <w:ind w:right="14"/>
              <w:jc w:val="center"/>
              <w:rPr>
                <w:sz w:val="24"/>
                <w:szCs w:val="24"/>
              </w:rPr>
            </w:pPr>
            <w:r w:rsidRPr="00921713">
              <w:rPr>
                <w:sz w:val="24"/>
                <w:szCs w:val="24"/>
              </w:rPr>
              <w:t>Не позднее чем за 30 дней до дня голосования</w:t>
            </w:r>
          </w:p>
          <w:p w:rsidR="005D4116" w:rsidRPr="00921713" w:rsidRDefault="005D4116" w:rsidP="006A4696">
            <w:pPr>
              <w:spacing w:line="260" w:lineRule="exact"/>
              <w:ind w:right="11"/>
              <w:jc w:val="center"/>
              <w:rPr>
                <w:sz w:val="24"/>
                <w:szCs w:val="24"/>
              </w:rPr>
            </w:pPr>
            <w:r w:rsidRPr="00921713">
              <w:rPr>
                <w:b/>
                <w:i/>
                <w:sz w:val="24"/>
                <w:szCs w:val="24"/>
              </w:rPr>
              <w:t>Не позднее</w:t>
            </w:r>
            <w:r w:rsidRPr="00921713">
              <w:rPr>
                <w:b/>
                <w:i/>
                <w:sz w:val="24"/>
                <w:szCs w:val="24"/>
              </w:rPr>
              <w:br/>
              <w:t>9 августа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40"/>
              <w:jc w:val="center"/>
              <w:rPr>
                <w:sz w:val="24"/>
                <w:szCs w:val="24"/>
              </w:rPr>
            </w:pPr>
            <w:r w:rsidRPr="00921713">
              <w:rPr>
                <w:sz w:val="24"/>
                <w:szCs w:val="24"/>
              </w:rPr>
              <w:t>п.7 ст.51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 xml:space="preserve">Органы местного самоуправления по предложениям </w:t>
            </w:r>
            <w:r w:rsidRPr="00921713">
              <w:rPr>
                <w:color w:val="FF0000"/>
                <w:sz w:val="24"/>
                <w:szCs w:val="24"/>
              </w:rPr>
              <w:br/>
            </w:r>
            <w:r w:rsidRPr="00921713">
              <w:rPr>
                <w:sz w:val="24"/>
                <w:szCs w:val="24"/>
              </w:rPr>
              <w:t>ТИК</w:t>
            </w:r>
            <w:r w:rsidRPr="00921713">
              <w:rPr>
                <w:color w:val="FF0000"/>
                <w:sz w:val="24"/>
                <w:szCs w:val="24"/>
              </w:rPr>
              <w:t xml:space="preserve"> </w:t>
            </w:r>
          </w:p>
        </w:tc>
      </w:tr>
      <w:tr w:rsidR="005D4116" w:rsidRPr="00921713" w:rsidTr="0099566E">
        <w:trPr>
          <w:trHeight w:hRule="exact" w:val="1416"/>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Оповещение избирателей о времени и месте голосования через средства массовой информации или иным способом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5" w:firstLine="5"/>
              <w:jc w:val="center"/>
              <w:rPr>
                <w:sz w:val="24"/>
                <w:szCs w:val="24"/>
              </w:rPr>
            </w:pPr>
            <w:r w:rsidRPr="00921713">
              <w:rPr>
                <w:sz w:val="24"/>
                <w:szCs w:val="24"/>
              </w:rPr>
              <w:t>Не позднее чем за 10 дней до дня голосования</w:t>
            </w:r>
          </w:p>
          <w:p w:rsidR="005D4116" w:rsidRPr="00921713" w:rsidRDefault="005D4116" w:rsidP="006A4696">
            <w:pPr>
              <w:spacing w:line="216" w:lineRule="auto"/>
              <w:ind w:right="6" w:firstLine="6"/>
              <w:jc w:val="center"/>
              <w:rPr>
                <w:b/>
                <w:i/>
                <w:sz w:val="24"/>
                <w:szCs w:val="24"/>
              </w:rPr>
            </w:pPr>
            <w:r w:rsidRPr="00921713">
              <w:rPr>
                <w:b/>
                <w:i/>
                <w:sz w:val="24"/>
                <w:szCs w:val="24"/>
              </w:rPr>
              <w:t xml:space="preserve">Не позднее </w:t>
            </w:r>
            <w:r w:rsidRPr="00921713">
              <w:rPr>
                <w:b/>
                <w:i/>
                <w:sz w:val="24"/>
                <w:szCs w:val="24"/>
              </w:rPr>
              <w:br/>
              <w:t>29 августа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96" w:hanging="10"/>
              <w:jc w:val="center"/>
              <w:rPr>
                <w:sz w:val="24"/>
                <w:szCs w:val="24"/>
              </w:rPr>
            </w:pPr>
            <w:r w:rsidRPr="00921713">
              <w:rPr>
                <w:sz w:val="24"/>
                <w:szCs w:val="24"/>
              </w:rPr>
              <w:t>п.2 ст.61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68" w:hanging="45"/>
              <w:jc w:val="center"/>
              <w:rPr>
                <w:sz w:val="24"/>
                <w:szCs w:val="24"/>
              </w:rPr>
            </w:pPr>
            <w:r w:rsidRPr="00921713">
              <w:rPr>
                <w:sz w:val="24"/>
                <w:szCs w:val="24"/>
              </w:rPr>
              <w:t xml:space="preserve">ТИК, </w:t>
            </w:r>
            <w:r w:rsidRPr="00921713">
              <w:rPr>
                <w:sz w:val="24"/>
                <w:szCs w:val="24"/>
              </w:rPr>
              <w:br/>
              <w:t>УИК</w:t>
            </w:r>
          </w:p>
        </w:tc>
      </w:tr>
      <w:tr w:rsidR="005D4116" w:rsidRPr="00921713" w:rsidTr="0099566E">
        <w:trPr>
          <w:trHeight w:hRule="exact" w:val="568"/>
        </w:trPr>
        <w:tc>
          <w:tcPr>
            <w:tcW w:w="15310"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left="288" w:right="230"/>
              <w:jc w:val="center"/>
              <w:rPr>
                <w:sz w:val="24"/>
                <w:szCs w:val="24"/>
              </w:rPr>
            </w:pPr>
            <w:r w:rsidRPr="00921713">
              <w:rPr>
                <w:b/>
                <w:sz w:val="24"/>
                <w:szCs w:val="24"/>
              </w:rPr>
              <w:t>ФИНАНСИРОВАНИЕ ВЫБОРОВ</w:t>
            </w:r>
          </w:p>
        </w:tc>
      </w:tr>
      <w:tr w:rsidR="005D4116" w:rsidRPr="00921713" w:rsidTr="0099566E">
        <w:trPr>
          <w:trHeight w:hRule="exact" w:val="1975"/>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8" w:lineRule="exact"/>
              <w:ind w:right="140" w:firstLine="140"/>
              <w:jc w:val="both"/>
              <w:rPr>
                <w:sz w:val="24"/>
                <w:szCs w:val="24"/>
              </w:rPr>
            </w:pPr>
            <w:r w:rsidRPr="00921713">
              <w:rPr>
                <w:sz w:val="24"/>
                <w:szCs w:val="24"/>
              </w:rPr>
              <w:t xml:space="preserve">Перечисление средств ТИК на проведение выборов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3" w:lineRule="exact"/>
              <w:ind w:right="14"/>
              <w:jc w:val="center"/>
              <w:rPr>
                <w:sz w:val="24"/>
                <w:szCs w:val="24"/>
              </w:rPr>
            </w:pPr>
            <w:r w:rsidRPr="00921713">
              <w:rPr>
                <w:sz w:val="24"/>
                <w:szCs w:val="24"/>
              </w:rPr>
              <w:t>Не позднее чем в десятидневный срок со дня официального опубликования (публикации) решения о назначении выборов</w:t>
            </w:r>
          </w:p>
          <w:p w:rsidR="005D4116" w:rsidRPr="00921713" w:rsidRDefault="005D4116" w:rsidP="00302EDD">
            <w:pPr>
              <w:spacing w:line="283" w:lineRule="exact"/>
              <w:ind w:right="11"/>
              <w:jc w:val="center"/>
              <w:rPr>
                <w:b/>
                <w:i/>
                <w:sz w:val="24"/>
                <w:szCs w:val="24"/>
              </w:rPr>
            </w:pPr>
            <w:r w:rsidRPr="00921713">
              <w:rPr>
                <w:b/>
                <w:i/>
                <w:sz w:val="24"/>
                <w:szCs w:val="24"/>
              </w:rPr>
              <w:t xml:space="preserve">Не позднее </w:t>
            </w:r>
            <w:r w:rsidR="00CA2DA9">
              <w:rPr>
                <w:b/>
                <w:i/>
                <w:sz w:val="24"/>
                <w:szCs w:val="24"/>
              </w:rPr>
              <w:t>2 июля</w:t>
            </w:r>
            <w:r w:rsidRPr="00921713">
              <w:rPr>
                <w:b/>
                <w:i/>
                <w:sz w:val="24"/>
                <w:szCs w:val="24"/>
              </w:rPr>
              <w:t xml:space="preserve">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40"/>
              <w:jc w:val="center"/>
              <w:rPr>
                <w:sz w:val="24"/>
                <w:szCs w:val="24"/>
              </w:rPr>
            </w:pPr>
            <w:r w:rsidRPr="00921713">
              <w:rPr>
                <w:sz w:val="24"/>
                <w:szCs w:val="24"/>
              </w:rPr>
              <w:t>п.п.1, 2 ст.53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620"/>
              </w:tabs>
              <w:spacing w:line="274" w:lineRule="exact"/>
              <w:ind w:left="5" w:hanging="45"/>
              <w:jc w:val="center"/>
              <w:rPr>
                <w:sz w:val="24"/>
                <w:szCs w:val="24"/>
              </w:rPr>
            </w:pPr>
            <w:r w:rsidRPr="00921713">
              <w:rPr>
                <w:sz w:val="24"/>
                <w:szCs w:val="24"/>
              </w:rPr>
              <w:t>Администрация муниципального образования</w:t>
            </w:r>
          </w:p>
        </w:tc>
      </w:tr>
      <w:tr w:rsidR="005D4116" w:rsidRPr="00921713" w:rsidTr="006A4696">
        <w:trPr>
          <w:trHeight w:hRule="exact" w:val="1840"/>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8" w:lineRule="exact"/>
              <w:ind w:right="140" w:firstLine="140"/>
              <w:jc w:val="both"/>
              <w:rPr>
                <w:sz w:val="24"/>
                <w:szCs w:val="24"/>
              </w:rPr>
            </w:pPr>
            <w:r w:rsidRPr="00921713">
              <w:rPr>
                <w:sz w:val="24"/>
                <w:szCs w:val="24"/>
              </w:rPr>
              <w:t>Выдача кандидату, выдвинутому в порядке самовыдвижения, разрешения для открытия специального избирательного счета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3" w:lineRule="exact"/>
              <w:ind w:right="14"/>
              <w:jc w:val="center"/>
              <w:rPr>
                <w:spacing w:val="-1"/>
                <w:sz w:val="24"/>
                <w:szCs w:val="24"/>
              </w:rPr>
            </w:pPr>
            <w:r w:rsidRPr="00921713">
              <w:rPr>
                <w:sz w:val="24"/>
                <w:szCs w:val="24"/>
              </w:rPr>
              <w:t>В день получения ТИК заявления кандидата о согласии баллотироваться и иных документов, предусмотренных статьей 29 Кодекса</w:t>
            </w:r>
          </w:p>
        </w:tc>
        <w:tc>
          <w:tcPr>
            <w:tcW w:w="1968"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40" w:lineRule="exact"/>
              <w:jc w:val="center"/>
              <w:rPr>
                <w:sz w:val="24"/>
                <w:szCs w:val="24"/>
              </w:rPr>
            </w:pPr>
            <w:r w:rsidRPr="00921713">
              <w:rPr>
                <w:sz w:val="24"/>
                <w:szCs w:val="24"/>
              </w:rPr>
              <w:t>п.п.1, 13 ст.54 Кодекса</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tabs>
                <w:tab w:val="left" w:pos="2620"/>
              </w:tabs>
              <w:spacing w:line="274" w:lineRule="exact"/>
              <w:ind w:left="5" w:hanging="45"/>
              <w:jc w:val="center"/>
              <w:rPr>
                <w:sz w:val="24"/>
                <w:szCs w:val="24"/>
              </w:rPr>
            </w:pPr>
            <w:r w:rsidRPr="00921713">
              <w:rPr>
                <w:sz w:val="24"/>
                <w:szCs w:val="24"/>
              </w:rPr>
              <w:t xml:space="preserve">ТИК </w:t>
            </w:r>
          </w:p>
        </w:tc>
      </w:tr>
      <w:tr w:rsidR="005D4116" w:rsidRPr="00921713" w:rsidTr="006A4696">
        <w:trPr>
          <w:trHeight w:hRule="exact" w:val="1591"/>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99566E">
            <w:pPr>
              <w:spacing w:line="260" w:lineRule="exact"/>
              <w:ind w:right="140" w:firstLine="140"/>
              <w:jc w:val="both"/>
              <w:rPr>
                <w:sz w:val="24"/>
                <w:szCs w:val="24"/>
              </w:rPr>
            </w:pPr>
            <w:r w:rsidRPr="00921713">
              <w:rPr>
                <w:sz w:val="24"/>
                <w:szCs w:val="24"/>
              </w:rPr>
              <w:t>Выдача кандидату, выдвинутому избирательным объединением по многомандатному избирательному округу разрешения для открытия специального избирательного счета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right="14"/>
              <w:jc w:val="center"/>
              <w:rPr>
                <w:strike/>
                <w:spacing w:val="-1"/>
                <w:sz w:val="24"/>
                <w:szCs w:val="24"/>
              </w:rPr>
            </w:pPr>
            <w:r w:rsidRPr="00921713">
              <w:rPr>
                <w:sz w:val="24"/>
                <w:szCs w:val="24"/>
              </w:rPr>
              <w:t>В день получения ТИК заявления кандидата о согласии баллотироваться и иных документов, предусмотренных статьей 32 Кодекса</w:t>
            </w:r>
          </w:p>
        </w:tc>
        <w:tc>
          <w:tcPr>
            <w:tcW w:w="1968"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left="5" w:right="-40"/>
              <w:jc w:val="center"/>
              <w:rPr>
                <w:sz w:val="24"/>
                <w:szCs w:val="24"/>
              </w:rPr>
            </w:pPr>
          </w:p>
        </w:tc>
        <w:tc>
          <w:tcPr>
            <w:tcW w:w="2707" w:type="dxa"/>
            <w:gridSpan w:val="2"/>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620"/>
              </w:tabs>
              <w:ind w:left="5" w:hanging="45"/>
              <w:jc w:val="center"/>
              <w:rPr>
                <w:sz w:val="24"/>
                <w:szCs w:val="24"/>
              </w:rPr>
            </w:pPr>
          </w:p>
        </w:tc>
      </w:tr>
      <w:tr w:rsidR="005D4116" w:rsidRPr="00921713" w:rsidTr="006A4696">
        <w:trPr>
          <w:trHeight w:hRule="exact" w:val="1833"/>
        </w:trPr>
        <w:tc>
          <w:tcPr>
            <w:tcW w:w="682"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right="140" w:firstLine="140"/>
              <w:jc w:val="both"/>
              <w:rPr>
                <w:sz w:val="24"/>
                <w:szCs w:val="24"/>
              </w:rPr>
            </w:pPr>
            <w:r w:rsidRPr="00921713">
              <w:rPr>
                <w:sz w:val="24"/>
                <w:szCs w:val="24"/>
              </w:rPr>
              <w:t>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40"/>
              <w:jc w:val="center"/>
              <w:rPr>
                <w:spacing w:val="-1"/>
                <w:sz w:val="24"/>
                <w:szCs w:val="24"/>
              </w:rPr>
            </w:pPr>
            <w:r w:rsidRPr="00921713">
              <w:rPr>
                <w:sz w:val="24"/>
                <w:szCs w:val="24"/>
              </w:rPr>
              <w:t>После получения разрешения ТИК на открытие специального избирательного счета и до представления документов на регистрацию</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40"/>
              <w:jc w:val="center"/>
              <w:rPr>
                <w:sz w:val="24"/>
                <w:szCs w:val="24"/>
              </w:rPr>
            </w:pPr>
            <w:r w:rsidRPr="00921713">
              <w:rPr>
                <w:sz w:val="24"/>
                <w:szCs w:val="24"/>
              </w:rPr>
              <w:t>п.п.1, 13 ст.54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620"/>
              </w:tabs>
              <w:spacing w:line="274" w:lineRule="exact"/>
              <w:ind w:left="5" w:firstLine="62"/>
              <w:jc w:val="center"/>
              <w:rPr>
                <w:sz w:val="24"/>
                <w:szCs w:val="24"/>
              </w:rPr>
            </w:pPr>
            <w:r w:rsidRPr="00921713">
              <w:rPr>
                <w:sz w:val="24"/>
                <w:szCs w:val="24"/>
              </w:rPr>
              <w:t>Кандидат либо его уполномоченный представитель по финансовым вопросам</w:t>
            </w:r>
          </w:p>
        </w:tc>
      </w:tr>
      <w:tr w:rsidR="005D4116" w:rsidRPr="00921713" w:rsidTr="006A4696">
        <w:trPr>
          <w:cantSplit/>
          <w:trHeight w:hRule="exact" w:val="1573"/>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8" w:lineRule="exact"/>
              <w:ind w:right="140" w:firstLine="140"/>
              <w:jc w:val="both"/>
              <w:rPr>
                <w:sz w:val="24"/>
                <w:szCs w:val="24"/>
              </w:rPr>
            </w:pPr>
            <w:r w:rsidRPr="00921713">
              <w:rPr>
                <w:sz w:val="24"/>
                <w:szCs w:val="24"/>
              </w:rPr>
              <w:t>Представление кандидату, ТИК по их требованию информации о поступлении и расходовании средств, находящихся на специальном избирательном счете данного кандидата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5"/>
              <w:jc w:val="center"/>
              <w:rPr>
                <w:sz w:val="24"/>
                <w:szCs w:val="24"/>
              </w:rPr>
            </w:pPr>
            <w:r w:rsidRPr="00921713">
              <w:rPr>
                <w:sz w:val="24"/>
                <w:szCs w:val="24"/>
              </w:rPr>
              <w:t>Периодически по требованию ТИК, кандидата</w:t>
            </w:r>
          </w:p>
        </w:tc>
        <w:tc>
          <w:tcPr>
            <w:tcW w:w="1968" w:type="dxa"/>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4" w:lineRule="exact"/>
              <w:ind w:left="5" w:right="-40"/>
              <w:jc w:val="center"/>
              <w:rPr>
                <w:sz w:val="24"/>
                <w:szCs w:val="24"/>
              </w:rPr>
            </w:pPr>
            <w:r w:rsidRPr="00921713">
              <w:rPr>
                <w:sz w:val="24"/>
                <w:szCs w:val="24"/>
              </w:rPr>
              <w:t>п.7 ст.56 Кодекса</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29"/>
              <w:jc w:val="center"/>
              <w:rPr>
                <w:sz w:val="24"/>
                <w:szCs w:val="24"/>
              </w:rPr>
            </w:pPr>
            <w:r w:rsidRPr="00921713">
              <w:rPr>
                <w:sz w:val="24"/>
                <w:szCs w:val="24"/>
              </w:rPr>
              <w:t>Филиалы ПАО Сбербанк (иные кредитные организации), в которых открыт специальный избирательный счет кандидата</w:t>
            </w:r>
          </w:p>
        </w:tc>
      </w:tr>
      <w:tr w:rsidR="005D4116" w:rsidRPr="00921713" w:rsidTr="006A4696">
        <w:trPr>
          <w:cantSplit/>
          <w:trHeight w:hRule="exact" w:val="171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8" w:lineRule="exact"/>
              <w:ind w:right="140" w:firstLine="140"/>
              <w:jc w:val="both"/>
              <w:rPr>
                <w:sz w:val="24"/>
                <w:szCs w:val="24"/>
              </w:rPr>
            </w:pPr>
            <w:r w:rsidRPr="00921713">
              <w:rPr>
                <w:sz w:val="24"/>
                <w:szCs w:val="24"/>
              </w:rPr>
              <w:t>Представление ТИК (по их представлениям),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избирательных фондов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5"/>
              <w:jc w:val="center"/>
              <w:rPr>
                <w:sz w:val="24"/>
                <w:szCs w:val="24"/>
              </w:rPr>
            </w:pPr>
            <w:r w:rsidRPr="00921713">
              <w:rPr>
                <w:sz w:val="24"/>
                <w:szCs w:val="24"/>
              </w:rPr>
              <w:t xml:space="preserve">В трехдневный срок, а за три дня до дня голосования – немедленно </w:t>
            </w:r>
            <w:r w:rsidRPr="00921713">
              <w:rPr>
                <w:sz w:val="24"/>
                <w:szCs w:val="24"/>
              </w:rPr>
              <w:br/>
              <w:t>(</w:t>
            </w:r>
            <w:r w:rsidRPr="00921713">
              <w:rPr>
                <w:b/>
                <w:i/>
                <w:sz w:val="24"/>
                <w:szCs w:val="24"/>
              </w:rPr>
              <w:t>с 5 сентября 2018 года – немедленно</w:t>
            </w:r>
            <w:r w:rsidRPr="00921713">
              <w:rPr>
                <w:sz w:val="24"/>
                <w:szCs w:val="24"/>
              </w:rPr>
              <w:t>)</w:t>
            </w:r>
          </w:p>
        </w:tc>
        <w:tc>
          <w:tcPr>
            <w:tcW w:w="1968"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40"/>
              <w:jc w:val="center"/>
              <w:rPr>
                <w:sz w:val="24"/>
                <w:szCs w:val="24"/>
              </w:rPr>
            </w:pPr>
          </w:p>
        </w:tc>
        <w:tc>
          <w:tcPr>
            <w:tcW w:w="2707" w:type="dxa"/>
            <w:gridSpan w:val="2"/>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p>
        </w:tc>
      </w:tr>
      <w:tr w:rsidR="005D4116" w:rsidRPr="00921713" w:rsidTr="006A4696">
        <w:trPr>
          <w:trHeight w:hRule="exact" w:val="118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left="19" w:right="140" w:firstLine="140"/>
              <w:jc w:val="both"/>
              <w:rPr>
                <w:sz w:val="24"/>
                <w:szCs w:val="24"/>
              </w:rPr>
            </w:pPr>
            <w:r w:rsidRPr="00921713">
              <w:rPr>
                <w:sz w:val="24"/>
                <w:szCs w:val="24"/>
              </w:rPr>
              <w:t>Направление в средства массовой информации для опубликования сведений о поступлении и расходовании средств избирательных фондов кандидатов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r w:rsidRPr="00921713">
              <w:rPr>
                <w:sz w:val="24"/>
                <w:szCs w:val="24"/>
              </w:rPr>
              <w:t xml:space="preserve">До дня голосования, периодически, но не реже чем один раз в две недели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right="96" w:firstLine="5"/>
              <w:jc w:val="center"/>
              <w:rPr>
                <w:sz w:val="24"/>
                <w:szCs w:val="24"/>
              </w:rPr>
            </w:pPr>
            <w:r w:rsidRPr="00921713">
              <w:rPr>
                <w:sz w:val="24"/>
                <w:szCs w:val="24"/>
              </w:rPr>
              <w:t>п.9 ст.56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135"/>
              <w:jc w:val="center"/>
              <w:rPr>
                <w:sz w:val="24"/>
                <w:szCs w:val="24"/>
              </w:rPr>
            </w:pPr>
            <w:r w:rsidRPr="00921713">
              <w:rPr>
                <w:sz w:val="24"/>
                <w:szCs w:val="24"/>
              </w:rPr>
              <w:t xml:space="preserve">ТИК </w:t>
            </w:r>
          </w:p>
        </w:tc>
      </w:tr>
      <w:tr w:rsidR="005D4116" w:rsidRPr="00921713" w:rsidTr="006A4696">
        <w:trPr>
          <w:trHeight w:hRule="exact" w:val="1438"/>
        </w:trPr>
        <w:tc>
          <w:tcPr>
            <w:tcW w:w="682" w:type="dxa"/>
            <w:tcBorders>
              <w:top w:val="single" w:sz="6" w:space="0" w:color="auto"/>
              <w:left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right w:val="single" w:sz="4" w:space="0" w:color="auto"/>
            </w:tcBorders>
            <w:shd w:val="clear" w:color="auto" w:fill="auto"/>
            <w:vAlign w:val="center"/>
          </w:tcPr>
          <w:p w:rsidR="005D4116" w:rsidRPr="00921713" w:rsidRDefault="005D4116" w:rsidP="006A4696">
            <w:pPr>
              <w:spacing w:line="274" w:lineRule="exact"/>
              <w:ind w:left="19" w:right="140" w:firstLine="140"/>
              <w:jc w:val="both"/>
              <w:rPr>
                <w:sz w:val="24"/>
                <w:szCs w:val="24"/>
              </w:rPr>
            </w:pPr>
            <w:r w:rsidRPr="00921713">
              <w:rPr>
                <w:sz w:val="24"/>
                <w:szCs w:val="24"/>
              </w:rPr>
              <w:t>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 при проведении выборов:</w:t>
            </w:r>
          </w:p>
        </w:tc>
        <w:tc>
          <w:tcPr>
            <w:tcW w:w="3972" w:type="dxa"/>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4" w:lineRule="exact"/>
              <w:ind w:left="5"/>
              <w:jc w:val="center"/>
              <w:rPr>
                <w:sz w:val="24"/>
                <w:szCs w:val="24"/>
              </w:rPr>
            </w:pPr>
          </w:p>
        </w:tc>
        <w:tc>
          <w:tcPr>
            <w:tcW w:w="1968" w:type="dxa"/>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8" w:lineRule="exact"/>
              <w:ind w:right="96" w:firstLine="5"/>
              <w:jc w:val="center"/>
              <w:rPr>
                <w:sz w:val="24"/>
                <w:szCs w:val="24"/>
              </w:rPr>
            </w:pPr>
            <w:r w:rsidRPr="00921713">
              <w:rPr>
                <w:sz w:val="24"/>
                <w:szCs w:val="24"/>
              </w:rPr>
              <w:t>п.16 ст.54 Кодекса</w:t>
            </w:r>
          </w:p>
        </w:tc>
        <w:tc>
          <w:tcPr>
            <w:tcW w:w="2707" w:type="dxa"/>
            <w:gridSpan w:val="2"/>
            <w:tcBorders>
              <w:top w:val="single" w:sz="4" w:space="0" w:color="auto"/>
              <w:left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135"/>
              <w:jc w:val="center"/>
              <w:rPr>
                <w:sz w:val="24"/>
                <w:szCs w:val="24"/>
              </w:rPr>
            </w:pPr>
            <w:r w:rsidRPr="00921713">
              <w:rPr>
                <w:sz w:val="24"/>
                <w:szCs w:val="24"/>
              </w:rPr>
              <w:t xml:space="preserve">ТИК </w:t>
            </w:r>
          </w:p>
        </w:tc>
      </w:tr>
      <w:tr w:rsidR="005D4116" w:rsidRPr="00921713" w:rsidTr="006A4696">
        <w:trPr>
          <w:trHeight w:hRule="exact" w:val="842"/>
        </w:trPr>
        <w:tc>
          <w:tcPr>
            <w:tcW w:w="682" w:type="dxa"/>
            <w:tcBorders>
              <w:left w:val="single" w:sz="6" w:space="0" w:color="auto"/>
              <w:bottom w:val="single" w:sz="6" w:space="0" w:color="auto"/>
              <w:right w:val="single" w:sz="6" w:space="0" w:color="auto"/>
            </w:tcBorders>
            <w:shd w:val="clear" w:color="auto" w:fill="auto"/>
          </w:tcPr>
          <w:p w:rsidR="005D4116" w:rsidRPr="00921713" w:rsidRDefault="005D4116" w:rsidP="006A4696">
            <w:pPr>
              <w:ind w:left="170"/>
              <w:rPr>
                <w:sz w:val="24"/>
                <w:szCs w:val="24"/>
              </w:rPr>
            </w:pPr>
          </w:p>
        </w:tc>
        <w:tc>
          <w:tcPr>
            <w:tcW w:w="5981" w:type="dxa"/>
            <w:tcBorders>
              <w:left w:val="single" w:sz="6" w:space="0" w:color="auto"/>
              <w:bottom w:val="single" w:sz="6" w:space="0" w:color="auto"/>
              <w:right w:val="single" w:sz="4" w:space="0" w:color="auto"/>
            </w:tcBorders>
            <w:shd w:val="clear" w:color="auto" w:fill="auto"/>
          </w:tcPr>
          <w:p w:rsidR="005D4116" w:rsidRPr="00921713" w:rsidRDefault="005D4116" w:rsidP="006A4696">
            <w:pPr>
              <w:spacing w:line="260" w:lineRule="exact"/>
              <w:ind w:left="17" w:right="142" w:firstLine="142"/>
              <w:rPr>
                <w:sz w:val="24"/>
                <w:szCs w:val="24"/>
              </w:rPr>
            </w:pPr>
            <w:r w:rsidRPr="00921713">
              <w:rPr>
                <w:sz w:val="24"/>
                <w:szCs w:val="24"/>
              </w:rPr>
              <w:t>в городских и сельских поселениях</w:t>
            </w:r>
          </w:p>
        </w:tc>
        <w:tc>
          <w:tcPr>
            <w:tcW w:w="3972" w:type="dxa"/>
            <w:tcBorders>
              <w:left w:val="single" w:sz="4" w:space="0" w:color="auto"/>
              <w:bottom w:val="single" w:sz="4" w:space="0" w:color="auto"/>
              <w:right w:val="single" w:sz="4" w:space="0" w:color="auto"/>
            </w:tcBorders>
            <w:shd w:val="clear" w:color="auto" w:fill="auto"/>
          </w:tcPr>
          <w:p w:rsidR="005D4116" w:rsidRPr="00921713" w:rsidRDefault="005D4116" w:rsidP="006A4696">
            <w:pPr>
              <w:spacing w:line="274" w:lineRule="exact"/>
              <w:ind w:left="5"/>
              <w:jc w:val="center"/>
              <w:rPr>
                <w:sz w:val="24"/>
                <w:szCs w:val="24"/>
              </w:rPr>
            </w:pPr>
            <w:r w:rsidRPr="00921713">
              <w:rPr>
                <w:sz w:val="24"/>
                <w:szCs w:val="24"/>
              </w:rPr>
              <w:t>Один раз за весь период не позднее 10 дней со дня голосования</w:t>
            </w:r>
          </w:p>
        </w:tc>
        <w:tc>
          <w:tcPr>
            <w:tcW w:w="1968" w:type="dxa"/>
            <w:tcBorders>
              <w:left w:val="single" w:sz="4" w:space="0" w:color="auto"/>
              <w:bottom w:val="single" w:sz="4" w:space="0" w:color="auto"/>
              <w:right w:val="single" w:sz="4" w:space="0" w:color="auto"/>
            </w:tcBorders>
            <w:shd w:val="clear" w:color="auto" w:fill="auto"/>
          </w:tcPr>
          <w:p w:rsidR="005D4116" w:rsidRPr="00921713" w:rsidRDefault="005D4116" w:rsidP="006A4696">
            <w:pPr>
              <w:spacing w:line="278" w:lineRule="exact"/>
              <w:ind w:right="96" w:firstLine="5"/>
              <w:rPr>
                <w:sz w:val="24"/>
                <w:szCs w:val="24"/>
              </w:rPr>
            </w:pPr>
          </w:p>
        </w:tc>
        <w:tc>
          <w:tcPr>
            <w:tcW w:w="2707" w:type="dxa"/>
            <w:gridSpan w:val="2"/>
            <w:tcBorders>
              <w:left w:val="single" w:sz="4" w:space="0" w:color="auto"/>
              <w:bottom w:val="single" w:sz="4" w:space="0" w:color="auto"/>
              <w:right w:val="single" w:sz="4" w:space="0" w:color="auto"/>
            </w:tcBorders>
            <w:shd w:val="clear" w:color="auto" w:fill="auto"/>
          </w:tcPr>
          <w:p w:rsidR="005D4116" w:rsidRPr="00921713" w:rsidRDefault="005D4116" w:rsidP="006A4696">
            <w:pPr>
              <w:spacing w:line="274" w:lineRule="exact"/>
              <w:ind w:left="5" w:firstLine="135"/>
              <w:rPr>
                <w:sz w:val="24"/>
                <w:szCs w:val="24"/>
              </w:rPr>
            </w:pPr>
          </w:p>
        </w:tc>
      </w:tr>
      <w:tr w:rsidR="005D4116" w:rsidRPr="00921713" w:rsidTr="006A4696">
        <w:trPr>
          <w:trHeight w:hRule="exact" w:val="1521"/>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04" w:lineRule="auto"/>
              <w:ind w:right="140" w:firstLine="140"/>
              <w:jc w:val="both"/>
              <w:rPr>
                <w:sz w:val="24"/>
                <w:szCs w:val="24"/>
              </w:rPr>
            </w:pPr>
            <w:r w:rsidRPr="00921713">
              <w:rPr>
                <w:sz w:val="24"/>
                <w:szCs w:val="24"/>
              </w:rPr>
              <w:t>Размещение на официальном сайте в информационно-телекоммуникационной сети Интернет сведений о поступлении и расходовании средств избирательных фондов кандидатов</w:t>
            </w:r>
          </w:p>
        </w:tc>
        <w:tc>
          <w:tcPr>
            <w:tcW w:w="397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В день передачи данных для официального опубликования в СМИ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right="96" w:firstLine="5"/>
              <w:jc w:val="center"/>
              <w:rPr>
                <w:sz w:val="24"/>
                <w:szCs w:val="24"/>
              </w:rPr>
            </w:pPr>
            <w:r w:rsidRPr="00921713">
              <w:rPr>
                <w:sz w:val="24"/>
                <w:szCs w:val="24"/>
              </w:rPr>
              <w:t>п.17 ст.54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135"/>
              <w:jc w:val="center"/>
              <w:rPr>
                <w:sz w:val="24"/>
                <w:szCs w:val="24"/>
              </w:rPr>
            </w:pPr>
            <w:r w:rsidRPr="00921713">
              <w:rPr>
                <w:sz w:val="24"/>
                <w:szCs w:val="24"/>
              </w:rPr>
              <w:t>Избирательная комиссия Тверской области</w:t>
            </w:r>
          </w:p>
        </w:tc>
      </w:tr>
      <w:tr w:rsidR="005D4116" w:rsidRPr="00921713" w:rsidTr="006A4696">
        <w:trPr>
          <w:trHeight w:hRule="exact" w:val="1130"/>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left="5" w:right="140" w:firstLine="140"/>
              <w:jc w:val="both"/>
              <w:rPr>
                <w:sz w:val="24"/>
                <w:szCs w:val="24"/>
              </w:rPr>
            </w:pPr>
            <w:r w:rsidRPr="00921713">
              <w:rPr>
                <w:sz w:val="24"/>
                <w:szCs w:val="24"/>
              </w:rPr>
              <w:t>Опубликование сведений о поступлении и расходовании средств избирательных фондов кандидатов, передаваемых ТИК</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 xml:space="preserve">В течение трех дней со дня получения сведений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5"/>
              <w:jc w:val="center"/>
              <w:rPr>
                <w:sz w:val="24"/>
                <w:szCs w:val="24"/>
              </w:rPr>
            </w:pPr>
            <w:r w:rsidRPr="00921713">
              <w:rPr>
                <w:sz w:val="24"/>
                <w:szCs w:val="24"/>
              </w:rPr>
              <w:t>п.9 ст.56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135"/>
              <w:jc w:val="center"/>
              <w:rPr>
                <w:sz w:val="24"/>
                <w:szCs w:val="24"/>
              </w:rPr>
            </w:pPr>
            <w:r w:rsidRPr="00921713">
              <w:rPr>
                <w:sz w:val="24"/>
                <w:szCs w:val="24"/>
              </w:rPr>
              <w:t>Редакция муниципального периодического печатного издания</w:t>
            </w:r>
          </w:p>
        </w:tc>
      </w:tr>
      <w:tr w:rsidR="005D4116" w:rsidRPr="00921713" w:rsidTr="0099566E">
        <w:trPr>
          <w:trHeight w:hRule="exact" w:val="1931"/>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60" w:lineRule="exact"/>
              <w:ind w:left="6" w:right="142" w:firstLine="142"/>
              <w:jc w:val="both"/>
              <w:rPr>
                <w:sz w:val="24"/>
                <w:szCs w:val="24"/>
              </w:rPr>
            </w:pPr>
            <w:r w:rsidRPr="00921713">
              <w:rPr>
                <w:sz w:val="24"/>
                <w:szCs w:val="24"/>
              </w:rPr>
              <w:t xml:space="preserve">Осуществление на безвозмездной основе проверки достоверности сведений, указанных гражданами и юридическими лицами при внесении (перечислении) пожертвований в избирательные фонды. </w:t>
            </w:r>
          </w:p>
          <w:p w:rsidR="005D4116" w:rsidRPr="00921713" w:rsidRDefault="005D4116" w:rsidP="006A4696">
            <w:pPr>
              <w:spacing w:line="260" w:lineRule="exact"/>
              <w:ind w:left="6" w:right="142" w:firstLine="142"/>
              <w:jc w:val="both"/>
              <w:rPr>
                <w:sz w:val="24"/>
                <w:szCs w:val="24"/>
              </w:rPr>
            </w:pPr>
            <w:r w:rsidRPr="00921713">
              <w:rPr>
                <w:sz w:val="24"/>
                <w:szCs w:val="24"/>
              </w:rPr>
              <w:t>Сообщение ТИК, направившей представление, о результатах проверки</w:t>
            </w:r>
            <w:r w:rsidRPr="00921713">
              <w:rPr>
                <w:b/>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В пятидневный срок со дня поступления представления соответствующей ТИК</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5"/>
              <w:jc w:val="center"/>
              <w:rPr>
                <w:sz w:val="24"/>
                <w:szCs w:val="24"/>
              </w:rPr>
            </w:pPr>
            <w:r w:rsidRPr="00921713">
              <w:rPr>
                <w:sz w:val="24"/>
                <w:szCs w:val="24"/>
              </w:rPr>
              <w:t>п.16 ст.56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hanging="45"/>
              <w:jc w:val="center"/>
              <w:rPr>
                <w:sz w:val="24"/>
                <w:szCs w:val="24"/>
              </w:rPr>
            </w:pPr>
            <w:r w:rsidRPr="00921713">
              <w:rPr>
                <w:sz w:val="24"/>
                <w:szCs w:val="24"/>
              </w:rPr>
              <w:t>Управления МВД, ФНС, ФРС, Минюст по Тверской области</w:t>
            </w:r>
          </w:p>
        </w:tc>
      </w:tr>
      <w:tr w:rsidR="005D4116" w:rsidRPr="00921713" w:rsidTr="0099566E">
        <w:trPr>
          <w:cantSplit/>
          <w:trHeight w:hRule="exact" w:val="1152"/>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tabs>
                <w:tab w:val="left" w:pos="5900"/>
              </w:tabs>
              <w:spacing w:line="274" w:lineRule="exact"/>
              <w:ind w:right="140" w:firstLine="320"/>
              <w:jc w:val="both"/>
              <w:rPr>
                <w:sz w:val="24"/>
                <w:szCs w:val="24"/>
              </w:rPr>
            </w:pPr>
            <w:r w:rsidRPr="00921713">
              <w:rPr>
                <w:sz w:val="24"/>
                <w:szCs w:val="24"/>
              </w:rPr>
              <w:t xml:space="preserve">Перечисление в доход соответствующего бюджета пожертвований, внесенных в избирательный фонд анонимным жертвователем </w:t>
            </w:r>
          </w:p>
        </w:tc>
        <w:tc>
          <w:tcPr>
            <w:tcW w:w="3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 xml:space="preserve">Не позднее чем через 10 дней </w:t>
            </w:r>
            <w:r w:rsidRPr="00921713">
              <w:rPr>
                <w:sz w:val="24"/>
                <w:szCs w:val="24"/>
              </w:rPr>
              <w:br/>
              <w:t xml:space="preserve">со дня поступления </w:t>
            </w:r>
            <w:r w:rsidRPr="00921713">
              <w:rPr>
                <w:sz w:val="24"/>
                <w:szCs w:val="24"/>
              </w:rPr>
              <w:br/>
              <w:t xml:space="preserve">на специальный </w:t>
            </w:r>
            <w:r w:rsidRPr="00921713">
              <w:rPr>
                <w:sz w:val="24"/>
                <w:szCs w:val="24"/>
              </w:rPr>
              <w:br/>
              <w:t xml:space="preserve">избирательный счет </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firstLine="10"/>
              <w:jc w:val="center"/>
              <w:rPr>
                <w:sz w:val="24"/>
                <w:szCs w:val="24"/>
              </w:rPr>
            </w:pPr>
            <w:r w:rsidRPr="00921713">
              <w:rPr>
                <w:sz w:val="24"/>
                <w:szCs w:val="24"/>
              </w:rPr>
              <w:t>п.8 ст.54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Кандидат</w:t>
            </w:r>
          </w:p>
        </w:tc>
      </w:tr>
      <w:tr w:rsidR="005D4116" w:rsidRPr="00921713" w:rsidTr="00302EDD">
        <w:trPr>
          <w:cantSplit/>
          <w:trHeight w:hRule="exact" w:val="2332"/>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tcPr>
          <w:p w:rsidR="005D4116" w:rsidRPr="00921713" w:rsidRDefault="005D4116" w:rsidP="006A4696">
            <w:pPr>
              <w:tabs>
                <w:tab w:val="left" w:pos="5900"/>
              </w:tabs>
              <w:spacing w:line="240" w:lineRule="exact"/>
              <w:ind w:right="142" w:firstLine="318"/>
              <w:jc w:val="both"/>
              <w:rPr>
                <w:sz w:val="24"/>
                <w:szCs w:val="24"/>
              </w:rPr>
            </w:pPr>
            <w:r w:rsidRPr="00921713">
              <w:rPr>
                <w:sz w:val="24"/>
                <w:szCs w:val="24"/>
              </w:rPr>
              <w:t>Возврат жертвователю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9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p>
        </w:tc>
        <w:tc>
          <w:tcPr>
            <w:tcW w:w="27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230" w:firstLine="62"/>
              <w:jc w:val="center"/>
              <w:rPr>
                <w:sz w:val="24"/>
                <w:szCs w:val="24"/>
              </w:rPr>
            </w:pPr>
          </w:p>
        </w:tc>
      </w:tr>
      <w:tr w:rsidR="005D4116" w:rsidRPr="00921713" w:rsidTr="00302EDD">
        <w:trPr>
          <w:cantSplit/>
          <w:trHeight w:hRule="exact" w:val="1272"/>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tcPr>
          <w:p w:rsidR="005D4116" w:rsidRPr="00921713" w:rsidRDefault="005D4116" w:rsidP="006A4696">
            <w:pPr>
              <w:tabs>
                <w:tab w:val="left" w:pos="5900"/>
              </w:tabs>
              <w:spacing w:line="274" w:lineRule="exact"/>
              <w:ind w:right="140" w:firstLine="320"/>
              <w:jc w:val="both"/>
              <w:rPr>
                <w:sz w:val="24"/>
                <w:szCs w:val="24"/>
              </w:rPr>
            </w:pPr>
            <w:r w:rsidRPr="00921713">
              <w:rPr>
                <w:sz w:val="24"/>
                <w:szCs w:val="24"/>
              </w:rPr>
              <w:t>Сообщение соответствующим кандидатам поступившей в распоряжение ТИК информации о внесении добровольных пожертвований с нарушением требований, предусмотренном п.5 ст.54 Кодекса</w:t>
            </w:r>
          </w:p>
        </w:tc>
        <w:tc>
          <w:tcPr>
            <w:tcW w:w="3972"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Незамедлительно</w:t>
            </w:r>
          </w:p>
        </w:tc>
        <w:tc>
          <w:tcPr>
            <w:tcW w:w="1968"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п.8 ст.54 Кодекса</w:t>
            </w:r>
          </w:p>
        </w:tc>
        <w:tc>
          <w:tcPr>
            <w:tcW w:w="2707" w:type="dxa"/>
            <w:gridSpan w:val="2"/>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230" w:firstLine="62"/>
              <w:jc w:val="center"/>
              <w:rPr>
                <w:sz w:val="24"/>
                <w:szCs w:val="24"/>
              </w:rPr>
            </w:pPr>
            <w:r w:rsidRPr="00921713">
              <w:rPr>
                <w:sz w:val="24"/>
                <w:szCs w:val="24"/>
              </w:rPr>
              <w:t xml:space="preserve">ТИК </w:t>
            </w:r>
          </w:p>
        </w:tc>
      </w:tr>
      <w:tr w:rsidR="005D4116" w:rsidRPr="00921713" w:rsidTr="006A4696">
        <w:trPr>
          <w:trHeight w:hRule="exact" w:val="1984"/>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tabs>
                <w:tab w:val="left" w:pos="5900"/>
              </w:tabs>
              <w:spacing w:line="274" w:lineRule="exact"/>
              <w:ind w:right="140" w:firstLine="320"/>
              <w:jc w:val="both"/>
              <w:rPr>
                <w:sz w:val="24"/>
                <w:szCs w:val="24"/>
              </w:rPr>
            </w:pPr>
            <w:r w:rsidRPr="00921713">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После дня голосования</w:t>
            </w:r>
          </w:p>
          <w:p w:rsidR="005D4116" w:rsidRPr="00921713" w:rsidRDefault="005D4116" w:rsidP="006A4696">
            <w:pPr>
              <w:spacing w:before="120"/>
              <w:jc w:val="center"/>
              <w:rPr>
                <w:b/>
                <w:i/>
                <w:sz w:val="24"/>
                <w:szCs w:val="24"/>
              </w:rPr>
            </w:pPr>
            <w:r w:rsidRPr="00921713">
              <w:rPr>
                <w:b/>
                <w:i/>
                <w:sz w:val="24"/>
                <w:szCs w:val="24"/>
              </w:rPr>
              <w:t xml:space="preserve">После 9 сентября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п.14 ст.56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Кандидаты</w:t>
            </w:r>
          </w:p>
        </w:tc>
      </w:tr>
      <w:tr w:rsidR="005D4116" w:rsidRPr="00921713" w:rsidTr="006A4696">
        <w:trPr>
          <w:trHeight w:hRule="exact" w:val="1558"/>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 xml:space="preserve">Перечисление в доход соответствующего бюджета неизрасходованных денежных средств, оставшихся на специальных избирательных счетах кандидатов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firstLine="5"/>
              <w:jc w:val="center"/>
              <w:rPr>
                <w:sz w:val="24"/>
                <w:szCs w:val="24"/>
              </w:rPr>
            </w:pPr>
            <w:r w:rsidRPr="00921713">
              <w:rPr>
                <w:sz w:val="24"/>
                <w:szCs w:val="24"/>
              </w:rPr>
              <w:t>По истечении 60 дней со дня голосования</w:t>
            </w:r>
          </w:p>
          <w:p w:rsidR="005D4116" w:rsidRPr="00921713" w:rsidRDefault="005D4116" w:rsidP="006A4696">
            <w:pPr>
              <w:spacing w:before="120"/>
              <w:jc w:val="center"/>
              <w:rPr>
                <w:sz w:val="24"/>
                <w:szCs w:val="24"/>
              </w:rPr>
            </w:pPr>
            <w:r w:rsidRPr="00921713">
              <w:rPr>
                <w:b/>
                <w:i/>
                <w:sz w:val="24"/>
                <w:szCs w:val="24"/>
              </w:rPr>
              <w:t>С 8 ноября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п.14 ст.56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40" w:lineRule="exact"/>
              <w:jc w:val="center"/>
              <w:rPr>
                <w:color w:val="FF0000"/>
                <w:sz w:val="24"/>
                <w:szCs w:val="24"/>
              </w:rPr>
            </w:pPr>
            <w:r w:rsidRPr="00921713">
              <w:rPr>
                <w:sz w:val="24"/>
                <w:szCs w:val="24"/>
              </w:rPr>
              <w:t xml:space="preserve">Филиалы ПАО Сбербанк  (иные кредитные организации) по письменному указанию ТИК </w:t>
            </w:r>
          </w:p>
        </w:tc>
      </w:tr>
      <w:tr w:rsidR="005D4116" w:rsidRPr="00921713" w:rsidTr="00302EDD">
        <w:trPr>
          <w:cantSplit/>
          <w:trHeight w:hRule="exact" w:val="2643"/>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Представление в ТИК итоговых финансовых отчетов кандидатов о размерах избирательного фонда, обо всех источниках его формирования, а также обо всех расходах, произведенных за счет средств соответствующего фонда с приложением первичных финансовых документов, подтверждающих поступление и расходование средств избирательного фонда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0" w:firstLine="5"/>
              <w:jc w:val="center"/>
              <w:rPr>
                <w:sz w:val="24"/>
                <w:szCs w:val="24"/>
              </w:rPr>
            </w:pPr>
            <w:r w:rsidRPr="00921713">
              <w:rPr>
                <w:sz w:val="24"/>
                <w:szCs w:val="24"/>
              </w:rPr>
              <w:t>Не позднее чем через 30 дней со дня официального опубликования результатов выборов</w:t>
            </w:r>
          </w:p>
        </w:tc>
        <w:tc>
          <w:tcPr>
            <w:tcW w:w="1968" w:type="dxa"/>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п.10 ст.56 Кодекса</w:t>
            </w:r>
          </w:p>
        </w:tc>
        <w:tc>
          <w:tcPr>
            <w:tcW w:w="2707" w:type="dxa"/>
            <w:gridSpan w:val="2"/>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Кандидаты</w:t>
            </w:r>
          </w:p>
        </w:tc>
      </w:tr>
      <w:tr w:rsidR="005D4116" w:rsidRPr="00921713" w:rsidTr="00302EDD">
        <w:trPr>
          <w:trHeight w:hRule="exact" w:val="1135"/>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69" w:lineRule="exact"/>
              <w:ind w:right="140" w:firstLine="140"/>
              <w:jc w:val="both"/>
              <w:rPr>
                <w:sz w:val="24"/>
                <w:szCs w:val="24"/>
              </w:rPr>
            </w:pPr>
            <w:r w:rsidRPr="00921713">
              <w:rPr>
                <w:sz w:val="24"/>
                <w:szCs w:val="24"/>
              </w:rPr>
              <w:t>Передача копий итоговых финансовых отчетов кандидатов в муниципальное периодическое печатное издание для опубликования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 xml:space="preserve">Не позднее чем через 5 дней со дня их получения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п.13 ст.56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 xml:space="preserve">ТИК </w:t>
            </w:r>
          </w:p>
        </w:tc>
      </w:tr>
      <w:tr w:rsidR="005D4116" w:rsidRPr="00921713" w:rsidTr="006A4696">
        <w:trPr>
          <w:trHeight w:val="1244"/>
        </w:trPr>
        <w:tc>
          <w:tcPr>
            <w:tcW w:w="682"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p w:rsidR="005D4116" w:rsidRPr="00921713" w:rsidRDefault="005D4116" w:rsidP="006A4696">
            <w:pPr>
              <w:rPr>
                <w:sz w:val="24"/>
                <w:szCs w:val="24"/>
              </w:rPr>
            </w:pPr>
          </w:p>
        </w:tc>
        <w:tc>
          <w:tcPr>
            <w:tcW w:w="598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right="140" w:firstLine="140"/>
              <w:jc w:val="both"/>
              <w:rPr>
                <w:sz w:val="24"/>
                <w:szCs w:val="24"/>
              </w:rPr>
            </w:pPr>
            <w:r w:rsidRPr="00921713">
              <w:rPr>
                <w:sz w:val="24"/>
                <w:szCs w:val="24"/>
              </w:rPr>
              <w:t xml:space="preserve">Публикация итоговых финансовых отчетов в полном объеме, переданных ТИК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В десятидневный срок со дня получения финансовых отчетов</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firstLine="10"/>
              <w:jc w:val="center"/>
              <w:rPr>
                <w:sz w:val="24"/>
                <w:szCs w:val="24"/>
              </w:rPr>
            </w:pPr>
            <w:r w:rsidRPr="00921713">
              <w:rPr>
                <w:sz w:val="24"/>
                <w:szCs w:val="24"/>
              </w:rPr>
              <w:t>п.13 ст.56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Редакция муниципального периодического печатного издания</w:t>
            </w:r>
          </w:p>
        </w:tc>
      </w:tr>
      <w:tr w:rsidR="005D4116" w:rsidRPr="00921713" w:rsidTr="00302EDD">
        <w:trPr>
          <w:trHeight w:hRule="exact" w:val="1560"/>
        </w:trPr>
        <w:tc>
          <w:tcPr>
            <w:tcW w:w="682" w:type="dxa"/>
            <w:tcBorders>
              <w:top w:val="single" w:sz="4"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40"/>
              <w:jc w:val="both"/>
              <w:rPr>
                <w:sz w:val="24"/>
                <w:szCs w:val="24"/>
              </w:rPr>
            </w:pPr>
            <w:r w:rsidRPr="00921713">
              <w:rPr>
                <w:sz w:val="24"/>
                <w:szCs w:val="24"/>
              </w:rPr>
              <w:t>Прекращение всех финансовых операций со специальными избирательными счетами кандидатов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9" w:lineRule="exact"/>
              <w:ind w:firstLine="5"/>
              <w:jc w:val="center"/>
              <w:rPr>
                <w:sz w:val="24"/>
                <w:szCs w:val="24"/>
              </w:rPr>
            </w:pPr>
            <w:r w:rsidRPr="00921713">
              <w:rPr>
                <w:sz w:val="24"/>
                <w:szCs w:val="24"/>
              </w:rPr>
              <w:t>В день, предшествующий дню голосования</w:t>
            </w:r>
          </w:p>
          <w:p w:rsidR="005D4116" w:rsidRPr="00921713" w:rsidRDefault="005D4116" w:rsidP="006A4696">
            <w:pPr>
              <w:spacing w:before="120" w:line="269" w:lineRule="exact"/>
              <w:ind w:firstLine="6"/>
              <w:jc w:val="center"/>
              <w:rPr>
                <w:b/>
                <w:i/>
                <w:sz w:val="24"/>
                <w:szCs w:val="24"/>
              </w:rPr>
            </w:pPr>
            <w:r w:rsidRPr="00921713">
              <w:rPr>
                <w:b/>
                <w:i/>
                <w:sz w:val="24"/>
                <w:szCs w:val="24"/>
              </w:rPr>
              <w:t>8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п.11 ст.56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jc w:val="center"/>
              <w:rPr>
                <w:sz w:val="24"/>
                <w:szCs w:val="24"/>
              </w:rPr>
            </w:pPr>
            <w:r w:rsidRPr="00921713">
              <w:rPr>
                <w:sz w:val="24"/>
                <w:szCs w:val="24"/>
              </w:rPr>
              <w:t>Филиалы ПАО Сбербанк (иные кредитные организации) - держатели специального избирательного счета</w:t>
            </w:r>
          </w:p>
        </w:tc>
      </w:tr>
      <w:tr w:rsidR="005D4116" w:rsidRPr="00921713" w:rsidTr="000C2D89">
        <w:trPr>
          <w:trHeight w:hRule="exact" w:val="1367"/>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35"/>
              <w:jc w:val="both"/>
              <w:rPr>
                <w:sz w:val="24"/>
                <w:szCs w:val="24"/>
              </w:rPr>
            </w:pPr>
            <w:r w:rsidRPr="00921713">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Не позднее чем через 10 дней со дня голосования</w:t>
            </w:r>
          </w:p>
          <w:p w:rsidR="005D4116" w:rsidRPr="00921713" w:rsidRDefault="005D4116" w:rsidP="006A4696">
            <w:pPr>
              <w:spacing w:before="120" w:line="269" w:lineRule="exact"/>
              <w:ind w:firstLine="6"/>
              <w:jc w:val="center"/>
              <w:rPr>
                <w:b/>
                <w:i/>
                <w:sz w:val="24"/>
                <w:szCs w:val="24"/>
              </w:rPr>
            </w:pPr>
            <w:r w:rsidRPr="00921713">
              <w:rPr>
                <w:b/>
                <w:i/>
                <w:sz w:val="24"/>
                <w:szCs w:val="24"/>
              </w:rPr>
              <w:t xml:space="preserve">Не позднее 19 сентября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п.6 ст.53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УИК</w:t>
            </w:r>
          </w:p>
        </w:tc>
      </w:tr>
      <w:tr w:rsidR="005D4116" w:rsidRPr="00921713" w:rsidTr="000C2D89">
        <w:trPr>
          <w:trHeight w:hRule="exact" w:val="1556"/>
        </w:trPr>
        <w:tc>
          <w:tcPr>
            <w:tcW w:w="682" w:type="dxa"/>
            <w:tcBorders>
              <w:top w:val="single" w:sz="6" w:space="0" w:color="auto"/>
              <w:left w:val="single" w:sz="6" w:space="0" w:color="auto"/>
              <w:bottom w:val="single" w:sz="6"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spacing w:line="274" w:lineRule="exact"/>
              <w:ind w:right="140" w:firstLine="135"/>
              <w:jc w:val="both"/>
              <w:rPr>
                <w:sz w:val="24"/>
                <w:szCs w:val="24"/>
              </w:rPr>
            </w:pPr>
            <w:r w:rsidRPr="00921713">
              <w:rPr>
                <w:sz w:val="24"/>
                <w:szCs w:val="24"/>
              </w:rPr>
              <w:t xml:space="preserve">Представление представительному органу муниципального образования финансового отчета о поступлении и расходовании средств муниципального бюджета, выделенных на подготовку и проведение выборов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Не позднее чем через 45 дней со дня официального опубликования результатов выборов</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п.6 ст.53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ТИК</w:t>
            </w:r>
          </w:p>
        </w:tc>
      </w:tr>
      <w:tr w:rsidR="005D4116" w:rsidRPr="00921713" w:rsidTr="000C2D89">
        <w:trPr>
          <w:trHeight w:hRule="exact" w:val="558"/>
        </w:trPr>
        <w:tc>
          <w:tcPr>
            <w:tcW w:w="15310" w:type="dxa"/>
            <w:gridSpan w:val="6"/>
            <w:tcBorders>
              <w:top w:val="single" w:sz="6" w:space="0" w:color="auto"/>
              <w:left w:val="single" w:sz="6" w:space="0" w:color="auto"/>
              <w:bottom w:val="single" w:sz="6" w:space="0" w:color="auto"/>
              <w:right w:val="single" w:sz="4" w:space="0" w:color="auto"/>
            </w:tcBorders>
            <w:shd w:val="clear" w:color="auto" w:fill="auto"/>
            <w:vAlign w:val="center"/>
          </w:tcPr>
          <w:p w:rsidR="005D4116" w:rsidRPr="00921713" w:rsidRDefault="005D4116" w:rsidP="006A4696">
            <w:pPr>
              <w:ind w:left="288" w:right="140" w:firstLine="135"/>
              <w:jc w:val="center"/>
              <w:rPr>
                <w:sz w:val="24"/>
                <w:szCs w:val="24"/>
              </w:rPr>
            </w:pPr>
            <w:r w:rsidRPr="00921713">
              <w:rPr>
                <w:b/>
                <w:sz w:val="24"/>
                <w:szCs w:val="24"/>
              </w:rPr>
              <w:t>ГОЛОСОВАНИЕ И ОПРЕДЕЛЕНИЕ РЕЗУЛЬТАТОВ ВЫБОРОВ</w:t>
            </w:r>
          </w:p>
        </w:tc>
      </w:tr>
      <w:tr w:rsidR="005D4116" w:rsidRPr="00921713" w:rsidTr="000C2D89">
        <w:trPr>
          <w:trHeight w:hRule="exact" w:val="1700"/>
        </w:trPr>
        <w:tc>
          <w:tcPr>
            <w:tcW w:w="682"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40" w:firstLine="135"/>
              <w:jc w:val="both"/>
              <w:rPr>
                <w:sz w:val="24"/>
                <w:szCs w:val="24"/>
              </w:rPr>
            </w:pPr>
            <w:r w:rsidRPr="00921713">
              <w:rPr>
                <w:sz w:val="24"/>
                <w:szCs w:val="24"/>
              </w:rPr>
              <w:t>Утверждение форм избирательных бюллетеней.</w:t>
            </w:r>
          </w:p>
          <w:p w:rsidR="005D4116" w:rsidRPr="00921713" w:rsidRDefault="005D4116" w:rsidP="006A4696">
            <w:pPr>
              <w:spacing w:line="274" w:lineRule="exact"/>
              <w:ind w:right="140" w:firstLine="135"/>
              <w:jc w:val="both"/>
              <w:rPr>
                <w:sz w:val="24"/>
                <w:szCs w:val="24"/>
              </w:rPr>
            </w:pPr>
            <w:r w:rsidRPr="00921713">
              <w:rPr>
                <w:sz w:val="24"/>
                <w:szCs w:val="24"/>
              </w:rPr>
              <w:t>Определение требований к изготовлению избирательных бюллетеней.</w:t>
            </w:r>
          </w:p>
          <w:p w:rsidR="005D4116" w:rsidRPr="00921713" w:rsidRDefault="005D4116" w:rsidP="006A4696">
            <w:pPr>
              <w:spacing w:line="274" w:lineRule="exact"/>
              <w:ind w:right="140" w:firstLine="135"/>
              <w:jc w:val="both"/>
              <w:rPr>
                <w:sz w:val="24"/>
                <w:szCs w:val="24"/>
              </w:rPr>
            </w:pPr>
            <w:r w:rsidRPr="00921713">
              <w:rPr>
                <w:sz w:val="24"/>
                <w:szCs w:val="24"/>
              </w:rPr>
              <w:t xml:space="preserve"> Утверждение порядка осуществления контроля за изготовлением избирательных бюллетеней</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48" w:right="58"/>
              <w:jc w:val="center"/>
              <w:rPr>
                <w:sz w:val="24"/>
                <w:szCs w:val="24"/>
              </w:rPr>
            </w:pPr>
            <w:r w:rsidRPr="00921713">
              <w:rPr>
                <w:sz w:val="24"/>
                <w:szCs w:val="24"/>
              </w:rPr>
              <w:t>Не позднее чем за 30 дней до дня голосования</w:t>
            </w:r>
          </w:p>
          <w:p w:rsidR="005D4116" w:rsidRPr="00921713" w:rsidRDefault="005D4116" w:rsidP="006A4696">
            <w:pPr>
              <w:spacing w:line="274" w:lineRule="exact"/>
              <w:jc w:val="center"/>
              <w:rPr>
                <w:sz w:val="24"/>
                <w:szCs w:val="24"/>
              </w:rPr>
            </w:pPr>
            <w:r w:rsidRPr="00921713">
              <w:rPr>
                <w:b/>
                <w:i/>
                <w:sz w:val="24"/>
                <w:szCs w:val="24"/>
              </w:rPr>
              <w:t xml:space="preserve">Не позднее 9 августа </w:t>
            </w:r>
            <w:r w:rsidRPr="00921713">
              <w:rPr>
                <w:b/>
                <w:i/>
                <w:sz w:val="24"/>
                <w:szCs w:val="24"/>
              </w:rPr>
              <w:br/>
              <w:t>2018 года</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подп. «л» п.11 ст.20,</w:t>
            </w:r>
          </w:p>
          <w:p w:rsidR="005D4116" w:rsidRPr="00921713" w:rsidRDefault="005D4116" w:rsidP="006A4696">
            <w:pPr>
              <w:jc w:val="center"/>
              <w:rPr>
                <w:sz w:val="24"/>
                <w:szCs w:val="24"/>
              </w:rPr>
            </w:pPr>
            <w:r w:rsidRPr="00921713">
              <w:rPr>
                <w:sz w:val="24"/>
                <w:szCs w:val="24"/>
              </w:rPr>
              <w:t>п.4 ст.60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ТИК</w:t>
            </w:r>
          </w:p>
        </w:tc>
      </w:tr>
      <w:tr w:rsidR="005D4116" w:rsidRPr="00921713" w:rsidTr="000C2D89">
        <w:trPr>
          <w:trHeight w:hRule="exact" w:val="1398"/>
        </w:trPr>
        <w:tc>
          <w:tcPr>
            <w:tcW w:w="682"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0C2D89">
            <w:pPr>
              <w:spacing w:line="274" w:lineRule="exact"/>
              <w:ind w:right="140" w:firstLine="135"/>
              <w:jc w:val="both"/>
              <w:rPr>
                <w:sz w:val="24"/>
                <w:szCs w:val="24"/>
              </w:rPr>
            </w:pPr>
            <w:r w:rsidRPr="00921713">
              <w:rPr>
                <w:sz w:val="24"/>
                <w:szCs w:val="24"/>
              </w:rPr>
              <w:t>Утверждение текста и числа изготовляемых избирательных бюллетеней для голосования по многомандатному избирательному округу</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Не позднее, чем за 20 дней до дня голосования</w:t>
            </w:r>
          </w:p>
          <w:p w:rsidR="005D4116" w:rsidRPr="00921713" w:rsidRDefault="005D4116" w:rsidP="006A4696">
            <w:pPr>
              <w:spacing w:line="274" w:lineRule="exact"/>
              <w:jc w:val="center"/>
              <w:rPr>
                <w:sz w:val="24"/>
                <w:szCs w:val="24"/>
              </w:rPr>
            </w:pPr>
            <w:r w:rsidRPr="00921713">
              <w:rPr>
                <w:b/>
                <w:i/>
                <w:sz w:val="24"/>
                <w:szCs w:val="24"/>
              </w:rPr>
              <w:t xml:space="preserve">Не позднее 19 августа </w:t>
            </w:r>
            <w:r w:rsidRPr="00921713">
              <w:rPr>
                <w:b/>
                <w:i/>
                <w:sz w:val="24"/>
                <w:szCs w:val="24"/>
              </w:rPr>
              <w:br/>
              <w:t>2018 года</w:t>
            </w:r>
          </w:p>
        </w:tc>
        <w:tc>
          <w:tcPr>
            <w:tcW w:w="1968" w:type="dxa"/>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p>
        </w:tc>
        <w:tc>
          <w:tcPr>
            <w:tcW w:w="2707" w:type="dxa"/>
            <w:gridSpan w:val="2"/>
            <w:vMerge/>
            <w:tcBorders>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p>
        </w:tc>
      </w:tr>
      <w:tr w:rsidR="005D4116" w:rsidRPr="00921713" w:rsidTr="006A4696">
        <w:trPr>
          <w:trHeight w:hRule="exact" w:val="1685"/>
        </w:trPr>
        <w:tc>
          <w:tcPr>
            <w:tcW w:w="682"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40" w:firstLine="135"/>
              <w:jc w:val="both"/>
              <w:rPr>
                <w:sz w:val="24"/>
                <w:szCs w:val="24"/>
              </w:rPr>
            </w:pPr>
            <w:r w:rsidRPr="00921713">
              <w:rPr>
                <w:sz w:val="24"/>
                <w:szCs w:val="24"/>
              </w:rPr>
              <w:t>Распределение избирательных бюллетеней между УИК, установление сроков их передачи в УИК</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sz w:val="24"/>
                <w:szCs w:val="24"/>
              </w:rPr>
              <w:t>Не позднее, чем за 20 дней до дня голосования.</w:t>
            </w:r>
          </w:p>
          <w:p w:rsidR="005D4116" w:rsidRPr="00921713" w:rsidRDefault="005D4116" w:rsidP="006A4696">
            <w:pPr>
              <w:spacing w:line="274" w:lineRule="exact"/>
              <w:ind w:left="48" w:right="58"/>
              <w:jc w:val="center"/>
              <w:rPr>
                <w:sz w:val="24"/>
                <w:szCs w:val="24"/>
              </w:rPr>
            </w:pPr>
            <w:r w:rsidRPr="00921713">
              <w:rPr>
                <w:b/>
                <w:i/>
                <w:sz w:val="24"/>
                <w:szCs w:val="24"/>
              </w:rPr>
              <w:t xml:space="preserve">Не позднее </w:t>
            </w:r>
            <w:r w:rsidRPr="00921713">
              <w:rPr>
                <w:b/>
                <w:i/>
                <w:sz w:val="24"/>
                <w:szCs w:val="24"/>
              </w:rPr>
              <w:br/>
              <w:t>19 августа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п.11 ст.60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ТИК </w:t>
            </w:r>
          </w:p>
        </w:tc>
      </w:tr>
      <w:tr w:rsidR="005D4116" w:rsidRPr="00921713" w:rsidTr="006A4696">
        <w:trPr>
          <w:trHeight w:hRule="exact" w:val="1426"/>
        </w:trPr>
        <w:tc>
          <w:tcPr>
            <w:tcW w:w="682"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40" w:firstLine="135"/>
              <w:rPr>
                <w:sz w:val="24"/>
                <w:szCs w:val="24"/>
              </w:rPr>
            </w:pPr>
            <w:r w:rsidRPr="00921713">
              <w:rPr>
                <w:sz w:val="24"/>
                <w:szCs w:val="24"/>
              </w:rPr>
              <w:t>Изготовление избирательных бюллетеней</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jc w:val="center"/>
              <w:rPr>
                <w:sz w:val="24"/>
                <w:szCs w:val="24"/>
              </w:rPr>
            </w:pPr>
            <w:r w:rsidRPr="00921713">
              <w:rPr>
                <w:b/>
                <w:bCs/>
                <w:i/>
                <w:sz w:val="24"/>
                <w:szCs w:val="24"/>
              </w:rPr>
              <w:t xml:space="preserve">Не ранее утверждения текста избирательного бюллетеня и не позднее </w:t>
            </w:r>
            <w:r w:rsidRPr="00921713">
              <w:rPr>
                <w:b/>
                <w:bCs/>
                <w:i/>
                <w:sz w:val="24"/>
                <w:szCs w:val="24"/>
              </w:rPr>
              <w:br/>
              <w:t xml:space="preserve">27 августа </w:t>
            </w:r>
            <w:r w:rsidRPr="00921713">
              <w:rPr>
                <w:b/>
                <w:bCs/>
                <w:i/>
                <w:spacing w:val="-8"/>
                <w:sz w:val="24"/>
                <w:szCs w:val="24"/>
              </w:rP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ст. 60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Полиграфическая организация</w:t>
            </w:r>
          </w:p>
        </w:tc>
      </w:tr>
      <w:tr w:rsidR="005D4116" w:rsidRPr="00921713" w:rsidTr="006A4696">
        <w:trPr>
          <w:trHeight w:hRule="exact" w:val="1932"/>
        </w:trPr>
        <w:tc>
          <w:tcPr>
            <w:tcW w:w="682" w:type="dxa"/>
            <w:tcBorders>
              <w:top w:val="single" w:sz="6" w:space="0" w:color="auto"/>
              <w:left w:val="single" w:sz="6" w:space="0" w:color="auto"/>
              <w:bottom w:val="single" w:sz="4" w:space="0" w:color="auto"/>
              <w:right w:val="single" w:sz="6"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6" w:space="0" w:color="auto"/>
              <w:left w:val="single" w:sz="6" w:space="0" w:color="auto"/>
              <w:bottom w:val="single" w:sz="4" w:space="0" w:color="auto"/>
              <w:right w:val="single" w:sz="4" w:space="0" w:color="auto"/>
            </w:tcBorders>
            <w:shd w:val="clear" w:color="auto" w:fill="auto"/>
            <w:vAlign w:val="center"/>
          </w:tcPr>
          <w:p w:rsidR="005D4116" w:rsidRPr="00921713" w:rsidRDefault="005D4116" w:rsidP="006A4696">
            <w:pPr>
              <w:spacing w:line="240" w:lineRule="exact"/>
              <w:ind w:right="142" w:firstLine="136"/>
              <w:jc w:val="both"/>
              <w:rPr>
                <w:sz w:val="24"/>
                <w:szCs w:val="24"/>
              </w:rPr>
            </w:pPr>
            <w:r w:rsidRPr="00921713">
              <w:rPr>
                <w:sz w:val="24"/>
                <w:szCs w:val="24"/>
              </w:rPr>
              <w:t>Принятие решения о месте и времени передачи избирательных бюллетеней от полиграфической организации членам ТИК, об уничтожении лишних избирательных бюллетеней (при их выявлении).</w:t>
            </w:r>
          </w:p>
          <w:p w:rsidR="005D4116" w:rsidRPr="00921713" w:rsidRDefault="005D4116" w:rsidP="006A4696">
            <w:pPr>
              <w:spacing w:line="240" w:lineRule="exact"/>
              <w:ind w:right="142" w:firstLine="136"/>
              <w:jc w:val="both"/>
              <w:rPr>
                <w:sz w:val="24"/>
                <w:szCs w:val="24"/>
              </w:rPr>
            </w:pPr>
            <w:r w:rsidRPr="00921713">
              <w:rPr>
                <w:sz w:val="24"/>
                <w:szCs w:val="24"/>
              </w:rPr>
              <w:t>Оповещение зарегистрированных кандидатов о месте и времени передачи избирательных бюллетеней</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jc w:val="center"/>
              <w:rPr>
                <w:sz w:val="24"/>
                <w:szCs w:val="24"/>
              </w:rPr>
            </w:pPr>
            <w:r w:rsidRPr="00921713">
              <w:rPr>
                <w:sz w:val="24"/>
                <w:szCs w:val="24"/>
              </w:rPr>
              <w:t>Не позднее чем за два дня до получения избирательных бюллетеней от полиграфической организации</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п.10 ст.60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 xml:space="preserve">ТИК </w:t>
            </w:r>
          </w:p>
        </w:tc>
      </w:tr>
      <w:tr w:rsidR="005D4116" w:rsidRPr="00921713" w:rsidTr="006A4696">
        <w:trPr>
          <w:trHeight w:hRule="exact" w:val="255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140" w:firstLine="135"/>
              <w:jc w:val="both"/>
              <w:rPr>
                <w:sz w:val="24"/>
                <w:szCs w:val="24"/>
              </w:rPr>
            </w:pPr>
            <w:r w:rsidRPr="00921713">
              <w:rPr>
                <w:sz w:val="24"/>
                <w:szCs w:val="24"/>
              </w:rPr>
              <w:t>Передача избирательных бюллетеней в УИК для проведения голосования (в том числе досрочного голосования)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pacing w:val="-1"/>
                <w:sz w:val="24"/>
                <w:szCs w:val="24"/>
              </w:rPr>
            </w:pPr>
            <w:r w:rsidRPr="00921713">
              <w:rPr>
                <w:spacing w:val="-1"/>
                <w:sz w:val="24"/>
                <w:szCs w:val="24"/>
              </w:rPr>
              <w:t>В срок, установленный решением ТИК, но не позднее чем за один день до дня голосования (в том числе досрочного голосования)</w:t>
            </w:r>
          </w:p>
          <w:p w:rsidR="008863A5" w:rsidRDefault="005D4116" w:rsidP="008863A5">
            <w:pPr>
              <w:spacing w:line="240" w:lineRule="exact"/>
              <w:ind w:right="105"/>
              <w:jc w:val="center"/>
              <w:rPr>
                <w:b/>
                <w:i/>
                <w:sz w:val="24"/>
                <w:szCs w:val="24"/>
              </w:rPr>
            </w:pPr>
            <w:r w:rsidRPr="00921713">
              <w:rPr>
                <w:b/>
                <w:i/>
                <w:sz w:val="24"/>
                <w:szCs w:val="24"/>
              </w:rPr>
              <w:t xml:space="preserve">Не позднее 7 сентября 2018 года </w:t>
            </w:r>
          </w:p>
          <w:p w:rsidR="008863A5" w:rsidRDefault="008863A5" w:rsidP="008863A5">
            <w:pPr>
              <w:spacing w:line="240" w:lineRule="exact"/>
              <w:ind w:right="105"/>
              <w:jc w:val="center"/>
              <w:rPr>
                <w:b/>
                <w:i/>
                <w:sz w:val="24"/>
                <w:szCs w:val="24"/>
              </w:rPr>
            </w:pPr>
          </w:p>
          <w:p w:rsidR="005D4116" w:rsidRPr="00921713" w:rsidRDefault="005D4116" w:rsidP="008863A5">
            <w:pPr>
              <w:spacing w:line="240" w:lineRule="exact"/>
              <w:ind w:right="105"/>
              <w:jc w:val="center"/>
              <w:rPr>
                <w:b/>
                <w:i/>
                <w:sz w:val="24"/>
                <w:szCs w:val="24"/>
              </w:rPr>
            </w:pPr>
            <w:r w:rsidRPr="00921713">
              <w:rPr>
                <w:b/>
                <w:i/>
                <w:sz w:val="24"/>
                <w:szCs w:val="24"/>
              </w:rPr>
              <w:t>(для проведения досрочного голосования не позднее 3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bCs/>
                <w:sz w:val="24"/>
                <w:szCs w:val="24"/>
              </w:rPr>
            </w:pPr>
            <w:r w:rsidRPr="00921713">
              <w:rPr>
                <w:bCs/>
                <w:sz w:val="24"/>
                <w:szCs w:val="24"/>
              </w:rPr>
              <w:t xml:space="preserve">п.п.11,12 </w:t>
            </w:r>
            <w:r w:rsidRPr="00921713">
              <w:rPr>
                <w:bCs/>
                <w:sz w:val="24"/>
                <w:szCs w:val="24"/>
              </w:rPr>
              <w:br/>
              <w:t xml:space="preserve">ст.60 </w:t>
            </w:r>
            <w:r w:rsidRPr="00921713">
              <w:rPr>
                <w:sz w:val="24"/>
                <w:szCs w:val="24"/>
              </w:rPr>
              <w:t>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b/>
                <w:sz w:val="24"/>
                <w:szCs w:val="24"/>
                <w:u w:val="single"/>
              </w:rPr>
            </w:pPr>
            <w:r w:rsidRPr="00921713">
              <w:rPr>
                <w:sz w:val="24"/>
                <w:szCs w:val="24"/>
              </w:rPr>
              <w:t xml:space="preserve">ТИК </w:t>
            </w:r>
          </w:p>
        </w:tc>
      </w:tr>
      <w:tr w:rsidR="005D4116" w:rsidRPr="00921713" w:rsidTr="006A4696">
        <w:trPr>
          <w:trHeight w:hRule="exact" w:val="185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right="142" w:firstLine="136"/>
              <w:jc w:val="both"/>
              <w:rPr>
                <w:sz w:val="24"/>
                <w:szCs w:val="24"/>
              </w:rPr>
            </w:pPr>
            <w:r w:rsidRPr="00921713">
              <w:rPr>
                <w:sz w:val="24"/>
                <w:szCs w:val="24"/>
              </w:rPr>
              <w:t>Оповещение избирателей о времени и месте  проведения досрочного голосования через средства массовой информации или иным способом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right="6" w:firstLine="6"/>
              <w:jc w:val="center"/>
              <w:rPr>
                <w:b/>
                <w:i/>
                <w:sz w:val="24"/>
                <w:szCs w:val="24"/>
              </w:rPr>
            </w:pPr>
            <w:r w:rsidRPr="00921713">
              <w:rPr>
                <w:sz w:val="24"/>
                <w:szCs w:val="24"/>
              </w:rPr>
              <w:t xml:space="preserve">Не позднее чем за пять дней до дня досрочного голосования </w:t>
            </w:r>
            <w:r w:rsidRPr="00921713">
              <w:rPr>
                <w:sz w:val="24"/>
                <w:szCs w:val="24"/>
              </w:rPr>
              <w:br/>
            </w:r>
            <w:r w:rsidRPr="00921713">
              <w:rPr>
                <w:b/>
                <w:i/>
                <w:sz w:val="24"/>
                <w:szCs w:val="24"/>
              </w:rPr>
              <w:t xml:space="preserve">Не позднее 23 августа </w:t>
            </w:r>
            <w:r w:rsidRPr="00921713">
              <w:rPr>
                <w:b/>
                <w:i/>
                <w:sz w:val="24"/>
                <w:szCs w:val="24"/>
              </w:rPr>
              <w:br/>
              <w:t>2018</w:t>
            </w:r>
            <w:r w:rsidRPr="00921713">
              <w:rPr>
                <w:sz w:val="24"/>
                <w:szCs w:val="24"/>
              </w:rPr>
              <w:t xml:space="preserve"> </w:t>
            </w:r>
            <w:r w:rsidRPr="00921713">
              <w:rPr>
                <w:b/>
                <w:i/>
                <w:sz w:val="24"/>
                <w:szCs w:val="24"/>
              </w:rPr>
              <w:t>года</w:t>
            </w:r>
            <w:r w:rsidRPr="00921713">
              <w:rPr>
                <w:sz w:val="24"/>
                <w:szCs w:val="24"/>
              </w:rPr>
              <w:t xml:space="preserve"> – </w:t>
            </w:r>
            <w:r w:rsidRPr="00921713">
              <w:rPr>
                <w:b/>
                <w:i/>
                <w:sz w:val="24"/>
                <w:szCs w:val="24"/>
              </w:rPr>
              <w:t xml:space="preserve">в ТИК </w:t>
            </w:r>
          </w:p>
          <w:p w:rsidR="005D4116" w:rsidRPr="00921713" w:rsidRDefault="005D4116" w:rsidP="006A4696">
            <w:pPr>
              <w:spacing w:line="216" w:lineRule="auto"/>
              <w:ind w:right="5" w:firstLine="5"/>
              <w:jc w:val="center"/>
              <w:rPr>
                <w:sz w:val="24"/>
                <w:szCs w:val="24"/>
              </w:rPr>
            </w:pPr>
            <w:r w:rsidRPr="00921713">
              <w:rPr>
                <w:b/>
                <w:i/>
                <w:sz w:val="24"/>
                <w:szCs w:val="24"/>
              </w:rPr>
              <w:t xml:space="preserve">Не позднее 30 августа </w:t>
            </w:r>
            <w:r w:rsidRPr="00921713">
              <w:rPr>
                <w:b/>
                <w:i/>
                <w:sz w:val="24"/>
                <w:szCs w:val="24"/>
              </w:rPr>
              <w:br/>
              <w:t>2018 года – в УИК</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2225"/>
              </w:tabs>
              <w:spacing w:line="274" w:lineRule="exact"/>
              <w:ind w:right="96" w:hanging="10"/>
              <w:jc w:val="center"/>
              <w:rPr>
                <w:sz w:val="24"/>
                <w:szCs w:val="24"/>
              </w:rPr>
            </w:pPr>
            <w:r w:rsidRPr="00921713">
              <w:rPr>
                <w:sz w:val="24"/>
                <w:szCs w:val="24"/>
              </w:rPr>
              <w:t>п.1  ст.61</w:t>
            </w:r>
            <w:r w:rsidRPr="00921713">
              <w:rPr>
                <w:sz w:val="24"/>
                <w:szCs w:val="24"/>
                <w:vertAlign w:val="superscript"/>
              </w:rPr>
              <w:t>1</w:t>
            </w:r>
            <w:r w:rsidRPr="00921713">
              <w:rPr>
                <w:sz w:val="24"/>
                <w:szCs w:val="24"/>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5" w:right="230" w:firstLine="62"/>
              <w:jc w:val="center"/>
              <w:rPr>
                <w:sz w:val="24"/>
                <w:szCs w:val="24"/>
              </w:rPr>
            </w:pPr>
            <w:r w:rsidRPr="00921713">
              <w:rPr>
                <w:sz w:val="24"/>
                <w:szCs w:val="24"/>
              </w:rPr>
              <w:t xml:space="preserve">ТИК, </w:t>
            </w:r>
            <w:r w:rsidRPr="00921713">
              <w:rPr>
                <w:sz w:val="24"/>
                <w:szCs w:val="24"/>
              </w:rPr>
              <w:br/>
              <w:t>УИК</w:t>
            </w:r>
          </w:p>
        </w:tc>
      </w:tr>
      <w:tr w:rsidR="005D4116" w:rsidRPr="00921713" w:rsidTr="006A4696">
        <w:trPr>
          <w:trHeight w:hRule="exact" w:val="988"/>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left="5" w:right="142" w:firstLine="136"/>
              <w:jc w:val="both"/>
              <w:rPr>
                <w:sz w:val="24"/>
                <w:szCs w:val="24"/>
              </w:rPr>
            </w:pPr>
            <w:r w:rsidRPr="00921713">
              <w:rPr>
                <w:sz w:val="24"/>
                <w:szCs w:val="24"/>
              </w:rPr>
              <w:t xml:space="preserve">Проведение досрочного голосования избирателей в помещении ТИК </w:t>
            </w:r>
          </w:p>
        </w:tc>
        <w:tc>
          <w:tcPr>
            <w:tcW w:w="3972" w:type="dxa"/>
            <w:tcBorders>
              <w:top w:val="single" w:sz="4" w:space="0" w:color="auto"/>
              <w:bottom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За 10-4 дня до дня голосования</w:t>
            </w:r>
          </w:p>
          <w:p w:rsidR="005D4116" w:rsidRPr="00921713" w:rsidRDefault="005D4116" w:rsidP="006A4696">
            <w:pPr>
              <w:ind w:right="-96"/>
              <w:jc w:val="center"/>
              <w:rPr>
                <w:sz w:val="24"/>
                <w:szCs w:val="24"/>
              </w:rPr>
            </w:pPr>
            <w:r w:rsidRPr="00921713">
              <w:rPr>
                <w:b/>
                <w:i/>
                <w:spacing w:val="-1"/>
                <w:sz w:val="24"/>
                <w:szCs w:val="24"/>
              </w:rPr>
              <w:t xml:space="preserve">с 29 августа по 4 сентября </w:t>
            </w:r>
            <w:r w:rsidRPr="00921713">
              <w:rPr>
                <w:b/>
                <w:i/>
                <w:spacing w:val="-1"/>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  ст.61</w:t>
            </w:r>
            <w:r w:rsidRPr="00921713">
              <w:rPr>
                <w:sz w:val="24"/>
                <w:szCs w:val="24"/>
                <w:vertAlign w:val="superscript"/>
              </w:rPr>
              <w:t>1</w:t>
            </w:r>
            <w:r w:rsidRPr="00921713">
              <w:rPr>
                <w:sz w:val="24"/>
                <w:szCs w:val="24"/>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 xml:space="preserve">ТИК </w:t>
            </w:r>
          </w:p>
        </w:tc>
      </w:tr>
      <w:tr w:rsidR="005D4116" w:rsidRPr="00921713" w:rsidTr="006A4696">
        <w:trPr>
          <w:trHeight w:hRule="exact" w:val="954"/>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left="6" w:right="142" w:firstLine="136"/>
              <w:jc w:val="both"/>
              <w:rPr>
                <w:sz w:val="24"/>
                <w:szCs w:val="24"/>
              </w:rPr>
            </w:pPr>
            <w:r w:rsidRPr="00921713">
              <w:rPr>
                <w:sz w:val="24"/>
                <w:szCs w:val="24"/>
              </w:rPr>
              <w:t>Проведение досрочного голосования избирателей в помещении УИК</w:t>
            </w:r>
          </w:p>
        </w:tc>
        <w:tc>
          <w:tcPr>
            <w:tcW w:w="3972" w:type="dxa"/>
            <w:tcBorders>
              <w:top w:val="single" w:sz="4" w:space="0" w:color="auto"/>
              <w:bottom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За 3 дня до дня голосования</w:t>
            </w:r>
          </w:p>
          <w:p w:rsidR="005D4116" w:rsidRPr="00921713" w:rsidRDefault="005D4116" w:rsidP="006A4696">
            <w:pPr>
              <w:spacing w:line="216" w:lineRule="auto"/>
              <w:jc w:val="center"/>
              <w:rPr>
                <w:b/>
                <w:i/>
                <w:spacing w:val="-1"/>
                <w:sz w:val="24"/>
                <w:szCs w:val="24"/>
              </w:rPr>
            </w:pPr>
            <w:r w:rsidRPr="00921713">
              <w:rPr>
                <w:b/>
                <w:i/>
                <w:spacing w:val="-1"/>
                <w:sz w:val="24"/>
                <w:szCs w:val="24"/>
              </w:rPr>
              <w:t xml:space="preserve">С 5 по 8 сентября </w:t>
            </w:r>
            <w:r w:rsidRPr="00921713">
              <w:rPr>
                <w:b/>
                <w:i/>
                <w:spacing w:val="-1"/>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  ст.61</w:t>
            </w:r>
            <w:r w:rsidRPr="00921713">
              <w:rPr>
                <w:sz w:val="24"/>
                <w:szCs w:val="24"/>
                <w:vertAlign w:val="superscript"/>
              </w:rPr>
              <w:t>1</w:t>
            </w:r>
            <w:r w:rsidRPr="00921713">
              <w:rPr>
                <w:sz w:val="24"/>
                <w:szCs w:val="24"/>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УИК</w:t>
            </w:r>
          </w:p>
        </w:tc>
      </w:tr>
      <w:tr w:rsidR="005D4116" w:rsidRPr="00921713" w:rsidTr="008863A5">
        <w:trPr>
          <w:trHeight w:hRule="exact" w:val="1828"/>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left="5" w:right="140" w:firstLine="135"/>
              <w:jc w:val="both"/>
              <w:rPr>
                <w:sz w:val="24"/>
                <w:szCs w:val="24"/>
              </w:rPr>
            </w:pPr>
            <w:r w:rsidRPr="00921713">
              <w:rPr>
                <w:sz w:val="24"/>
                <w:szCs w:val="24"/>
              </w:rPr>
              <w:t>Представление (по техническим средствам связи, в том числе телефону) в ТИК информации о числе избирателей проголосовавших досрочно в УИК</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В день, предшествующий дню голосования (после завершения времени досрочного голосования, в 16 часов по местному времени)</w:t>
            </w:r>
          </w:p>
          <w:p w:rsidR="005D4116" w:rsidRPr="00921713" w:rsidRDefault="005D4116" w:rsidP="006A4696">
            <w:pPr>
              <w:spacing w:line="216" w:lineRule="auto"/>
              <w:jc w:val="center"/>
              <w:rPr>
                <w:b/>
                <w:i/>
                <w:sz w:val="24"/>
                <w:szCs w:val="24"/>
              </w:rPr>
            </w:pPr>
            <w:r w:rsidRPr="00921713">
              <w:rPr>
                <w:b/>
                <w:i/>
                <w:sz w:val="24"/>
                <w:szCs w:val="24"/>
              </w:rPr>
              <w:t>8 сентября 2018 года</w:t>
            </w:r>
            <w:r w:rsidRPr="00921713">
              <w:rPr>
                <w:b/>
                <w:i/>
                <w:sz w:val="24"/>
                <w:szCs w:val="24"/>
              </w:rPr>
              <w:br/>
              <w:t xml:space="preserve"> в 16.00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п.10  ст.61</w:t>
            </w:r>
            <w:r w:rsidRPr="00921713">
              <w:rPr>
                <w:sz w:val="24"/>
                <w:szCs w:val="24"/>
                <w:vertAlign w:val="superscript"/>
              </w:rPr>
              <w:t>1</w:t>
            </w:r>
            <w:r w:rsidRPr="00921713">
              <w:rPr>
                <w:sz w:val="24"/>
                <w:szCs w:val="24"/>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УИК</w:t>
            </w:r>
          </w:p>
        </w:tc>
      </w:tr>
      <w:tr w:rsidR="005D4116" w:rsidRPr="00921713" w:rsidTr="008863A5">
        <w:trPr>
          <w:trHeight w:hRule="exact" w:val="4764"/>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left="5" w:right="120" w:firstLine="160"/>
              <w:jc w:val="both"/>
              <w:rPr>
                <w:sz w:val="24"/>
                <w:szCs w:val="24"/>
              </w:rPr>
            </w:pPr>
            <w:r w:rsidRPr="00921713">
              <w:rPr>
                <w:sz w:val="24"/>
                <w:szCs w:val="24"/>
              </w:rPr>
              <w:t>Подача в УИК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В любое время в течение 10 дней до дня голосования, но не позднее чем за шесть часов до окончания времени голосования</w:t>
            </w:r>
          </w:p>
          <w:p w:rsidR="005D4116" w:rsidRPr="00921713" w:rsidRDefault="005D4116" w:rsidP="006A4696">
            <w:pPr>
              <w:jc w:val="center"/>
              <w:rPr>
                <w:sz w:val="24"/>
                <w:szCs w:val="24"/>
              </w:rPr>
            </w:pPr>
            <w:r w:rsidRPr="00921713">
              <w:rPr>
                <w:b/>
                <w:i/>
                <w:sz w:val="24"/>
                <w:szCs w:val="24"/>
              </w:rPr>
              <w:t xml:space="preserve">С 30 августа и не позднее  14.00  </w:t>
            </w:r>
            <w:r w:rsidR="008863A5">
              <w:rPr>
                <w:b/>
                <w:i/>
                <w:sz w:val="24"/>
                <w:szCs w:val="24"/>
              </w:rPr>
              <w:t xml:space="preserve">     </w:t>
            </w:r>
            <w:r w:rsidRPr="00921713">
              <w:rPr>
                <w:b/>
                <w:i/>
                <w:sz w:val="24"/>
                <w:szCs w:val="24"/>
              </w:rPr>
              <w:t>9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п.п.1, 2, 3, 5 ст.62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jc w:val="center"/>
              <w:rPr>
                <w:sz w:val="24"/>
                <w:szCs w:val="24"/>
              </w:rPr>
            </w:pPr>
            <w:r w:rsidRPr="00921713">
              <w:rPr>
                <w:sz w:val="24"/>
                <w:szCs w:val="24"/>
              </w:rPr>
              <w:t xml:space="preserve">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w:t>
            </w:r>
            <w:r w:rsidRPr="00921713">
              <w:rPr>
                <w:sz w:val="24"/>
                <w:szCs w:val="24"/>
              </w:rPr>
              <w:br/>
              <w:t>(по состоянию здоровья, инвалидности) самостоятельно прибыть в помещение для голосования или находятся в местах содержания под стражей подозреваемых или обвиняемых</w:t>
            </w:r>
          </w:p>
        </w:tc>
      </w:tr>
      <w:tr w:rsidR="005D4116" w:rsidRPr="00921713" w:rsidTr="006A4696">
        <w:trPr>
          <w:trHeight w:hRule="exact" w:val="2128"/>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right="241"/>
              <w:jc w:val="both"/>
              <w:rPr>
                <w:sz w:val="24"/>
                <w:szCs w:val="24"/>
              </w:rPr>
            </w:pPr>
            <w:r w:rsidRPr="00921713">
              <w:rPr>
                <w:sz w:val="24"/>
                <w:szCs w:val="24"/>
              </w:rPr>
              <w:t>Прием и регистрация всех поданных заявлений (устных обращений) избирателей о предоставлении возможности проголосовать вне помещения для голосования в специальном реестре непосредственно в день подачи заявления (устного обращения)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В любое время в течение 10 дней до дня голосования, но не позднее чем за шесть часов до окончания времени голосования</w:t>
            </w:r>
          </w:p>
          <w:p w:rsidR="005D4116" w:rsidRPr="00921713" w:rsidRDefault="005D4116" w:rsidP="006A4696">
            <w:pPr>
              <w:jc w:val="center"/>
              <w:rPr>
                <w:sz w:val="24"/>
                <w:szCs w:val="24"/>
              </w:rPr>
            </w:pPr>
            <w:r w:rsidRPr="00921713">
              <w:rPr>
                <w:b/>
                <w:i/>
                <w:sz w:val="24"/>
                <w:szCs w:val="24"/>
              </w:rPr>
              <w:t xml:space="preserve">С 30 августа до 14.00  </w:t>
            </w:r>
            <w:r w:rsidRPr="00921713">
              <w:rPr>
                <w:b/>
                <w:i/>
                <w:sz w:val="24"/>
                <w:szCs w:val="24"/>
              </w:rPr>
              <w:br/>
              <w:t>9 сентября 2018</w:t>
            </w:r>
            <w:r w:rsidRPr="00921713">
              <w:rPr>
                <w:sz w:val="24"/>
                <w:szCs w:val="24"/>
              </w:rPr>
              <w:t xml:space="preserve"> </w:t>
            </w:r>
            <w:r w:rsidRPr="00921713">
              <w:rPr>
                <w:b/>
                <w:i/>
                <w:sz w:val="24"/>
                <w:szCs w:val="24"/>
              </w:rPr>
              <w:t>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п.п.2, 5 ст.62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sz w:val="24"/>
                <w:szCs w:val="24"/>
              </w:rPr>
            </w:pPr>
            <w:r w:rsidRPr="00921713">
              <w:rPr>
                <w:sz w:val="24"/>
                <w:szCs w:val="24"/>
              </w:rPr>
              <w:t>УИК</w:t>
            </w:r>
          </w:p>
        </w:tc>
      </w:tr>
      <w:tr w:rsidR="005D4116" w:rsidRPr="00921713" w:rsidTr="006A4696">
        <w:trPr>
          <w:trHeight w:hRule="exact" w:val="179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left="5" w:right="120" w:hanging="18"/>
              <w:jc w:val="both"/>
              <w:rPr>
                <w:sz w:val="24"/>
                <w:szCs w:val="24"/>
              </w:rPr>
            </w:pPr>
            <w:r w:rsidRPr="00921713">
              <w:rPr>
                <w:sz w:val="24"/>
                <w:szCs w:val="24"/>
              </w:rPr>
              <w:t>Образование группы для контроля за использованием ГАС «Выборы» либо отдельных ее технических средств в ТИК</w:t>
            </w:r>
            <w:r w:rsidRPr="00921713">
              <w:rPr>
                <w:rFonts w:ascii="Times New Roman CYR" w:hAnsi="Times New Roman CYR"/>
                <w:sz w:val="24"/>
                <w:szCs w:val="24"/>
              </w:rPr>
              <w:t xml:space="preserve"> </w:t>
            </w:r>
            <w:r w:rsidRPr="00921713">
              <w:rPr>
                <w:sz w:val="24"/>
                <w:szCs w:val="24"/>
              </w:rPr>
              <w:t>из числа членов ТИК с правом решающего голоса и с правом совещательного голоса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b/>
                <w:i/>
                <w:sz w:val="24"/>
                <w:szCs w:val="24"/>
              </w:rPr>
            </w:pPr>
            <w:r w:rsidRPr="00921713">
              <w:rPr>
                <w:b/>
                <w:i/>
                <w:sz w:val="24"/>
                <w:szCs w:val="24"/>
              </w:rPr>
              <w:t xml:space="preserve">Не позднее 9 августа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п.3 ст.70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 xml:space="preserve">ТИК </w:t>
            </w:r>
          </w:p>
        </w:tc>
      </w:tr>
      <w:tr w:rsidR="005D4116" w:rsidRPr="00921713" w:rsidTr="006A4696">
        <w:trPr>
          <w:trHeight w:hRule="exact" w:val="113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left="5"/>
              <w:rPr>
                <w:sz w:val="24"/>
                <w:szCs w:val="24"/>
              </w:rPr>
            </w:pPr>
            <w:r w:rsidRPr="00921713">
              <w:rPr>
                <w:sz w:val="24"/>
                <w:szCs w:val="24"/>
              </w:rPr>
              <w:t xml:space="preserve">Проведение голосования </w:t>
            </w:r>
          </w:p>
        </w:tc>
        <w:tc>
          <w:tcPr>
            <w:tcW w:w="3972"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b/>
                <w:i/>
                <w:sz w:val="24"/>
                <w:szCs w:val="24"/>
              </w:rPr>
            </w:pPr>
            <w:r w:rsidRPr="00921713">
              <w:rPr>
                <w:b/>
                <w:i/>
                <w:sz w:val="24"/>
                <w:szCs w:val="24"/>
              </w:rPr>
              <w:t xml:space="preserve">9 сентября 2018 г. </w:t>
            </w:r>
          </w:p>
          <w:p w:rsidR="005D4116" w:rsidRPr="00921713" w:rsidRDefault="005D4116" w:rsidP="006A4696">
            <w:pPr>
              <w:jc w:val="center"/>
              <w:rPr>
                <w:sz w:val="24"/>
                <w:szCs w:val="24"/>
              </w:rPr>
            </w:pPr>
            <w:r w:rsidRPr="00921713">
              <w:rPr>
                <w:b/>
                <w:i/>
                <w:sz w:val="24"/>
                <w:szCs w:val="24"/>
              </w:rPr>
              <w:t>с 8.00 до 20.00 часов по московскому времени</w:t>
            </w:r>
          </w:p>
        </w:tc>
        <w:tc>
          <w:tcPr>
            <w:tcW w:w="1968" w:type="dxa"/>
            <w:tcBorders>
              <w:top w:val="single" w:sz="4" w:space="0" w:color="auto"/>
              <w:left w:val="single" w:sz="4" w:space="0" w:color="auto"/>
              <w:bottom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 ст.61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УИК</w:t>
            </w:r>
          </w:p>
        </w:tc>
      </w:tr>
      <w:tr w:rsidR="005D4116" w:rsidRPr="00921713" w:rsidTr="006A4696">
        <w:trPr>
          <w:trHeight w:hRule="exact" w:val="170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left="6"/>
              <w:jc w:val="both"/>
              <w:rPr>
                <w:sz w:val="24"/>
                <w:szCs w:val="24"/>
              </w:rPr>
            </w:pPr>
            <w:r w:rsidRPr="00921713">
              <w:rPr>
                <w:sz w:val="24"/>
                <w:szCs w:val="24"/>
              </w:rPr>
              <w:t xml:space="preserve">Подсчет и погашение неиспользованных избирательных бюллетеней, находящихся в ТИК. </w:t>
            </w:r>
          </w:p>
          <w:p w:rsidR="005D4116" w:rsidRPr="00921713" w:rsidRDefault="005D4116" w:rsidP="006A4696">
            <w:pPr>
              <w:spacing w:line="280" w:lineRule="exact"/>
              <w:ind w:left="6"/>
              <w:jc w:val="both"/>
              <w:rPr>
                <w:sz w:val="24"/>
                <w:szCs w:val="24"/>
              </w:rPr>
            </w:pPr>
            <w:r w:rsidRPr="00921713">
              <w:rPr>
                <w:sz w:val="24"/>
                <w:szCs w:val="24"/>
              </w:rPr>
              <w:t>Составление акта о погашении неиспользованных избирательных бюллетеней</w:t>
            </w:r>
          </w:p>
        </w:tc>
        <w:tc>
          <w:tcPr>
            <w:tcW w:w="3972" w:type="dxa"/>
            <w:tcBorders>
              <w:top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В день голосования после окончания времени голосования</w:t>
            </w:r>
          </w:p>
          <w:p w:rsidR="005D4116" w:rsidRPr="00921713" w:rsidRDefault="005D4116" w:rsidP="006A4696">
            <w:pPr>
              <w:jc w:val="center"/>
              <w:rPr>
                <w:b/>
                <w:i/>
                <w:sz w:val="24"/>
                <w:szCs w:val="24"/>
              </w:rPr>
            </w:pPr>
            <w:r w:rsidRPr="00921713">
              <w:rPr>
                <w:b/>
                <w:i/>
                <w:sz w:val="24"/>
                <w:szCs w:val="24"/>
              </w:rPr>
              <w:t>9 сентября 2018 после 20.00</w:t>
            </w:r>
          </w:p>
        </w:tc>
        <w:tc>
          <w:tcPr>
            <w:tcW w:w="1968" w:type="dxa"/>
            <w:tcBorders>
              <w:top w:val="single" w:sz="4" w:space="0" w:color="auto"/>
              <w:left w:val="single" w:sz="4" w:space="0" w:color="auto"/>
              <w:bottom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п.18 ст.60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 xml:space="preserve">ТИК </w:t>
            </w:r>
          </w:p>
        </w:tc>
      </w:tr>
      <w:tr w:rsidR="005D4116" w:rsidRPr="00921713" w:rsidTr="006A4696">
        <w:trPr>
          <w:trHeight w:hRule="exact" w:val="1417"/>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left="5"/>
              <w:jc w:val="both"/>
              <w:rPr>
                <w:sz w:val="24"/>
                <w:szCs w:val="24"/>
              </w:rPr>
            </w:pPr>
            <w:r w:rsidRPr="00921713">
              <w:rPr>
                <w:sz w:val="24"/>
                <w:szCs w:val="24"/>
              </w:rPr>
              <w:t>Подсчет голосов избирателей на избирательном участке и составление протокола об итогах голосования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right="211"/>
              <w:jc w:val="center"/>
              <w:rPr>
                <w:sz w:val="24"/>
                <w:szCs w:val="24"/>
              </w:rPr>
            </w:pPr>
            <w:r w:rsidRPr="00921713">
              <w:rPr>
                <w:sz w:val="24"/>
                <w:szCs w:val="24"/>
              </w:rPr>
              <w:t xml:space="preserve">Начинается сразу после окончания времени голосования и проводится без перерыва до установления итогов голосования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п.2 ст.64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УИК</w:t>
            </w:r>
          </w:p>
        </w:tc>
      </w:tr>
      <w:tr w:rsidR="005D4116" w:rsidRPr="00921713" w:rsidTr="006A4696">
        <w:trPr>
          <w:trHeight w:hRule="exact" w:val="872"/>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left="5"/>
              <w:rPr>
                <w:sz w:val="24"/>
                <w:szCs w:val="24"/>
              </w:rPr>
            </w:pPr>
            <w:r w:rsidRPr="00921713">
              <w:rPr>
                <w:sz w:val="24"/>
                <w:szCs w:val="24"/>
              </w:rPr>
              <w:t>Проведение итогового заседания УИК</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right="211"/>
              <w:jc w:val="center"/>
              <w:rPr>
                <w:sz w:val="24"/>
                <w:szCs w:val="24"/>
              </w:rPr>
            </w:pPr>
            <w:r w:rsidRPr="00921713">
              <w:rPr>
                <w:sz w:val="24"/>
                <w:szCs w:val="24"/>
              </w:rPr>
              <w:t>Сразу после окончания подсчета голосов избирателей</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п.25 ст.64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УИК</w:t>
            </w:r>
          </w:p>
        </w:tc>
      </w:tr>
      <w:tr w:rsidR="005D4116" w:rsidRPr="00921713" w:rsidTr="006A4696">
        <w:trPr>
          <w:trHeight w:hRule="exact" w:val="134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left="5" w:right="140" w:firstLine="135"/>
              <w:jc w:val="both"/>
              <w:rPr>
                <w:sz w:val="24"/>
                <w:szCs w:val="24"/>
              </w:rPr>
            </w:pPr>
            <w:r w:rsidRPr="00921713">
              <w:rPr>
                <w:sz w:val="24"/>
                <w:szCs w:val="24"/>
              </w:rPr>
              <w:t>Подписание протокола УИК об итогах голосования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1356"/>
              </w:tabs>
              <w:jc w:val="center"/>
              <w:rPr>
                <w:sz w:val="24"/>
                <w:szCs w:val="24"/>
              </w:rPr>
            </w:pPr>
            <w:r w:rsidRPr="00921713">
              <w:rPr>
                <w:sz w:val="24"/>
                <w:szCs w:val="24"/>
              </w:rPr>
              <w:t>После подсчета голосов избирателей, рассмотрения всех жалоб и заявлений на итоговом заседании УИК</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п.25 ст.64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УИК</w:t>
            </w:r>
          </w:p>
        </w:tc>
      </w:tr>
      <w:tr w:rsidR="005D4116" w:rsidRPr="00921713" w:rsidTr="006A4696">
        <w:trPr>
          <w:trHeight w:hRule="exact" w:val="126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left="6" w:right="142" w:firstLine="136"/>
              <w:jc w:val="both"/>
              <w:rPr>
                <w:sz w:val="24"/>
                <w:szCs w:val="24"/>
              </w:rPr>
            </w:pPr>
            <w:r w:rsidRPr="00921713">
              <w:rPr>
                <w:sz w:val="24"/>
                <w:szCs w:val="24"/>
              </w:rPr>
              <w:t>Выдача заверенной копии первого экземпляра протокола УИК об итогах голосования по требованию члена УИК, наблюдателя, иных лиц, указанных в п.3 ст.26 Кодекса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1356"/>
              </w:tabs>
              <w:jc w:val="center"/>
              <w:rPr>
                <w:sz w:val="24"/>
                <w:szCs w:val="24"/>
              </w:rPr>
            </w:pPr>
            <w:r w:rsidRPr="00921713">
              <w:rPr>
                <w:sz w:val="24"/>
                <w:szCs w:val="24"/>
              </w:rPr>
              <w:t>Незамедлительно после подписания протоколов об итогах голосования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п.28 ст.64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УИК</w:t>
            </w:r>
          </w:p>
        </w:tc>
      </w:tr>
      <w:tr w:rsidR="005D4116" w:rsidRPr="00921713" w:rsidTr="006A4696">
        <w:trPr>
          <w:trHeight w:hRule="exact" w:val="1694"/>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left="5" w:right="140" w:firstLine="135"/>
              <w:jc w:val="both"/>
              <w:rPr>
                <w:sz w:val="24"/>
                <w:szCs w:val="24"/>
              </w:rPr>
            </w:pPr>
            <w:r w:rsidRPr="00921713">
              <w:rPr>
                <w:sz w:val="24"/>
                <w:szCs w:val="24"/>
              </w:rPr>
              <w:t xml:space="preserve">Направление первого экземпляра протокола об итогах голосования в ТИК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1356"/>
              </w:tabs>
              <w:spacing w:line="260" w:lineRule="exact"/>
              <w:jc w:val="center"/>
              <w:rPr>
                <w:sz w:val="24"/>
                <w:szCs w:val="24"/>
              </w:rPr>
            </w:pPr>
            <w:r w:rsidRPr="00921713">
              <w:rPr>
                <w:sz w:val="24"/>
                <w:szCs w:val="24"/>
              </w:rPr>
              <w:t>Немедленно после подписания протокола об итогах голосования и выдачи его заверенной копии лицам, имеющим право на получение этих копий</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п.29 ст.64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УИК</w:t>
            </w:r>
          </w:p>
        </w:tc>
      </w:tr>
      <w:tr w:rsidR="005D4116" w:rsidRPr="00921713" w:rsidTr="006A4696">
        <w:trPr>
          <w:trHeight w:hRule="exact" w:val="112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476A61">
            <w:pPr>
              <w:spacing w:line="260" w:lineRule="exact"/>
              <w:ind w:left="6" w:right="142" w:firstLine="136"/>
              <w:jc w:val="both"/>
              <w:rPr>
                <w:sz w:val="24"/>
                <w:szCs w:val="24"/>
              </w:rPr>
            </w:pPr>
            <w:r w:rsidRPr="00921713">
              <w:rPr>
                <w:sz w:val="24"/>
                <w:szCs w:val="24"/>
              </w:rPr>
              <w:t>Определение результатов выборов по многомандатному  избирательному округу</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right="5" w:firstLine="67"/>
              <w:jc w:val="center"/>
              <w:rPr>
                <w:sz w:val="24"/>
                <w:szCs w:val="24"/>
              </w:rPr>
            </w:pPr>
            <w:r w:rsidRPr="00921713">
              <w:rPr>
                <w:sz w:val="24"/>
                <w:szCs w:val="24"/>
              </w:rPr>
              <w:t>Не позднее, чем на пятый день со дня голосования</w:t>
            </w:r>
          </w:p>
          <w:p w:rsidR="005D4116" w:rsidRPr="00921713" w:rsidRDefault="005D4116" w:rsidP="006A4696">
            <w:pPr>
              <w:tabs>
                <w:tab w:val="left" w:pos="1356"/>
              </w:tabs>
              <w:spacing w:line="260" w:lineRule="exact"/>
              <w:jc w:val="center"/>
              <w:rPr>
                <w:b/>
                <w:i/>
                <w:sz w:val="24"/>
                <w:szCs w:val="24"/>
              </w:rPr>
            </w:pPr>
            <w:r w:rsidRPr="00921713">
              <w:rPr>
                <w:b/>
                <w:i/>
                <w:sz w:val="24"/>
                <w:szCs w:val="24"/>
              </w:rPr>
              <w:t xml:space="preserve">Не позднее </w:t>
            </w:r>
            <w:r w:rsidRPr="00921713">
              <w:rPr>
                <w:b/>
                <w:i/>
                <w:sz w:val="24"/>
                <w:szCs w:val="24"/>
              </w:rPr>
              <w:br/>
              <w:t>13 сентября 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п.1 ст.66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ТИК</w:t>
            </w:r>
          </w:p>
        </w:tc>
      </w:tr>
      <w:tr w:rsidR="005D4116" w:rsidRPr="00921713" w:rsidTr="006A4696">
        <w:trPr>
          <w:trHeight w:hRule="exact" w:val="199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right="142" w:firstLine="318"/>
              <w:jc w:val="both"/>
              <w:rPr>
                <w:sz w:val="24"/>
                <w:szCs w:val="24"/>
              </w:rPr>
            </w:pPr>
            <w:r w:rsidRPr="00921713">
              <w:rPr>
                <w:sz w:val="24"/>
                <w:szCs w:val="24"/>
              </w:rPr>
              <w:t>Проведение итогового заседания ТИК для подписания протокола о результатах выборов (об итогах голосования) и рассмотрения поступивших в ТИК жалоб (заявлений), связанных с проведением голосования, подсчетом голосов и составлением протоколов УИК</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1356"/>
              </w:tabs>
              <w:jc w:val="center"/>
              <w:rPr>
                <w:sz w:val="24"/>
                <w:szCs w:val="24"/>
              </w:rPr>
            </w:pPr>
            <w:r w:rsidRPr="00921713">
              <w:rPr>
                <w:sz w:val="24"/>
                <w:szCs w:val="24"/>
              </w:rPr>
              <w:t xml:space="preserve">Перед подписанием протоколов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п.3 ст.65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ТИК</w:t>
            </w:r>
          </w:p>
        </w:tc>
      </w:tr>
      <w:tr w:rsidR="005D4116" w:rsidRPr="00921713" w:rsidTr="006A4696">
        <w:trPr>
          <w:trHeight w:hRule="exact" w:val="1501"/>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left="6" w:right="142" w:firstLine="318"/>
              <w:jc w:val="both"/>
              <w:rPr>
                <w:sz w:val="24"/>
                <w:szCs w:val="24"/>
              </w:rPr>
            </w:pPr>
            <w:r w:rsidRPr="00921713">
              <w:rPr>
                <w:sz w:val="24"/>
                <w:szCs w:val="24"/>
              </w:rPr>
              <w:t>Выдача заверенной копии первого экземпляра протокола о результатах выборов (об итогах голосования) лицам, указанным в пункте 3 статьи 26 Кодекса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tabs>
                <w:tab w:val="left" w:pos="1356"/>
              </w:tabs>
              <w:jc w:val="center"/>
              <w:rPr>
                <w:sz w:val="24"/>
                <w:szCs w:val="24"/>
              </w:rPr>
            </w:pPr>
            <w:r w:rsidRPr="00921713">
              <w:rPr>
                <w:sz w:val="24"/>
                <w:szCs w:val="24"/>
              </w:rPr>
              <w:t>Незамедлительно после подписания протокола об итогах голосования</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п.3 ст.65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ТИК</w:t>
            </w:r>
          </w:p>
        </w:tc>
      </w:tr>
      <w:tr w:rsidR="005D4116" w:rsidRPr="00921713" w:rsidTr="006A4696">
        <w:trPr>
          <w:trHeight w:hRule="exact" w:val="1091"/>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left="6" w:right="140" w:firstLine="135"/>
              <w:jc w:val="both"/>
              <w:rPr>
                <w:sz w:val="24"/>
                <w:szCs w:val="24"/>
              </w:rPr>
            </w:pPr>
            <w:r w:rsidRPr="00921713">
              <w:rPr>
                <w:sz w:val="24"/>
                <w:szCs w:val="24"/>
              </w:rPr>
              <w:t>Извещение зарегистрированного кандидата (кандидатов) об избрании депутатом</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60" w:lineRule="exact"/>
              <w:ind w:left="6" w:right="5" w:firstLine="67"/>
              <w:jc w:val="center"/>
              <w:rPr>
                <w:sz w:val="24"/>
                <w:szCs w:val="24"/>
              </w:rPr>
            </w:pPr>
            <w:r w:rsidRPr="00921713">
              <w:rPr>
                <w:sz w:val="24"/>
                <w:szCs w:val="24"/>
              </w:rPr>
              <w:t xml:space="preserve">После подписания протокола о результатах выборов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п.5 ст.66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center"/>
              <w:rPr>
                <w:b/>
                <w:strike/>
                <w:color w:val="FF0000"/>
                <w:sz w:val="24"/>
                <w:szCs w:val="24"/>
              </w:rPr>
            </w:pPr>
            <w:r w:rsidRPr="00921713">
              <w:rPr>
                <w:sz w:val="24"/>
                <w:szCs w:val="24"/>
              </w:rPr>
              <w:t>ТИК</w:t>
            </w:r>
          </w:p>
        </w:tc>
      </w:tr>
      <w:tr w:rsidR="005D4116" w:rsidRPr="00921713" w:rsidTr="006A4696">
        <w:trPr>
          <w:trHeight w:hRule="exact" w:val="184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right="140" w:firstLine="135"/>
              <w:jc w:val="both"/>
              <w:rPr>
                <w:sz w:val="24"/>
                <w:szCs w:val="24"/>
              </w:rPr>
            </w:pPr>
            <w:r w:rsidRPr="00921713">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right="5" w:firstLine="67"/>
              <w:jc w:val="center"/>
              <w:rPr>
                <w:sz w:val="24"/>
                <w:szCs w:val="24"/>
              </w:rPr>
            </w:pPr>
            <w:r w:rsidRPr="00921713">
              <w:rPr>
                <w:sz w:val="24"/>
                <w:szCs w:val="24"/>
              </w:rPr>
              <w:t>В пятидневный срок со дня извещения кандидата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п.5 ст.66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Зарегистрированный кандидат, избранный депутатом</w:t>
            </w:r>
          </w:p>
        </w:tc>
      </w:tr>
      <w:tr w:rsidR="005D4116" w:rsidRPr="00921713" w:rsidTr="006A4696">
        <w:trPr>
          <w:trHeight w:hRule="exact" w:val="146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ind w:left="5" w:right="140" w:firstLine="135"/>
              <w:jc w:val="both"/>
              <w:rPr>
                <w:sz w:val="24"/>
                <w:szCs w:val="24"/>
              </w:rPr>
            </w:pPr>
            <w:r w:rsidRPr="00921713">
              <w:rPr>
                <w:sz w:val="24"/>
                <w:szCs w:val="24"/>
              </w:rPr>
              <w:t>Направление общих данных о результатах выборов по избирательному округу в СМИ для опубликования</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8" w:lineRule="exact"/>
              <w:ind w:left="5" w:right="5" w:firstLine="67"/>
              <w:jc w:val="center"/>
              <w:rPr>
                <w:sz w:val="24"/>
                <w:szCs w:val="24"/>
              </w:rPr>
            </w:pPr>
            <w:r w:rsidRPr="00921713">
              <w:rPr>
                <w:sz w:val="24"/>
                <w:szCs w:val="24"/>
              </w:rPr>
              <w:t>В течение одних суток после определения результатов выборов</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п.2 ст.68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 xml:space="preserve">ТИК </w:t>
            </w:r>
          </w:p>
        </w:tc>
      </w:tr>
      <w:tr w:rsidR="005D4116" w:rsidRPr="00921713" w:rsidTr="006A4696">
        <w:trPr>
          <w:trHeight w:hRule="exact" w:val="169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16" w:lineRule="auto"/>
              <w:jc w:val="both"/>
              <w:rPr>
                <w:sz w:val="24"/>
                <w:szCs w:val="24"/>
              </w:rPr>
            </w:pPr>
            <w:r w:rsidRPr="00921713">
              <w:rPr>
                <w:sz w:val="24"/>
                <w:szCs w:val="24"/>
              </w:rPr>
              <w:t>Официальное опубликование результатов выборов в муниципальном периодическом издании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4"/>
              <w:jc w:val="center"/>
              <w:rPr>
                <w:sz w:val="24"/>
                <w:szCs w:val="24"/>
              </w:rPr>
            </w:pPr>
            <w:r w:rsidRPr="00921713">
              <w:rPr>
                <w:sz w:val="24"/>
                <w:szCs w:val="24"/>
              </w:rPr>
              <w:t>В течение 1 месяца со дня голосования</w:t>
            </w:r>
          </w:p>
          <w:p w:rsidR="005D4116" w:rsidRPr="00921713" w:rsidRDefault="005D4116" w:rsidP="006A4696">
            <w:pPr>
              <w:spacing w:before="120" w:line="278" w:lineRule="exact"/>
              <w:ind w:left="6" w:right="6" w:firstLine="68"/>
              <w:jc w:val="center"/>
              <w:rPr>
                <w:b/>
                <w:i/>
                <w:sz w:val="24"/>
                <w:szCs w:val="24"/>
              </w:rPr>
            </w:pPr>
            <w:r w:rsidRPr="00921713">
              <w:rPr>
                <w:b/>
                <w:i/>
                <w:sz w:val="24"/>
                <w:szCs w:val="24"/>
              </w:rPr>
              <w:t xml:space="preserve">Не позднее 8 октября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п.3 ст.68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ТИК</w:t>
            </w:r>
          </w:p>
        </w:tc>
      </w:tr>
      <w:tr w:rsidR="005D4116" w:rsidRPr="00921713" w:rsidTr="006A4696">
        <w:trPr>
          <w:trHeight w:hRule="exact" w:val="375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ind w:left="5"/>
              <w:rPr>
                <w:sz w:val="24"/>
                <w:szCs w:val="24"/>
              </w:rPr>
            </w:pPr>
            <w:r w:rsidRPr="00921713">
              <w:rPr>
                <w:sz w:val="24"/>
                <w:szCs w:val="24"/>
              </w:rPr>
              <w:t>Выдача депутату удостоверения об избрании</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4"/>
              <w:jc w:val="center"/>
              <w:rPr>
                <w:sz w:val="24"/>
                <w:szCs w:val="24"/>
              </w:rPr>
            </w:pPr>
            <w:r w:rsidRPr="00921713">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ст.69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ТИК</w:t>
            </w:r>
          </w:p>
        </w:tc>
      </w:tr>
      <w:tr w:rsidR="005D4116" w:rsidRPr="00921713" w:rsidTr="00AE382B">
        <w:trPr>
          <w:trHeight w:hRule="exact" w:val="201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right="57"/>
              <w:jc w:val="both"/>
              <w:rPr>
                <w:sz w:val="24"/>
                <w:szCs w:val="24"/>
              </w:rPr>
            </w:pPr>
            <w:r w:rsidRPr="00921713">
              <w:rPr>
                <w:sz w:val="24"/>
                <w:szCs w:val="24"/>
              </w:rPr>
              <w:t>Опубликование (обнародование) данных, которые содержатся в протоколе ТИК о результатах выборов, и данных, которые содержатся в протоколах об итогах голосования УИК и на основании которых определялись результаты выборов</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before="120" w:line="274" w:lineRule="exact"/>
              <w:ind w:left="11"/>
              <w:jc w:val="center"/>
              <w:rPr>
                <w:sz w:val="24"/>
                <w:szCs w:val="24"/>
              </w:rPr>
            </w:pPr>
            <w:r w:rsidRPr="00921713">
              <w:rPr>
                <w:sz w:val="24"/>
                <w:szCs w:val="24"/>
              </w:rPr>
              <w:t>В течение 2 месяцев со дня голосования</w:t>
            </w:r>
            <w:r w:rsidRPr="00921713">
              <w:rPr>
                <w:sz w:val="24"/>
                <w:szCs w:val="24"/>
              </w:rPr>
              <w:br/>
            </w:r>
            <w:r w:rsidRPr="00921713">
              <w:rPr>
                <w:b/>
                <w:i/>
                <w:sz w:val="24"/>
                <w:szCs w:val="24"/>
              </w:rPr>
              <w:t xml:space="preserve">Не позднее 8 ноября </w:t>
            </w:r>
            <w:r w:rsidRPr="00921713">
              <w:rPr>
                <w:b/>
                <w:i/>
                <w:sz w:val="24"/>
                <w:szCs w:val="24"/>
              </w:rPr>
              <w:br/>
              <w:t>2018 года</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п.4 ст.68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ТИК</w:t>
            </w:r>
          </w:p>
        </w:tc>
      </w:tr>
      <w:tr w:rsidR="005D4116" w:rsidRPr="00921713" w:rsidTr="00AE382B">
        <w:trPr>
          <w:trHeight w:hRule="exact" w:val="1841"/>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5D4116">
            <w:pPr>
              <w:widowControl w:val="0"/>
              <w:numPr>
                <w:ilvl w:val="0"/>
                <w:numId w:val="39"/>
              </w:numPr>
              <w:autoSpaceDE w:val="0"/>
              <w:autoSpaceDN w:val="0"/>
              <w:adjustRightInd w:val="0"/>
              <w:rPr>
                <w:sz w:val="24"/>
                <w:szCs w:val="24"/>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80" w:lineRule="exact"/>
              <w:ind w:right="140" w:firstLine="140"/>
              <w:jc w:val="both"/>
              <w:rPr>
                <w:b/>
                <w:sz w:val="24"/>
                <w:szCs w:val="24"/>
              </w:rPr>
            </w:pPr>
            <w:r w:rsidRPr="00921713">
              <w:rPr>
                <w:sz w:val="24"/>
                <w:szCs w:val="24"/>
              </w:rPr>
              <w:t xml:space="preserve">Размещение в информационно-телекоммуникационной сети Интернет информации, включающей в себя полные данные, содержащиеся в протоколах всех избирательных комиссий об итогах голосования и  о результатах выборов </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spacing w:line="274" w:lineRule="exact"/>
              <w:ind w:left="14"/>
              <w:jc w:val="center"/>
              <w:rPr>
                <w:sz w:val="24"/>
                <w:szCs w:val="24"/>
              </w:rPr>
            </w:pPr>
            <w:r w:rsidRPr="00921713">
              <w:rPr>
                <w:sz w:val="24"/>
                <w:szCs w:val="24"/>
              </w:rPr>
              <w:t>В течение трех месяцев со дня официального опубликования (обнародования) полных данных о результатах выборах</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z w:val="24"/>
                <w:szCs w:val="24"/>
              </w:rPr>
            </w:pPr>
            <w:r w:rsidRPr="00921713">
              <w:rPr>
                <w:sz w:val="24"/>
                <w:szCs w:val="24"/>
              </w:rPr>
              <w:t>п.4 ст.68 Кодекса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116" w:rsidRPr="00921713" w:rsidRDefault="005D4116" w:rsidP="006A4696">
            <w:pPr>
              <w:jc w:val="center"/>
              <w:rPr>
                <w:spacing w:val="-1"/>
                <w:sz w:val="24"/>
                <w:szCs w:val="24"/>
              </w:rPr>
            </w:pPr>
            <w:r w:rsidRPr="00921713">
              <w:rPr>
                <w:sz w:val="24"/>
                <w:szCs w:val="24"/>
              </w:rPr>
              <w:t>ТИК</w:t>
            </w:r>
          </w:p>
        </w:tc>
      </w:tr>
    </w:tbl>
    <w:p w:rsidR="005D4116" w:rsidRDefault="005D4116" w:rsidP="005D4116"/>
    <w:p w:rsidR="005D4116" w:rsidRPr="00B52CA7" w:rsidRDefault="005D4116" w:rsidP="005D4116">
      <w:pPr>
        <w:shd w:val="clear" w:color="auto" w:fill="FFFFFF"/>
        <w:jc w:val="center"/>
        <w:rPr>
          <w:spacing w:val="-2"/>
          <w:sz w:val="26"/>
          <w:szCs w:val="26"/>
        </w:rPr>
      </w:pPr>
    </w:p>
    <w:sectPr w:rsidR="005D4116" w:rsidRPr="00B52CA7" w:rsidSect="00FA0A94">
      <w:headerReference w:type="default" r:id="rId10"/>
      <w:footerReference w:type="even" r:id="rId11"/>
      <w:pgSz w:w="16838" w:h="11906" w:orient="landscape" w:code="9"/>
      <w:pgMar w:top="1418" w:right="851" w:bottom="1134" w:left="85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AE6" w:rsidRDefault="00E64AE6">
      <w:r>
        <w:separator/>
      </w:r>
    </w:p>
  </w:endnote>
  <w:endnote w:type="continuationSeparator" w:id="1">
    <w:p w:rsidR="00E64AE6" w:rsidRDefault="00E64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9C" w:rsidRDefault="006E409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409C" w:rsidRDefault="006E409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9C" w:rsidRDefault="006E409C" w:rsidP="00D05D3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9C" w:rsidRDefault="006E409C" w:rsidP="00D05D3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E409C" w:rsidRDefault="006E409C" w:rsidP="00D05D3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AE6" w:rsidRDefault="00E64AE6">
      <w:r>
        <w:separator/>
      </w:r>
    </w:p>
  </w:footnote>
  <w:footnote w:type="continuationSeparator" w:id="1">
    <w:p w:rsidR="00E64AE6" w:rsidRDefault="00E64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9C" w:rsidRDefault="006E409C" w:rsidP="00451904">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409C" w:rsidRDefault="006E409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9C" w:rsidRDefault="006E409C" w:rsidP="00451904">
    <w:pPr>
      <w:pStyle w:val="aa"/>
      <w:framePr w:wrap="around" w:vAnchor="text" w:hAnchor="margin" w:xAlign="center" w:y="1"/>
      <w:rPr>
        <w:rStyle w:val="a6"/>
      </w:rPr>
    </w:pPr>
  </w:p>
  <w:p w:rsidR="006E409C" w:rsidRDefault="006E409C" w:rsidP="004E7BA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C0EFE"/>
    <w:multiLevelType w:val="multilevel"/>
    <w:tmpl w:val="2AA68CB8"/>
    <w:lvl w:ilvl="0">
      <w:start w:val="1"/>
      <w:numFmt w:val="decimal"/>
      <w:lvlText w:val="%1."/>
      <w:legacy w:legacy="1" w:legacySpace="0" w:legacyIndent="360"/>
      <w:lvlJc w:val="left"/>
      <w:pPr>
        <w:ind w:left="360" w:hanging="360"/>
      </w:pPr>
    </w:lvl>
    <w:lvl w:ilvl="1">
      <w:start w:val="1"/>
      <w:numFmt w:val="decimal"/>
      <w:pStyle w:val="a"/>
      <w:lvlText w:val="%2."/>
      <w:lvlJc w:val="left"/>
      <w:pPr>
        <w:tabs>
          <w:tab w:val="num" w:pos="2265"/>
        </w:tabs>
        <w:ind w:left="2265" w:hanging="1185"/>
      </w:pPr>
      <w:rPr>
        <w:rFonts w:hint="default"/>
      </w:rPr>
    </w:lvl>
    <w:lvl w:ilvl="2" w:tentative="1">
      <w:start w:val="1"/>
      <w:numFmt w:val="lowerRoman"/>
      <w:pStyle w:val="a"/>
      <w:lvlText w:val="%3."/>
      <w:lvlJc w:val="right"/>
      <w:pPr>
        <w:tabs>
          <w:tab w:val="num" w:pos="2160"/>
        </w:tabs>
        <w:ind w:left="2160" w:hanging="180"/>
      </w:pPr>
    </w:lvl>
    <w:lvl w:ilvl="3" w:tentative="1">
      <w:start w:val="1"/>
      <w:numFmt w:val="decimal"/>
      <w:pStyle w:val="a"/>
      <w:lvlText w:val="%4."/>
      <w:lvlJc w:val="left"/>
      <w:pPr>
        <w:tabs>
          <w:tab w:val="num" w:pos="2880"/>
        </w:tabs>
        <w:ind w:left="2880" w:hanging="360"/>
      </w:pPr>
    </w:lvl>
    <w:lvl w:ilvl="4" w:tentative="1">
      <w:start w:val="1"/>
      <w:numFmt w:val="lowerLetter"/>
      <w:pStyle w:val="a"/>
      <w:lvlText w:val="%5."/>
      <w:lvlJc w:val="left"/>
      <w:pPr>
        <w:tabs>
          <w:tab w:val="num" w:pos="3600"/>
        </w:tabs>
        <w:ind w:left="3600" w:hanging="360"/>
      </w:pPr>
    </w:lvl>
    <w:lvl w:ilvl="5" w:tentative="1">
      <w:start w:val="1"/>
      <w:numFmt w:val="lowerRoman"/>
      <w:pStyle w:val="a"/>
      <w:lvlText w:val="%6."/>
      <w:lvlJc w:val="right"/>
      <w:pPr>
        <w:tabs>
          <w:tab w:val="num" w:pos="4320"/>
        </w:tabs>
        <w:ind w:left="4320" w:hanging="180"/>
      </w:pPr>
    </w:lvl>
    <w:lvl w:ilvl="6" w:tentative="1">
      <w:start w:val="1"/>
      <w:numFmt w:val="decimal"/>
      <w:pStyle w:val="a"/>
      <w:lvlText w:val="%7."/>
      <w:lvlJc w:val="left"/>
      <w:pPr>
        <w:tabs>
          <w:tab w:val="num" w:pos="5040"/>
        </w:tabs>
        <w:ind w:left="5040" w:hanging="360"/>
      </w:pPr>
    </w:lvl>
    <w:lvl w:ilvl="7" w:tentative="1">
      <w:start w:val="1"/>
      <w:numFmt w:val="lowerLetter"/>
      <w:pStyle w:val="a"/>
      <w:lvlText w:val="%8."/>
      <w:lvlJc w:val="left"/>
      <w:pPr>
        <w:tabs>
          <w:tab w:val="num" w:pos="5760"/>
        </w:tabs>
        <w:ind w:left="5760" w:hanging="360"/>
      </w:pPr>
    </w:lvl>
    <w:lvl w:ilvl="8" w:tentative="1">
      <w:start w:val="1"/>
      <w:numFmt w:val="lowerRoman"/>
      <w:pStyle w:val="a"/>
      <w:lvlText w:val="%9."/>
      <w:lvlJc w:val="right"/>
      <w:pPr>
        <w:tabs>
          <w:tab w:val="num" w:pos="6480"/>
        </w:tabs>
        <w:ind w:left="6480" w:hanging="180"/>
      </w:p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326369"/>
    <w:multiLevelType w:val="hybridMultilevel"/>
    <w:tmpl w:val="58564A9A"/>
    <w:lvl w:ilvl="0" w:tplc="D65AF18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0E673B8D"/>
    <w:multiLevelType w:val="hybridMultilevel"/>
    <w:tmpl w:val="DDF20BB6"/>
    <w:lvl w:ilvl="0" w:tplc="5720F956">
      <w:start w:val="1"/>
      <w:numFmt w:val="decimal"/>
      <w:lvlText w:val="%1."/>
      <w:lvlJc w:val="left"/>
      <w:pPr>
        <w:tabs>
          <w:tab w:val="num" w:pos="360"/>
        </w:tabs>
        <w:ind w:left="360" w:hanging="360"/>
      </w:pPr>
      <w:rPr>
        <w:rFonts w:hint="default"/>
      </w:rPr>
    </w:lvl>
    <w:lvl w:ilvl="1" w:tplc="8F52B7E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66DD7"/>
    <w:multiLevelType w:val="hybridMultilevel"/>
    <w:tmpl w:val="CFB86CB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252A79"/>
    <w:multiLevelType w:val="hybridMultilevel"/>
    <w:tmpl w:val="587270AC"/>
    <w:lvl w:ilvl="0" w:tplc="1D48DC1A">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13834FB1"/>
    <w:multiLevelType w:val="hybridMultilevel"/>
    <w:tmpl w:val="A9825D30"/>
    <w:lvl w:ilvl="0" w:tplc="A3FA4C0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16154A0A"/>
    <w:multiLevelType w:val="hybridMultilevel"/>
    <w:tmpl w:val="3F448AB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14">
    <w:nsid w:val="1BC92806"/>
    <w:multiLevelType w:val="hybridMultilevel"/>
    <w:tmpl w:val="9476E968"/>
    <w:lvl w:ilvl="0" w:tplc="E5D49380">
      <w:start w:val="1"/>
      <w:numFmt w:val="decimal"/>
      <w:lvlText w:val="%1."/>
      <w:lvlJc w:val="center"/>
      <w:pPr>
        <w:tabs>
          <w:tab w:val="num" w:pos="806"/>
        </w:tabs>
        <w:ind w:left="806" w:hanging="3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0C58"/>
    <w:multiLevelType w:val="hybridMultilevel"/>
    <w:tmpl w:val="2DAC6C5E"/>
    <w:lvl w:ilvl="0" w:tplc="311C805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nsid w:val="2B2A2CB1"/>
    <w:multiLevelType w:val="hybridMultilevel"/>
    <w:tmpl w:val="FADEE108"/>
    <w:lvl w:ilvl="0" w:tplc="A75CEA90">
      <w:start w:val="1"/>
      <w:numFmt w:val="decimal"/>
      <w:lvlText w:val="%1."/>
      <w:lvlJc w:val="center"/>
      <w:pPr>
        <w:tabs>
          <w:tab w:val="num" w:pos="1080"/>
        </w:tabs>
        <w:ind w:left="1080" w:hanging="79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9">
    <w:nsid w:val="2FE22749"/>
    <w:multiLevelType w:val="hybridMultilevel"/>
    <w:tmpl w:val="9296E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4110BE"/>
    <w:multiLevelType w:val="multilevel"/>
    <w:tmpl w:val="29E0C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1E0A06"/>
    <w:multiLevelType w:val="hybridMultilevel"/>
    <w:tmpl w:val="6CDEF5F2"/>
    <w:lvl w:ilvl="0" w:tplc="44525D6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E22631C"/>
    <w:multiLevelType w:val="singleLevel"/>
    <w:tmpl w:val="0419000F"/>
    <w:lvl w:ilvl="0">
      <w:start w:val="1"/>
      <w:numFmt w:val="decimal"/>
      <w:lvlText w:val="%1."/>
      <w:lvlJc w:val="left"/>
      <w:pPr>
        <w:tabs>
          <w:tab w:val="num" w:pos="360"/>
        </w:tabs>
        <w:ind w:left="360" w:hanging="360"/>
      </w:pPr>
    </w:lvl>
  </w:abstractNum>
  <w:abstractNum w:abstractNumId="23">
    <w:nsid w:val="41A63AD4"/>
    <w:multiLevelType w:val="hybridMultilevel"/>
    <w:tmpl w:val="2ADC95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1F5041A"/>
    <w:multiLevelType w:val="hybridMultilevel"/>
    <w:tmpl w:val="9B80FC04"/>
    <w:lvl w:ilvl="0" w:tplc="0972BFEE">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435E2B41"/>
    <w:multiLevelType w:val="hybridMultilevel"/>
    <w:tmpl w:val="42984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7">
    <w:nsid w:val="452F6260"/>
    <w:multiLevelType w:val="hybridMultilevel"/>
    <w:tmpl w:val="699E53A6"/>
    <w:lvl w:ilvl="0" w:tplc="D0F26154">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8">
    <w:nsid w:val="491D2621"/>
    <w:multiLevelType w:val="hybridMultilevel"/>
    <w:tmpl w:val="5D5CFB6E"/>
    <w:lvl w:ilvl="0" w:tplc="476211B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E21263"/>
    <w:multiLevelType w:val="hybridMultilevel"/>
    <w:tmpl w:val="186ADA2A"/>
    <w:lvl w:ilvl="0" w:tplc="0FAA5AF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nsid w:val="4D5C7E6A"/>
    <w:multiLevelType w:val="hybridMultilevel"/>
    <w:tmpl w:val="E1A27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50C0096"/>
    <w:multiLevelType w:val="multilevel"/>
    <w:tmpl w:val="53E27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8D1745"/>
    <w:multiLevelType w:val="hybridMultilevel"/>
    <w:tmpl w:val="8CDC4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3C3198"/>
    <w:multiLevelType w:val="hybridMultilevel"/>
    <w:tmpl w:val="62828726"/>
    <w:lvl w:ilvl="0" w:tplc="5BCABEC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620D21"/>
    <w:multiLevelType w:val="hybridMultilevel"/>
    <w:tmpl w:val="E9867C4E"/>
    <w:lvl w:ilvl="0" w:tplc="8E2E0CB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5">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D41BE6"/>
    <w:multiLevelType w:val="hybridMultilevel"/>
    <w:tmpl w:val="B754AE2A"/>
    <w:lvl w:ilvl="0" w:tplc="F954A8C2">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7">
    <w:nsid w:val="6116522F"/>
    <w:multiLevelType w:val="hybridMultilevel"/>
    <w:tmpl w:val="7D14F0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9">
    <w:nsid w:val="6FF71CAB"/>
    <w:multiLevelType w:val="hybridMultilevel"/>
    <w:tmpl w:val="E0A6C3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617A61"/>
    <w:multiLevelType w:val="hybridMultilevel"/>
    <w:tmpl w:val="3364E9BC"/>
    <w:lvl w:ilvl="0" w:tplc="4970B48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1">
    <w:nsid w:val="7EA00A38"/>
    <w:multiLevelType w:val="hybridMultilevel"/>
    <w:tmpl w:val="6B70126E"/>
    <w:lvl w:ilvl="0" w:tplc="CC3802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F117D2E"/>
    <w:multiLevelType w:val="hybridMultilevel"/>
    <w:tmpl w:val="F9086ACA"/>
    <w:lvl w:ilvl="0" w:tplc="5432930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3"/>
  </w:num>
  <w:num w:numId="4">
    <w:abstractNumId w:val="41"/>
  </w:num>
  <w:num w:numId="5">
    <w:abstractNumId w:val="29"/>
  </w:num>
  <w:num w:numId="6">
    <w:abstractNumId w:val="9"/>
  </w:num>
  <w:num w:numId="7">
    <w:abstractNumId w:val="24"/>
  </w:num>
  <w:num w:numId="8">
    <w:abstractNumId w:val="36"/>
  </w:num>
  <w:num w:numId="9">
    <w:abstractNumId w:val="10"/>
  </w:num>
  <w:num w:numId="10">
    <w:abstractNumId w:val="7"/>
  </w:num>
  <w:num w:numId="11">
    <w:abstractNumId w:val="40"/>
  </w:num>
  <w:num w:numId="12">
    <w:abstractNumId w:val="5"/>
  </w:num>
  <w:num w:numId="13">
    <w:abstractNumId w:val="33"/>
  </w:num>
  <w:num w:numId="14">
    <w:abstractNumId w:val="34"/>
  </w:num>
  <w:num w:numId="15">
    <w:abstractNumId w:val="16"/>
  </w:num>
  <w:num w:numId="16">
    <w:abstractNumId w:val="4"/>
  </w:num>
  <w:num w:numId="17">
    <w:abstractNumId w:val="27"/>
  </w:num>
  <w:num w:numId="18">
    <w:abstractNumId w:val="21"/>
  </w:num>
  <w:num w:numId="19">
    <w:abstractNumId w:val="8"/>
  </w:num>
  <w:num w:numId="20">
    <w:abstractNumId w:val="11"/>
  </w:num>
  <w:num w:numId="21">
    <w:abstractNumId w:val="37"/>
  </w:num>
  <w:num w:numId="22">
    <w:abstractNumId w:val="3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2"/>
  </w:num>
  <w:num w:numId="26">
    <w:abstractNumId w:val="6"/>
  </w:num>
  <w:num w:numId="27">
    <w:abstractNumId w:val="3"/>
  </w:num>
  <w:num w:numId="28">
    <w:abstractNumId w:val="18"/>
  </w:num>
  <w:num w:numId="29">
    <w:abstractNumId w:val="38"/>
  </w:num>
  <w:num w:numId="30">
    <w:abstractNumId w:val="2"/>
  </w:num>
  <w:num w:numId="31">
    <w:abstractNumId w:val="12"/>
  </w:num>
  <w:num w:numId="32">
    <w:abstractNumId w:val="20"/>
  </w:num>
  <w:num w:numId="33">
    <w:abstractNumId w:val="26"/>
  </w:num>
  <w:num w:numId="34">
    <w:abstractNumId w:val="15"/>
  </w:num>
  <w:num w:numId="35">
    <w:abstractNumId w:val="30"/>
  </w:num>
  <w:num w:numId="36">
    <w:abstractNumId w:val="14"/>
  </w:num>
  <w:num w:numId="37">
    <w:abstractNumId w:val="31"/>
  </w:num>
  <w:num w:numId="38">
    <w:abstractNumId w:val="35"/>
  </w:num>
  <w:num w:numId="39">
    <w:abstractNumId w:val="2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5"/>
  </w:num>
  <w:num w:numId="44">
    <w:abstractNumId w:val="23"/>
  </w:num>
  <w:num w:numId="45">
    <w:abstractNumId w:val="17"/>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24E8"/>
    <w:rsid w:val="00014E62"/>
    <w:rsid w:val="000162BE"/>
    <w:rsid w:val="00017574"/>
    <w:rsid w:val="00022440"/>
    <w:rsid w:val="00024D8B"/>
    <w:rsid w:val="00030E8A"/>
    <w:rsid w:val="00033365"/>
    <w:rsid w:val="00034D4E"/>
    <w:rsid w:val="00037203"/>
    <w:rsid w:val="000473E7"/>
    <w:rsid w:val="0005705C"/>
    <w:rsid w:val="000628AC"/>
    <w:rsid w:val="000636AE"/>
    <w:rsid w:val="00075739"/>
    <w:rsid w:val="00090332"/>
    <w:rsid w:val="0009593E"/>
    <w:rsid w:val="000B4BDB"/>
    <w:rsid w:val="000B54D9"/>
    <w:rsid w:val="000C2178"/>
    <w:rsid w:val="000C29DE"/>
    <w:rsid w:val="000C2D89"/>
    <w:rsid w:val="000E22D1"/>
    <w:rsid w:val="000E416A"/>
    <w:rsid w:val="000E591C"/>
    <w:rsid w:val="000F6248"/>
    <w:rsid w:val="0010162E"/>
    <w:rsid w:val="00101961"/>
    <w:rsid w:val="00102D9E"/>
    <w:rsid w:val="0010370B"/>
    <w:rsid w:val="0010438B"/>
    <w:rsid w:val="001070F1"/>
    <w:rsid w:val="00112068"/>
    <w:rsid w:val="00121AC4"/>
    <w:rsid w:val="00121CDD"/>
    <w:rsid w:val="00127955"/>
    <w:rsid w:val="0013302D"/>
    <w:rsid w:val="00136B6E"/>
    <w:rsid w:val="00136C0E"/>
    <w:rsid w:val="0013755F"/>
    <w:rsid w:val="00145993"/>
    <w:rsid w:val="00145AFF"/>
    <w:rsid w:val="001538DD"/>
    <w:rsid w:val="00153E86"/>
    <w:rsid w:val="00155FBB"/>
    <w:rsid w:val="00156AF7"/>
    <w:rsid w:val="00160648"/>
    <w:rsid w:val="00175494"/>
    <w:rsid w:val="00180674"/>
    <w:rsid w:val="0018525A"/>
    <w:rsid w:val="001A1F25"/>
    <w:rsid w:val="001A541E"/>
    <w:rsid w:val="001A745D"/>
    <w:rsid w:val="001A7D59"/>
    <w:rsid w:val="001B4F71"/>
    <w:rsid w:val="001C29FE"/>
    <w:rsid w:val="001C5605"/>
    <w:rsid w:val="001D11C0"/>
    <w:rsid w:val="001D6165"/>
    <w:rsid w:val="001E1CF3"/>
    <w:rsid w:val="001E1EDB"/>
    <w:rsid w:val="001E25BB"/>
    <w:rsid w:val="001E433A"/>
    <w:rsid w:val="001E749B"/>
    <w:rsid w:val="001F7148"/>
    <w:rsid w:val="00204DAA"/>
    <w:rsid w:val="002050E2"/>
    <w:rsid w:val="00212E9B"/>
    <w:rsid w:val="00213D84"/>
    <w:rsid w:val="002159CE"/>
    <w:rsid w:val="00217808"/>
    <w:rsid w:val="00221E23"/>
    <w:rsid w:val="002250AA"/>
    <w:rsid w:val="0023483B"/>
    <w:rsid w:val="00242A1C"/>
    <w:rsid w:val="00251246"/>
    <w:rsid w:val="002530F8"/>
    <w:rsid w:val="00255F88"/>
    <w:rsid w:val="00256C54"/>
    <w:rsid w:val="00263049"/>
    <w:rsid w:val="00264053"/>
    <w:rsid w:val="00270281"/>
    <w:rsid w:val="0027317A"/>
    <w:rsid w:val="00273661"/>
    <w:rsid w:val="00275584"/>
    <w:rsid w:val="00285DB9"/>
    <w:rsid w:val="00291624"/>
    <w:rsid w:val="00291924"/>
    <w:rsid w:val="00292942"/>
    <w:rsid w:val="00294D60"/>
    <w:rsid w:val="002A291F"/>
    <w:rsid w:val="002A474F"/>
    <w:rsid w:val="002A5400"/>
    <w:rsid w:val="002B234B"/>
    <w:rsid w:val="002B65B5"/>
    <w:rsid w:val="002B77E5"/>
    <w:rsid w:val="002B7A6B"/>
    <w:rsid w:val="002C3158"/>
    <w:rsid w:val="002C6110"/>
    <w:rsid w:val="002C6E59"/>
    <w:rsid w:val="002D52B3"/>
    <w:rsid w:val="002D5D0C"/>
    <w:rsid w:val="002D6F58"/>
    <w:rsid w:val="002E264A"/>
    <w:rsid w:val="002E50BD"/>
    <w:rsid w:val="002E6868"/>
    <w:rsid w:val="002E755F"/>
    <w:rsid w:val="002F5961"/>
    <w:rsid w:val="002F6798"/>
    <w:rsid w:val="00301AC5"/>
    <w:rsid w:val="0030234F"/>
    <w:rsid w:val="00302EDD"/>
    <w:rsid w:val="00305AE0"/>
    <w:rsid w:val="0031437F"/>
    <w:rsid w:val="00316175"/>
    <w:rsid w:val="00320406"/>
    <w:rsid w:val="003235B2"/>
    <w:rsid w:val="00323E0E"/>
    <w:rsid w:val="00327764"/>
    <w:rsid w:val="003324F5"/>
    <w:rsid w:val="003363E3"/>
    <w:rsid w:val="00336E27"/>
    <w:rsid w:val="00341468"/>
    <w:rsid w:val="00342A04"/>
    <w:rsid w:val="003538AC"/>
    <w:rsid w:val="00354EFD"/>
    <w:rsid w:val="003568E7"/>
    <w:rsid w:val="00357A0A"/>
    <w:rsid w:val="00363B41"/>
    <w:rsid w:val="00367E3F"/>
    <w:rsid w:val="00370A0A"/>
    <w:rsid w:val="00375007"/>
    <w:rsid w:val="00385A6E"/>
    <w:rsid w:val="003873E0"/>
    <w:rsid w:val="003910C6"/>
    <w:rsid w:val="003A1269"/>
    <w:rsid w:val="003B0FB2"/>
    <w:rsid w:val="003B6CCA"/>
    <w:rsid w:val="003B7F9D"/>
    <w:rsid w:val="003C4806"/>
    <w:rsid w:val="003C6CFD"/>
    <w:rsid w:val="003D2DCC"/>
    <w:rsid w:val="003D53AF"/>
    <w:rsid w:val="003D5FC1"/>
    <w:rsid w:val="003E344B"/>
    <w:rsid w:val="003E5D3D"/>
    <w:rsid w:val="003F5F64"/>
    <w:rsid w:val="00403D83"/>
    <w:rsid w:val="00404A27"/>
    <w:rsid w:val="00406F1A"/>
    <w:rsid w:val="00415336"/>
    <w:rsid w:val="00423626"/>
    <w:rsid w:val="00430BBD"/>
    <w:rsid w:val="00441265"/>
    <w:rsid w:val="00442C34"/>
    <w:rsid w:val="00443612"/>
    <w:rsid w:val="004469C5"/>
    <w:rsid w:val="00451904"/>
    <w:rsid w:val="00467429"/>
    <w:rsid w:val="00472081"/>
    <w:rsid w:val="00476A61"/>
    <w:rsid w:val="00484B40"/>
    <w:rsid w:val="00491EB1"/>
    <w:rsid w:val="004940C8"/>
    <w:rsid w:val="00494E45"/>
    <w:rsid w:val="00497EC7"/>
    <w:rsid w:val="004B2211"/>
    <w:rsid w:val="004B72A5"/>
    <w:rsid w:val="004C786B"/>
    <w:rsid w:val="004D06D9"/>
    <w:rsid w:val="004D1A62"/>
    <w:rsid w:val="004E08C7"/>
    <w:rsid w:val="004E7BAD"/>
    <w:rsid w:val="004F06C8"/>
    <w:rsid w:val="004F1B50"/>
    <w:rsid w:val="004F1C7F"/>
    <w:rsid w:val="004F27FE"/>
    <w:rsid w:val="004F32DD"/>
    <w:rsid w:val="00500644"/>
    <w:rsid w:val="00500C13"/>
    <w:rsid w:val="0050167C"/>
    <w:rsid w:val="00502F36"/>
    <w:rsid w:val="00510544"/>
    <w:rsid w:val="00511118"/>
    <w:rsid w:val="005143F3"/>
    <w:rsid w:val="00516B81"/>
    <w:rsid w:val="00520DB4"/>
    <w:rsid w:val="005211D1"/>
    <w:rsid w:val="0052473F"/>
    <w:rsid w:val="00530A1B"/>
    <w:rsid w:val="005311A6"/>
    <w:rsid w:val="00534114"/>
    <w:rsid w:val="00537C19"/>
    <w:rsid w:val="00546B6A"/>
    <w:rsid w:val="0054724D"/>
    <w:rsid w:val="00550F12"/>
    <w:rsid w:val="00565A6B"/>
    <w:rsid w:val="0056633B"/>
    <w:rsid w:val="00567D96"/>
    <w:rsid w:val="00574310"/>
    <w:rsid w:val="00581CF3"/>
    <w:rsid w:val="005922E7"/>
    <w:rsid w:val="005A3C01"/>
    <w:rsid w:val="005C6BA5"/>
    <w:rsid w:val="005D0C9B"/>
    <w:rsid w:val="005D3B1C"/>
    <w:rsid w:val="005D4116"/>
    <w:rsid w:val="005D7300"/>
    <w:rsid w:val="005D799B"/>
    <w:rsid w:val="005D7D3E"/>
    <w:rsid w:val="005E2054"/>
    <w:rsid w:val="005E2BFA"/>
    <w:rsid w:val="005F038F"/>
    <w:rsid w:val="005F2C3D"/>
    <w:rsid w:val="005F4496"/>
    <w:rsid w:val="005F67E7"/>
    <w:rsid w:val="0060000B"/>
    <w:rsid w:val="00600ED8"/>
    <w:rsid w:val="00602991"/>
    <w:rsid w:val="00605EE6"/>
    <w:rsid w:val="00612DC3"/>
    <w:rsid w:val="00612F0D"/>
    <w:rsid w:val="00613DC7"/>
    <w:rsid w:val="006149FB"/>
    <w:rsid w:val="006155B3"/>
    <w:rsid w:val="00625E23"/>
    <w:rsid w:val="00637138"/>
    <w:rsid w:val="00637682"/>
    <w:rsid w:val="00641816"/>
    <w:rsid w:val="00644407"/>
    <w:rsid w:val="00646A79"/>
    <w:rsid w:val="00647183"/>
    <w:rsid w:val="00656729"/>
    <w:rsid w:val="006651FC"/>
    <w:rsid w:val="00666BA3"/>
    <w:rsid w:val="00666CFA"/>
    <w:rsid w:val="0067070C"/>
    <w:rsid w:val="00673599"/>
    <w:rsid w:val="00673754"/>
    <w:rsid w:val="00676E2F"/>
    <w:rsid w:val="0067789C"/>
    <w:rsid w:val="00682AC0"/>
    <w:rsid w:val="00683EE4"/>
    <w:rsid w:val="0068423F"/>
    <w:rsid w:val="00692886"/>
    <w:rsid w:val="00694B3F"/>
    <w:rsid w:val="006A20AF"/>
    <w:rsid w:val="006A4220"/>
    <w:rsid w:val="006A4696"/>
    <w:rsid w:val="006A66B8"/>
    <w:rsid w:val="006B22DF"/>
    <w:rsid w:val="006C0A57"/>
    <w:rsid w:val="006C319A"/>
    <w:rsid w:val="006C6C4F"/>
    <w:rsid w:val="006E0C56"/>
    <w:rsid w:val="006E136B"/>
    <w:rsid w:val="006E409C"/>
    <w:rsid w:val="006E4962"/>
    <w:rsid w:val="006E5D6A"/>
    <w:rsid w:val="00706783"/>
    <w:rsid w:val="00716022"/>
    <w:rsid w:val="00720AB9"/>
    <w:rsid w:val="00727E0B"/>
    <w:rsid w:val="00731267"/>
    <w:rsid w:val="007324C4"/>
    <w:rsid w:val="00740534"/>
    <w:rsid w:val="0074118E"/>
    <w:rsid w:val="00744855"/>
    <w:rsid w:val="0074662D"/>
    <w:rsid w:val="00750BFB"/>
    <w:rsid w:val="007577A4"/>
    <w:rsid w:val="0076364F"/>
    <w:rsid w:val="007648CB"/>
    <w:rsid w:val="00773A1E"/>
    <w:rsid w:val="00776B1B"/>
    <w:rsid w:val="007772AF"/>
    <w:rsid w:val="007815D7"/>
    <w:rsid w:val="007904EF"/>
    <w:rsid w:val="00794D68"/>
    <w:rsid w:val="00796A28"/>
    <w:rsid w:val="007A096D"/>
    <w:rsid w:val="007A35D0"/>
    <w:rsid w:val="007A7EE0"/>
    <w:rsid w:val="007B5038"/>
    <w:rsid w:val="007B761F"/>
    <w:rsid w:val="007C0BE7"/>
    <w:rsid w:val="007D440A"/>
    <w:rsid w:val="007D4640"/>
    <w:rsid w:val="007E302D"/>
    <w:rsid w:val="007E3E68"/>
    <w:rsid w:val="007F17BF"/>
    <w:rsid w:val="007F1A5E"/>
    <w:rsid w:val="007F4164"/>
    <w:rsid w:val="007F5BFC"/>
    <w:rsid w:val="007F6022"/>
    <w:rsid w:val="00817123"/>
    <w:rsid w:val="0082269E"/>
    <w:rsid w:val="00830567"/>
    <w:rsid w:val="008427F5"/>
    <w:rsid w:val="00845989"/>
    <w:rsid w:val="008601DB"/>
    <w:rsid w:val="00873B9B"/>
    <w:rsid w:val="008748EB"/>
    <w:rsid w:val="00885C70"/>
    <w:rsid w:val="008863A5"/>
    <w:rsid w:val="008922ED"/>
    <w:rsid w:val="00896654"/>
    <w:rsid w:val="008A652F"/>
    <w:rsid w:val="008A7595"/>
    <w:rsid w:val="008B420F"/>
    <w:rsid w:val="008C0F64"/>
    <w:rsid w:val="008C1196"/>
    <w:rsid w:val="008C4F5A"/>
    <w:rsid w:val="008D3C0B"/>
    <w:rsid w:val="008D707C"/>
    <w:rsid w:val="008E3904"/>
    <w:rsid w:val="008E62E4"/>
    <w:rsid w:val="008E6F64"/>
    <w:rsid w:val="008F2FCF"/>
    <w:rsid w:val="008F36D7"/>
    <w:rsid w:val="008F4501"/>
    <w:rsid w:val="008F5C2A"/>
    <w:rsid w:val="008F611E"/>
    <w:rsid w:val="008F6F9D"/>
    <w:rsid w:val="008F7086"/>
    <w:rsid w:val="009005A4"/>
    <w:rsid w:val="00903D0E"/>
    <w:rsid w:val="00912CEB"/>
    <w:rsid w:val="0091553C"/>
    <w:rsid w:val="00915C59"/>
    <w:rsid w:val="00921713"/>
    <w:rsid w:val="00927882"/>
    <w:rsid w:val="00930093"/>
    <w:rsid w:val="00930E8A"/>
    <w:rsid w:val="009429CA"/>
    <w:rsid w:val="00944FE8"/>
    <w:rsid w:val="00945778"/>
    <w:rsid w:val="00950E86"/>
    <w:rsid w:val="00952878"/>
    <w:rsid w:val="00952D2A"/>
    <w:rsid w:val="00953FCB"/>
    <w:rsid w:val="00960CD2"/>
    <w:rsid w:val="00962105"/>
    <w:rsid w:val="0096250C"/>
    <w:rsid w:val="009670B9"/>
    <w:rsid w:val="00975AAC"/>
    <w:rsid w:val="00976244"/>
    <w:rsid w:val="009828CD"/>
    <w:rsid w:val="009829E8"/>
    <w:rsid w:val="0098546F"/>
    <w:rsid w:val="00987551"/>
    <w:rsid w:val="00987B5E"/>
    <w:rsid w:val="0099566E"/>
    <w:rsid w:val="009B0812"/>
    <w:rsid w:val="009B2886"/>
    <w:rsid w:val="009B3B37"/>
    <w:rsid w:val="009B3D04"/>
    <w:rsid w:val="009C28C2"/>
    <w:rsid w:val="009C61B7"/>
    <w:rsid w:val="009D02BB"/>
    <w:rsid w:val="009D19FE"/>
    <w:rsid w:val="009D3F49"/>
    <w:rsid w:val="009D4D1F"/>
    <w:rsid w:val="009E014E"/>
    <w:rsid w:val="009E67FB"/>
    <w:rsid w:val="009F1271"/>
    <w:rsid w:val="009F4EAC"/>
    <w:rsid w:val="009F5889"/>
    <w:rsid w:val="009F602F"/>
    <w:rsid w:val="009F6D8D"/>
    <w:rsid w:val="00A02230"/>
    <w:rsid w:val="00A047E9"/>
    <w:rsid w:val="00A057F6"/>
    <w:rsid w:val="00A10CEC"/>
    <w:rsid w:val="00A17616"/>
    <w:rsid w:val="00A17A1E"/>
    <w:rsid w:val="00A21E42"/>
    <w:rsid w:val="00A422BC"/>
    <w:rsid w:val="00A44FA9"/>
    <w:rsid w:val="00A45FFD"/>
    <w:rsid w:val="00A50653"/>
    <w:rsid w:val="00A51DE5"/>
    <w:rsid w:val="00A56891"/>
    <w:rsid w:val="00A60964"/>
    <w:rsid w:val="00A666DA"/>
    <w:rsid w:val="00A67034"/>
    <w:rsid w:val="00A82E3F"/>
    <w:rsid w:val="00A85AF3"/>
    <w:rsid w:val="00A86C24"/>
    <w:rsid w:val="00A90D44"/>
    <w:rsid w:val="00A932E5"/>
    <w:rsid w:val="00A946FE"/>
    <w:rsid w:val="00A97BE2"/>
    <w:rsid w:val="00AA012A"/>
    <w:rsid w:val="00AA3A0A"/>
    <w:rsid w:val="00AA6C83"/>
    <w:rsid w:val="00AA6E07"/>
    <w:rsid w:val="00AB07B4"/>
    <w:rsid w:val="00AB0A23"/>
    <w:rsid w:val="00AC3720"/>
    <w:rsid w:val="00AD316F"/>
    <w:rsid w:val="00AD79FA"/>
    <w:rsid w:val="00AE0CB5"/>
    <w:rsid w:val="00AE382B"/>
    <w:rsid w:val="00AE65A5"/>
    <w:rsid w:val="00AE706B"/>
    <w:rsid w:val="00AE74CC"/>
    <w:rsid w:val="00AF0F0F"/>
    <w:rsid w:val="00B14A5E"/>
    <w:rsid w:val="00B14F47"/>
    <w:rsid w:val="00B221B3"/>
    <w:rsid w:val="00B246A3"/>
    <w:rsid w:val="00B24E5B"/>
    <w:rsid w:val="00B329D3"/>
    <w:rsid w:val="00B329F0"/>
    <w:rsid w:val="00B34DAF"/>
    <w:rsid w:val="00B40881"/>
    <w:rsid w:val="00B40E1F"/>
    <w:rsid w:val="00B42766"/>
    <w:rsid w:val="00B4490E"/>
    <w:rsid w:val="00B52CA7"/>
    <w:rsid w:val="00B60F7F"/>
    <w:rsid w:val="00B6328E"/>
    <w:rsid w:val="00B63F37"/>
    <w:rsid w:val="00B8087C"/>
    <w:rsid w:val="00B8331A"/>
    <w:rsid w:val="00B84F56"/>
    <w:rsid w:val="00B94AF8"/>
    <w:rsid w:val="00BA0EC0"/>
    <w:rsid w:val="00BA21A9"/>
    <w:rsid w:val="00BA58C2"/>
    <w:rsid w:val="00BA6818"/>
    <w:rsid w:val="00BB0A13"/>
    <w:rsid w:val="00BB20A1"/>
    <w:rsid w:val="00BB3888"/>
    <w:rsid w:val="00BC05B4"/>
    <w:rsid w:val="00BC05E2"/>
    <w:rsid w:val="00BC34AF"/>
    <w:rsid w:val="00BC3DFC"/>
    <w:rsid w:val="00BC7ABB"/>
    <w:rsid w:val="00BC7CDF"/>
    <w:rsid w:val="00BD109B"/>
    <w:rsid w:val="00BD1FF7"/>
    <w:rsid w:val="00BD248A"/>
    <w:rsid w:val="00BD49D7"/>
    <w:rsid w:val="00BD5A47"/>
    <w:rsid w:val="00BF08F8"/>
    <w:rsid w:val="00BF19FB"/>
    <w:rsid w:val="00BF5491"/>
    <w:rsid w:val="00C00CA2"/>
    <w:rsid w:val="00C021DA"/>
    <w:rsid w:val="00C02D14"/>
    <w:rsid w:val="00C060EF"/>
    <w:rsid w:val="00C112BF"/>
    <w:rsid w:val="00C1181A"/>
    <w:rsid w:val="00C12878"/>
    <w:rsid w:val="00C12C05"/>
    <w:rsid w:val="00C230B4"/>
    <w:rsid w:val="00C25893"/>
    <w:rsid w:val="00C27286"/>
    <w:rsid w:val="00C36952"/>
    <w:rsid w:val="00C85C7E"/>
    <w:rsid w:val="00C87607"/>
    <w:rsid w:val="00C902F3"/>
    <w:rsid w:val="00CA2DA9"/>
    <w:rsid w:val="00CA5AA1"/>
    <w:rsid w:val="00CB27AC"/>
    <w:rsid w:val="00CB55C0"/>
    <w:rsid w:val="00CB6D48"/>
    <w:rsid w:val="00CC1F09"/>
    <w:rsid w:val="00CC4152"/>
    <w:rsid w:val="00CE05F4"/>
    <w:rsid w:val="00CE0ADD"/>
    <w:rsid w:val="00CE591A"/>
    <w:rsid w:val="00CE61AE"/>
    <w:rsid w:val="00CE6894"/>
    <w:rsid w:val="00CF1DEA"/>
    <w:rsid w:val="00CF6DED"/>
    <w:rsid w:val="00D01C8E"/>
    <w:rsid w:val="00D05D3F"/>
    <w:rsid w:val="00D06B50"/>
    <w:rsid w:val="00D13455"/>
    <w:rsid w:val="00D16321"/>
    <w:rsid w:val="00D22565"/>
    <w:rsid w:val="00D25B03"/>
    <w:rsid w:val="00D27A14"/>
    <w:rsid w:val="00D32932"/>
    <w:rsid w:val="00D3334F"/>
    <w:rsid w:val="00D33387"/>
    <w:rsid w:val="00D34AAF"/>
    <w:rsid w:val="00D37748"/>
    <w:rsid w:val="00D400C0"/>
    <w:rsid w:val="00D47D0E"/>
    <w:rsid w:val="00D545E9"/>
    <w:rsid w:val="00D624E8"/>
    <w:rsid w:val="00D638A9"/>
    <w:rsid w:val="00D63A2B"/>
    <w:rsid w:val="00D65861"/>
    <w:rsid w:val="00D72146"/>
    <w:rsid w:val="00D72755"/>
    <w:rsid w:val="00D825EC"/>
    <w:rsid w:val="00D83C79"/>
    <w:rsid w:val="00D8599B"/>
    <w:rsid w:val="00D876DC"/>
    <w:rsid w:val="00D90287"/>
    <w:rsid w:val="00D90482"/>
    <w:rsid w:val="00D946CD"/>
    <w:rsid w:val="00D95A6F"/>
    <w:rsid w:val="00DA05FA"/>
    <w:rsid w:val="00DA5026"/>
    <w:rsid w:val="00DA5A38"/>
    <w:rsid w:val="00DB66E7"/>
    <w:rsid w:val="00DC32EC"/>
    <w:rsid w:val="00DE1A1F"/>
    <w:rsid w:val="00DE5103"/>
    <w:rsid w:val="00DF07C5"/>
    <w:rsid w:val="00DF4BDD"/>
    <w:rsid w:val="00DF6B0E"/>
    <w:rsid w:val="00E0028B"/>
    <w:rsid w:val="00E016CF"/>
    <w:rsid w:val="00E018D8"/>
    <w:rsid w:val="00E07DE4"/>
    <w:rsid w:val="00E248B4"/>
    <w:rsid w:val="00E3136F"/>
    <w:rsid w:val="00E320F6"/>
    <w:rsid w:val="00E42542"/>
    <w:rsid w:val="00E44AF2"/>
    <w:rsid w:val="00E56863"/>
    <w:rsid w:val="00E6424B"/>
    <w:rsid w:val="00E64AE6"/>
    <w:rsid w:val="00E6581C"/>
    <w:rsid w:val="00E74F30"/>
    <w:rsid w:val="00E75E09"/>
    <w:rsid w:val="00E76DA0"/>
    <w:rsid w:val="00E77F9B"/>
    <w:rsid w:val="00E82C39"/>
    <w:rsid w:val="00E86144"/>
    <w:rsid w:val="00E90723"/>
    <w:rsid w:val="00E950E9"/>
    <w:rsid w:val="00EA4FBD"/>
    <w:rsid w:val="00EA7580"/>
    <w:rsid w:val="00EB32F5"/>
    <w:rsid w:val="00EB5CF7"/>
    <w:rsid w:val="00EB7216"/>
    <w:rsid w:val="00EB7397"/>
    <w:rsid w:val="00EC150C"/>
    <w:rsid w:val="00ED1688"/>
    <w:rsid w:val="00ED2B0A"/>
    <w:rsid w:val="00ED3AD3"/>
    <w:rsid w:val="00ED73C3"/>
    <w:rsid w:val="00ED74BF"/>
    <w:rsid w:val="00EE3959"/>
    <w:rsid w:val="00EE45E4"/>
    <w:rsid w:val="00EF1775"/>
    <w:rsid w:val="00EF47F2"/>
    <w:rsid w:val="00F01905"/>
    <w:rsid w:val="00F02886"/>
    <w:rsid w:val="00F03883"/>
    <w:rsid w:val="00F07E66"/>
    <w:rsid w:val="00F10698"/>
    <w:rsid w:val="00F12676"/>
    <w:rsid w:val="00F14CFA"/>
    <w:rsid w:val="00F15331"/>
    <w:rsid w:val="00F23AFD"/>
    <w:rsid w:val="00F249F4"/>
    <w:rsid w:val="00F32814"/>
    <w:rsid w:val="00F357FE"/>
    <w:rsid w:val="00F3678C"/>
    <w:rsid w:val="00F460C1"/>
    <w:rsid w:val="00F546DB"/>
    <w:rsid w:val="00F60E48"/>
    <w:rsid w:val="00F62DC8"/>
    <w:rsid w:val="00F7426F"/>
    <w:rsid w:val="00F765BA"/>
    <w:rsid w:val="00F77E65"/>
    <w:rsid w:val="00F81AC5"/>
    <w:rsid w:val="00F81E98"/>
    <w:rsid w:val="00F822D9"/>
    <w:rsid w:val="00F826BF"/>
    <w:rsid w:val="00F853FF"/>
    <w:rsid w:val="00F87CAE"/>
    <w:rsid w:val="00F909ED"/>
    <w:rsid w:val="00F93664"/>
    <w:rsid w:val="00F97543"/>
    <w:rsid w:val="00F97A9B"/>
    <w:rsid w:val="00FA0A94"/>
    <w:rsid w:val="00FA0F39"/>
    <w:rsid w:val="00FA37DA"/>
    <w:rsid w:val="00FA60C1"/>
    <w:rsid w:val="00FC07CC"/>
    <w:rsid w:val="00FC1F76"/>
    <w:rsid w:val="00FC2B28"/>
    <w:rsid w:val="00FD274A"/>
    <w:rsid w:val="00FD3514"/>
    <w:rsid w:val="00FD5969"/>
    <w:rsid w:val="00FE2B81"/>
    <w:rsid w:val="00FE719A"/>
    <w:rsid w:val="00FE7724"/>
    <w:rsid w:val="00FF0EFF"/>
    <w:rsid w:val="00FF49F8"/>
    <w:rsid w:val="00FF7D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widowControl w:val="0"/>
      <w:jc w:val="center"/>
      <w:outlineLvl w:val="0"/>
    </w:pPr>
    <w:rPr>
      <w:b/>
      <w:snapToGrid w:val="0"/>
      <w:sz w:val="28"/>
    </w:rPr>
  </w:style>
  <w:style w:type="paragraph" w:styleId="2">
    <w:name w:val="heading 2"/>
    <w:basedOn w:val="a"/>
    <w:next w:val="a"/>
    <w:link w:val="20"/>
    <w:qFormat/>
    <w:pPr>
      <w:keepNext/>
      <w:widowControl w:val="0"/>
      <w:outlineLvl w:val="1"/>
    </w:pPr>
    <w:rPr>
      <w:b/>
      <w:snapToGrid w:val="0"/>
      <w:sz w:val="28"/>
    </w:rPr>
  </w:style>
  <w:style w:type="paragraph" w:styleId="3">
    <w:name w:val="heading 3"/>
    <w:basedOn w:val="a"/>
    <w:next w:val="a"/>
    <w:link w:val="30"/>
    <w:qFormat/>
    <w:pPr>
      <w:keepNext/>
      <w:jc w:val="center"/>
      <w:outlineLvl w:val="2"/>
    </w:pPr>
    <w:rPr>
      <w:sz w:val="28"/>
    </w:rPr>
  </w:style>
  <w:style w:type="paragraph" w:styleId="4">
    <w:name w:val="heading 4"/>
    <w:basedOn w:val="a"/>
    <w:next w:val="a"/>
    <w:link w:val="40"/>
    <w:qFormat/>
    <w:pPr>
      <w:keepNext/>
      <w:ind w:left="1134" w:hanging="426"/>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tabs>
        <w:tab w:val="left" w:pos="709"/>
      </w:tabs>
      <w:ind w:left="709" w:hanging="1"/>
      <w:jc w:val="both"/>
      <w:outlineLvl w:val="5"/>
    </w:pPr>
    <w:rPr>
      <w:i/>
      <w:sz w:val="28"/>
    </w:rPr>
  </w:style>
  <w:style w:type="paragraph" w:styleId="7">
    <w:name w:val="heading 7"/>
    <w:basedOn w:val="a"/>
    <w:next w:val="a"/>
    <w:link w:val="70"/>
    <w:qFormat/>
    <w:pPr>
      <w:keepNext/>
      <w:outlineLvl w:val="6"/>
    </w:pPr>
    <w:rPr>
      <w:sz w:val="28"/>
    </w:rPr>
  </w:style>
  <w:style w:type="paragraph" w:styleId="8">
    <w:name w:val="heading 8"/>
    <w:basedOn w:val="a"/>
    <w:next w:val="a"/>
    <w:qFormat/>
    <w:pPr>
      <w:keepNext/>
      <w:ind w:left="708" w:firstLine="12"/>
      <w:jc w:val="both"/>
      <w:outlineLvl w:val="7"/>
    </w:pPr>
    <w:rPr>
      <w:i/>
      <w:sz w:val="28"/>
    </w:rPr>
  </w:style>
  <w:style w:type="paragraph" w:styleId="9">
    <w:name w:val="heading 9"/>
    <w:basedOn w:val="a"/>
    <w:next w:val="a"/>
    <w:link w:val="90"/>
    <w:qFormat/>
    <w:pPr>
      <w:keepNext/>
      <w:ind w:left="708"/>
      <w:jc w:val="right"/>
      <w:outlineLvl w:val="8"/>
    </w:pPr>
    <w:rPr>
      <w: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widowControl w:val="0"/>
      <w:jc w:val="both"/>
    </w:pPr>
    <w:rPr>
      <w:b/>
      <w:snapToGrid w:val="0"/>
      <w:sz w:val="28"/>
    </w:rPr>
  </w:style>
  <w:style w:type="paragraph" w:styleId="31">
    <w:name w:val="Body Text Indent 3"/>
    <w:basedOn w:val="a"/>
    <w:link w:val="32"/>
    <w:pPr>
      <w:ind w:left="360"/>
      <w:jc w:val="both"/>
    </w:pPr>
    <w:rPr>
      <w:sz w:val="28"/>
    </w:rPr>
  </w:style>
  <w:style w:type="paragraph" w:styleId="a5">
    <w:name w:val="Body Text Indent"/>
    <w:basedOn w:val="a"/>
    <w:pPr>
      <w:widowControl w:val="0"/>
      <w:ind w:left="708"/>
    </w:pPr>
    <w:rPr>
      <w:snapToGrid w:val="0"/>
      <w:sz w:val="28"/>
    </w:rPr>
  </w:style>
  <w:style w:type="paragraph" w:customStyle="1" w:styleId="BodyText21">
    <w:name w:val="Body Text 21"/>
    <w:basedOn w:val="a"/>
    <w:pPr>
      <w:widowControl w:val="0"/>
    </w:pPr>
    <w:rPr>
      <w:b/>
      <w:snapToGrid w:val="0"/>
      <w:sz w:val="28"/>
    </w:rPr>
  </w:style>
  <w:style w:type="paragraph" w:styleId="21">
    <w:name w:val="Body Text Indent 2"/>
    <w:basedOn w:val="a"/>
    <w:pPr>
      <w:widowControl w:val="0"/>
      <w:ind w:left="708"/>
    </w:pPr>
    <w:rPr>
      <w:b/>
      <w:snapToGrid w:val="0"/>
      <w:sz w:val="28"/>
    </w:rPr>
  </w:style>
  <w:style w:type="character" w:styleId="a6">
    <w:name w:val="page number"/>
    <w:basedOn w:val="a0"/>
  </w:style>
  <w:style w:type="paragraph" w:styleId="a7">
    <w:name w:val="footer"/>
    <w:basedOn w:val="a"/>
    <w:link w:val="a8"/>
    <w:pPr>
      <w:tabs>
        <w:tab w:val="center" w:pos="4153"/>
        <w:tab w:val="right" w:pos="8306"/>
      </w:tabs>
    </w:pPr>
  </w:style>
  <w:style w:type="paragraph" w:styleId="22">
    <w:name w:val="Body Text 2"/>
    <w:basedOn w:val="a"/>
    <w:link w:val="23"/>
    <w:pPr>
      <w:spacing w:line="360" w:lineRule="auto"/>
      <w:jc w:val="center"/>
    </w:pPr>
    <w:rPr>
      <w:sz w:val="28"/>
    </w:rPr>
  </w:style>
  <w:style w:type="character" w:customStyle="1" w:styleId="a9">
    <w:name w:val="Верхний колонтитул Знак"/>
    <w:link w:val="aa"/>
    <w:uiPriority w:val="99"/>
    <w:rsid w:val="00E6581C"/>
    <w:rPr>
      <w:rFonts w:ascii="Arial" w:hAnsi="Arial" w:cs="Arial"/>
    </w:rPr>
  </w:style>
  <w:style w:type="paragraph" w:styleId="ab">
    <w:name w:val="Balloon Text"/>
    <w:basedOn w:val="a"/>
    <w:link w:val="ac"/>
    <w:semiHidden/>
    <w:rPr>
      <w:rFonts w:ascii="Tahoma" w:hAnsi="Tahoma" w:cs="Tahoma"/>
      <w:sz w:val="16"/>
      <w:szCs w:val="16"/>
    </w:rPr>
  </w:style>
  <w:style w:type="paragraph" w:styleId="aa">
    <w:name w:val="header"/>
    <w:basedOn w:val="a"/>
    <w:link w:val="a9"/>
    <w:uiPriority w:val="99"/>
    <w:pPr>
      <w:widowControl w:val="0"/>
      <w:tabs>
        <w:tab w:val="center" w:pos="4677"/>
        <w:tab w:val="right" w:pos="9355"/>
      </w:tabs>
      <w:autoSpaceDE w:val="0"/>
      <w:autoSpaceDN w:val="0"/>
      <w:adjustRightInd w:val="0"/>
    </w:pPr>
    <w:rPr>
      <w:rFonts w:ascii="Arial" w:hAnsi="Arial"/>
      <w:lang/>
    </w:rPr>
  </w:style>
  <w:style w:type="paragraph" w:styleId="ad">
    <w:name w:val="Title"/>
    <w:basedOn w:val="a"/>
    <w:qFormat/>
    <w:pPr>
      <w:jc w:val="center"/>
    </w:pPr>
    <w:rPr>
      <w:sz w:val="28"/>
    </w:rPr>
  </w:style>
  <w:style w:type="paragraph" w:styleId="33">
    <w:name w:val="Body Text 3"/>
    <w:basedOn w:val="a"/>
    <w:link w:val="34"/>
    <w:unhideWhenUsed/>
    <w:rsid w:val="00605EE6"/>
    <w:pPr>
      <w:spacing w:after="120"/>
    </w:pPr>
    <w:rPr>
      <w:sz w:val="16"/>
      <w:szCs w:val="16"/>
      <w:lang/>
    </w:rPr>
  </w:style>
  <w:style w:type="character" w:customStyle="1" w:styleId="34">
    <w:name w:val="Основной текст 3 Знак"/>
    <w:link w:val="33"/>
    <w:rsid w:val="00605EE6"/>
    <w:rPr>
      <w:sz w:val="16"/>
      <w:szCs w:val="16"/>
    </w:rPr>
  </w:style>
  <w:style w:type="paragraph" w:customStyle="1" w:styleId="ae">
    <w:name w:val="Знак"/>
    <w:basedOn w:val="4"/>
    <w:rsid w:val="00605EE6"/>
    <w:pPr>
      <w:spacing w:before="240" w:after="60"/>
      <w:ind w:left="0" w:firstLine="0"/>
    </w:pPr>
    <w:rPr>
      <w:b/>
      <w:bCs/>
      <w:szCs w:val="26"/>
    </w:rPr>
  </w:style>
  <w:style w:type="paragraph" w:styleId="af">
    <w:name w:val="footnote text"/>
    <w:basedOn w:val="a"/>
    <w:link w:val="af0"/>
    <w:uiPriority w:val="99"/>
    <w:unhideWhenUsed/>
    <w:rsid w:val="00102D9E"/>
  </w:style>
  <w:style w:type="character" w:customStyle="1" w:styleId="af0">
    <w:name w:val="Текст сноски Знак"/>
    <w:basedOn w:val="a0"/>
    <w:link w:val="af"/>
    <w:uiPriority w:val="99"/>
    <w:rsid w:val="00102D9E"/>
  </w:style>
  <w:style w:type="character" w:styleId="af1">
    <w:name w:val="footnote reference"/>
    <w:uiPriority w:val="99"/>
    <w:unhideWhenUsed/>
    <w:rsid w:val="00102D9E"/>
    <w:rPr>
      <w:vertAlign w:val="superscript"/>
    </w:rPr>
  </w:style>
  <w:style w:type="table" w:styleId="af2">
    <w:name w:val="Table Grid"/>
    <w:basedOn w:val="a1"/>
    <w:rsid w:val="008C0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96654"/>
    <w:pPr>
      <w:snapToGrid w:val="0"/>
      <w:ind w:right="19772"/>
    </w:pPr>
    <w:rPr>
      <w:rFonts w:ascii="Courier New" w:hAnsi="Courier New"/>
    </w:rPr>
  </w:style>
  <w:style w:type="paragraph" w:customStyle="1" w:styleId="14-15">
    <w:name w:val="Текст 14-1.5"/>
    <w:basedOn w:val="a"/>
    <w:rsid w:val="00896654"/>
    <w:pPr>
      <w:widowControl w:val="0"/>
      <w:spacing w:line="360" w:lineRule="auto"/>
      <w:ind w:firstLine="709"/>
      <w:jc w:val="both"/>
    </w:pPr>
    <w:rPr>
      <w:sz w:val="28"/>
      <w:szCs w:val="28"/>
    </w:rPr>
  </w:style>
  <w:style w:type="paragraph" w:customStyle="1" w:styleId="14-150">
    <w:name w:val="14-15"/>
    <w:basedOn w:val="a5"/>
    <w:rsid w:val="00EB5CF7"/>
    <w:pPr>
      <w:widowControl/>
      <w:spacing w:line="360" w:lineRule="auto"/>
      <w:ind w:left="0" w:firstLine="709"/>
      <w:jc w:val="both"/>
    </w:pPr>
    <w:rPr>
      <w:bCs/>
      <w:snapToGrid/>
      <w:kern w:val="28"/>
      <w:szCs w:val="24"/>
    </w:rPr>
  </w:style>
  <w:style w:type="paragraph" w:customStyle="1" w:styleId="Normal">
    <w:name w:val="Normal"/>
    <w:rsid w:val="00FA0F39"/>
    <w:pPr>
      <w:widowControl w:val="0"/>
    </w:pPr>
    <w:rPr>
      <w:snapToGrid w:val="0"/>
    </w:rPr>
  </w:style>
  <w:style w:type="character" w:customStyle="1" w:styleId="10">
    <w:name w:val="Заголовок 1 Знак"/>
    <w:basedOn w:val="a0"/>
    <w:link w:val="1"/>
    <w:rsid w:val="005D4116"/>
    <w:rPr>
      <w:b/>
      <w:snapToGrid w:val="0"/>
      <w:sz w:val="28"/>
    </w:rPr>
  </w:style>
  <w:style w:type="character" w:customStyle="1" w:styleId="20">
    <w:name w:val="Заголовок 2 Знак"/>
    <w:basedOn w:val="a0"/>
    <w:link w:val="2"/>
    <w:rsid w:val="005D4116"/>
    <w:rPr>
      <w:b/>
      <w:snapToGrid w:val="0"/>
      <w:sz w:val="28"/>
    </w:rPr>
  </w:style>
  <w:style w:type="character" w:customStyle="1" w:styleId="30">
    <w:name w:val="Заголовок 3 Знак"/>
    <w:basedOn w:val="a0"/>
    <w:link w:val="3"/>
    <w:rsid w:val="005D4116"/>
    <w:rPr>
      <w:sz w:val="28"/>
    </w:rPr>
  </w:style>
  <w:style w:type="character" w:customStyle="1" w:styleId="40">
    <w:name w:val="Заголовок 4 Знак"/>
    <w:basedOn w:val="a0"/>
    <w:link w:val="4"/>
    <w:rsid w:val="005D4116"/>
    <w:rPr>
      <w:sz w:val="28"/>
    </w:rPr>
  </w:style>
  <w:style w:type="character" w:customStyle="1" w:styleId="70">
    <w:name w:val="Заголовок 7 Знак"/>
    <w:basedOn w:val="a0"/>
    <w:link w:val="7"/>
    <w:rsid w:val="005D4116"/>
    <w:rPr>
      <w:sz w:val="28"/>
    </w:rPr>
  </w:style>
  <w:style w:type="character" w:customStyle="1" w:styleId="90">
    <w:name w:val="Заголовок 9 Знак"/>
    <w:basedOn w:val="a0"/>
    <w:link w:val="9"/>
    <w:rsid w:val="005D4116"/>
    <w:rPr>
      <w:i/>
      <w:sz w:val="28"/>
    </w:rPr>
  </w:style>
  <w:style w:type="character" w:customStyle="1" w:styleId="a8">
    <w:name w:val="Нижний колонтитул Знак"/>
    <w:basedOn w:val="a0"/>
    <w:link w:val="a7"/>
    <w:rsid w:val="005D4116"/>
  </w:style>
  <w:style w:type="character" w:customStyle="1" w:styleId="23">
    <w:name w:val="Основной текст 2 Знак"/>
    <w:basedOn w:val="a0"/>
    <w:link w:val="22"/>
    <w:rsid w:val="005D4116"/>
    <w:rPr>
      <w:sz w:val="28"/>
    </w:rPr>
  </w:style>
  <w:style w:type="character" w:customStyle="1" w:styleId="ac">
    <w:name w:val="Текст выноски Знак"/>
    <w:basedOn w:val="a0"/>
    <w:link w:val="ab"/>
    <w:semiHidden/>
    <w:rsid w:val="005D4116"/>
    <w:rPr>
      <w:rFonts w:ascii="Tahoma" w:hAnsi="Tahoma" w:cs="Tahoma"/>
      <w:sz w:val="16"/>
      <w:szCs w:val="16"/>
    </w:rPr>
  </w:style>
  <w:style w:type="character" w:customStyle="1" w:styleId="a4">
    <w:name w:val="Основной текст Знак"/>
    <w:basedOn w:val="a0"/>
    <w:link w:val="a3"/>
    <w:rsid w:val="005D4116"/>
    <w:rPr>
      <w:b/>
      <w:snapToGrid w:val="0"/>
      <w:sz w:val="28"/>
    </w:rPr>
  </w:style>
  <w:style w:type="character" w:customStyle="1" w:styleId="32">
    <w:name w:val="Основной текст с отступом 3 Знак"/>
    <w:basedOn w:val="a0"/>
    <w:link w:val="31"/>
    <w:rsid w:val="005D4116"/>
    <w:rPr>
      <w:sz w:val="28"/>
    </w:rPr>
  </w:style>
  <w:style w:type="paragraph" w:customStyle="1" w:styleId="ConsPlusNormal">
    <w:name w:val="ConsPlusNormal"/>
    <w:uiPriority w:val="99"/>
    <w:rsid w:val="005D4116"/>
    <w:pPr>
      <w:autoSpaceDE w:val="0"/>
      <w:autoSpaceDN w:val="0"/>
      <w:adjustRightInd w:val="0"/>
    </w:pPr>
    <w:rPr>
      <w:sz w:val="24"/>
      <w:szCs w:val="24"/>
    </w:rPr>
  </w:style>
  <w:style w:type="paragraph" w:customStyle="1" w:styleId="af3">
    <w:name w:val="Знак Знак Знак"/>
    <w:basedOn w:val="a"/>
    <w:rsid w:val="005D4116"/>
    <w:pPr>
      <w:spacing w:before="100" w:beforeAutospacing="1" w:after="100" w:afterAutospacing="1"/>
    </w:pPr>
    <w:rPr>
      <w:rFonts w:ascii="Tahoma" w:hAnsi="Tahoma" w:cs="Tahoma"/>
      <w:lang w:val="en-US" w:eastAsia="en-US"/>
    </w:rPr>
  </w:style>
  <w:style w:type="paragraph" w:customStyle="1" w:styleId="normal0">
    <w:name w:val="normal"/>
    <w:rsid w:val="005D4116"/>
    <w:pPr>
      <w:spacing w:line="276" w:lineRule="auto"/>
    </w:pPr>
    <w:rPr>
      <w:rFonts w:ascii="Arial" w:eastAsia="Arial" w:hAnsi="Arial" w:cs="Arial"/>
      <w:color w:val="000000"/>
      <w:sz w:val="22"/>
    </w:rPr>
  </w:style>
  <w:style w:type="character" w:styleId="af4">
    <w:name w:val="FollowedHyperlink"/>
    <w:rsid w:val="005D411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8121</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54309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dc:creator>
  <cp:lastModifiedBy>1</cp:lastModifiedBy>
  <cp:revision>2</cp:revision>
  <cp:lastPrinted>2013-06-26T11:39:00Z</cp:lastPrinted>
  <dcterms:created xsi:type="dcterms:W3CDTF">2018-06-25T13:30:00Z</dcterms:created>
  <dcterms:modified xsi:type="dcterms:W3CDTF">2018-06-25T13:30:00Z</dcterms:modified>
</cp:coreProperties>
</file>