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4B178C" w:rsidRPr="002C3282" w:rsidTr="009B56CD">
        <w:trPr>
          <w:trHeight w:val="719"/>
        </w:trPr>
        <w:tc>
          <w:tcPr>
            <w:tcW w:w="9570" w:type="dxa"/>
          </w:tcPr>
          <w:p w:rsidR="004B178C" w:rsidRPr="002C3282" w:rsidRDefault="004B178C" w:rsidP="009B56C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C3282">
              <w:rPr>
                <w:rFonts w:ascii="Times New Roman" w:hAnsi="Times New Roman"/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4B178C" w:rsidRPr="002C3282" w:rsidRDefault="004B178C" w:rsidP="004B178C">
      <w:pPr>
        <w:spacing w:before="360" w:after="240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2C3282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4B178C" w:rsidTr="009B56CD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B178C" w:rsidRPr="00744714" w:rsidRDefault="004B178C" w:rsidP="009B56C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06 июня 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201</w:t>
            </w:r>
            <w:r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4B178C" w:rsidRDefault="004B178C" w:rsidP="009B56C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4B178C" w:rsidRDefault="004B178C" w:rsidP="009B56CD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B178C" w:rsidRPr="00744714" w:rsidRDefault="004B178C" w:rsidP="003C380B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32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F0113D">
              <w:rPr>
                <w:rFonts w:ascii="Times New Roman" w:hAnsi="Times New Roman"/>
                <w:b/>
                <w:bCs/>
                <w:sz w:val="28"/>
              </w:rPr>
              <w:t>7</w:t>
            </w:r>
            <w:r w:rsidR="003C380B"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4B178C" w:rsidTr="009B56CD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178C" w:rsidRDefault="004B178C" w:rsidP="009B56C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4B178C" w:rsidRDefault="004B178C" w:rsidP="009B56C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4B178C" w:rsidRDefault="004B178C" w:rsidP="009B56C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B178C" w:rsidRDefault="004B178C" w:rsidP="004B178C">
      <w:pPr>
        <w:pStyle w:val="a4"/>
      </w:pPr>
    </w:p>
    <w:p w:rsidR="004B178C" w:rsidRPr="004B178C" w:rsidRDefault="004B178C" w:rsidP="004B178C">
      <w:pPr>
        <w:spacing w:before="360" w:after="360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4B178C">
        <w:rPr>
          <w:rFonts w:ascii="Times New Roman" w:hAnsi="Times New Roman"/>
          <w:b/>
          <w:snapToGrid w:val="0"/>
          <w:sz w:val="28"/>
          <w:szCs w:val="28"/>
        </w:rPr>
        <w:t>О назначении председателя участковой избирательной комиссии избирательного участка №</w:t>
      </w:r>
      <w:r w:rsidR="00950EC0">
        <w:rPr>
          <w:rFonts w:ascii="Times New Roman" w:hAnsi="Times New Roman"/>
          <w:b/>
          <w:snapToGrid w:val="0"/>
          <w:sz w:val="28"/>
          <w:szCs w:val="28"/>
        </w:rPr>
        <w:t xml:space="preserve"> 6</w:t>
      </w:r>
      <w:r w:rsidR="003C380B">
        <w:rPr>
          <w:rFonts w:ascii="Times New Roman" w:hAnsi="Times New Roman"/>
          <w:b/>
          <w:snapToGrid w:val="0"/>
          <w:sz w:val="28"/>
          <w:szCs w:val="28"/>
        </w:rPr>
        <w:t>2</w:t>
      </w:r>
      <w:r w:rsidRPr="004B178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Бельского</w:t>
      </w:r>
      <w:r w:rsidRPr="004B178C">
        <w:rPr>
          <w:rFonts w:ascii="Times New Roman" w:hAnsi="Times New Roman"/>
          <w:b/>
          <w:sz w:val="28"/>
          <w:szCs w:val="28"/>
        </w:rPr>
        <w:t xml:space="preserve"> района Тверской области</w:t>
      </w:r>
    </w:p>
    <w:p w:rsidR="004B178C" w:rsidRPr="004B178C" w:rsidRDefault="004B178C" w:rsidP="004B178C">
      <w:pPr>
        <w:spacing w:line="36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4B178C">
        <w:rPr>
          <w:rFonts w:ascii="Times New Roman" w:hAnsi="Times New Roman"/>
          <w:snapToGrid w:val="0"/>
          <w:sz w:val="28"/>
          <w:szCs w:val="28"/>
        </w:rPr>
        <w:t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постановления территориальной избирательной</w:t>
      </w:r>
      <w:r w:rsidRPr="004B17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 Б</w:t>
      </w:r>
      <w:r w:rsidRPr="004B178C">
        <w:rPr>
          <w:rFonts w:ascii="Times New Roman" w:hAnsi="Times New Roman"/>
          <w:sz w:val="28"/>
          <w:szCs w:val="28"/>
        </w:rPr>
        <w:t xml:space="preserve">ельского </w:t>
      </w:r>
      <w:r w:rsidRPr="004B178C">
        <w:rPr>
          <w:rFonts w:ascii="Times New Roman" w:hAnsi="Times New Roman"/>
          <w:snapToGrid w:val="0"/>
          <w:sz w:val="28"/>
          <w:szCs w:val="28"/>
        </w:rPr>
        <w:t>района от 06 июня 2018 года №</w:t>
      </w:r>
      <w:r w:rsidR="005615B1">
        <w:rPr>
          <w:rFonts w:ascii="Times New Roman" w:hAnsi="Times New Roman"/>
          <w:snapToGrid w:val="0"/>
          <w:sz w:val="28"/>
          <w:szCs w:val="28"/>
        </w:rPr>
        <w:t xml:space="preserve"> 32/164-4</w:t>
      </w:r>
      <w:r w:rsidRPr="004B178C">
        <w:rPr>
          <w:rFonts w:ascii="Times New Roman" w:hAnsi="Times New Roman"/>
          <w:snapToGrid w:val="0"/>
          <w:sz w:val="28"/>
          <w:szCs w:val="28"/>
        </w:rPr>
        <w:t xml:space="preserve"> «</w:t>
      </w:r>
      <w:r w:rsidRPr="004B178C">
        <w:rPr>
          <w:rFonts w:ascii="Times New Roman" w:hAnsi="Times New Roman"/>
          <w:sz w:val="28"/>
          <w:szCs w:val="28"/>
        </w:rPr>
        <w:t xml:space="preserve">О формировании участковых избирательных комиссий </w:t>
      </w:r>
      <w:r w:rsidR="005615B1">
        <w:rPr>
          <w:rFonts w:ascii="Times New Roman" w:hAnsi="Times New Roman"/>
          <w:sz w:val="28"/>
          <w:szCs w:val="28"/>
        </w:rPr>
        <w:t xml:space="preserve">избирательных участков №№ 56-67 </w:t>
      </w:r>
      <w:r>
        <w:rPr>
          <w:rFonts w:ascii="Times New Roman" w:hAnsi="Times New Roman"/>
          <w:sz w:val="28"/>
          <w:szCs w:val="28"/>
        </w:rPr>
        <w:t>Бельского</w:t>
      </w:r>
      <w:r w:rsidRPr="004B178C">
        <w:rPr>
          <w:rFonts w:ascii="Times New Roman" w:hAnsi="Times New Roman"/>
          <w:sz w:val="28"/>
          <w:szCs w:val="28"/>
        </w:rPr>
        <w:t xml:space="preserve"> района Тверской области срока полномочий 2018-2023 г.г.</w:t>
      </w:r>
      <w:r w:rsidRPr="004B178C">
        <w:rPr>
          <w:rFonts w:ascii="Times New Roman" w:hAnsi="Times New Roman"/>
          <w:snapToGrid w:val="0"/>
          <w:sz w:val="28"/>
          <w:szCs w:val="28"/>
        </w:rPr>
        <w:t>», территориальная избирательная комиссия</w:t>
      </w:r>
      <w:r w:rsidR="005615B1">
        <w:rPr>
          <w:rFonts w:ascii="Times New Roman" w:hAnsi="Times New Roman"/>
          <w:snapToGrid w:val="0"/>
          <w:sz w:val="28"/>
          <w:szCs w:val="28"/>
        </w:rPr>
        <w:t xml:space="preserve"> Бельского</w:t>
      </w:r>
      <w:r w:rsidRPr="004B178C">
        <w:rPr>
          <w:rFonts w:ascii="Times New Roman" w:hAnsi="Times New Roman"/>
          <w:snapToGrid w:val="0"/>
          <w:sz w:val="28"/>
          <w:szCs w:val="28"/>
        </w:rPr>
        <w:t xml:space="preserve"> района </w:t>
      </w:r>
      <w:r w:rsidRPr="004B178C">
        <w:rPr>
          <w:rFonts w:ascii="Times New Roman" w:hAnsi="Times New Roman"/>
          <w:b/>
          <w:spacing w:val="30"/>
          <w:sz w:val="28"/>
          <w:szCs w:val="28"/>
        </w:rPr>
        <w:t>постановляет</w:t>
      </w:r>
      <w:r w:rsidRPr="004B178C">
        <w:rPr>
          <w:rFonts w:ascii="Times New Roman" w:hAnsi="Times New Roman"/>
          <w:sz w:val="28"/>
          <w:szCs w:val="28"/>
        </w:rPr>
        <w:t>:</w:t>
      </w:r>
    </w:p>
    <w:p w:rsidR="004B178C" w:rsidRPr="004B178C" w:rsidRDefault="004B178C" w:rsidP="004B178C">
      <w:pPr>
        <w:numPr>
          <w:ilvl w:val="0"/>
          <w:numId w:val="2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napToGrid w:val="0"/>
          <w:color w:val="FF0000"/>
          <w:sz w:val="28"/>
          <w:szCs w:val="28"/>
        </w:rPr>
      </w:pPr>
      <w:r w:rsidRPr="004B178C">
        <w:rPr>
          <w:rFonts w:ascii="Times New Roman" w:hAnsi="Times New Roman"/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5615B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950EC0">
        <w:rPr>
          <w:rFonts w:ascii="Times New Roman" w:hAnsi="Times New Roman"/>
          <w:snapToGrid w:val="0"/>
          <w:sz w:val="28"/>
          <w:szCs w:val="28"/>
        </w:rPr>
        <w:t>6</w:t>
      </w:r>
      <w:r w:rsidR="003C380B">
        <w:rPr>
          <w:rFonts w:ascii="Times New Roman" w:hAnsi="Times New Roman"/>
          <w:snapToGrid w:val="0"/>
          <w:sz w:val="28"/>
          <w:szCs w:val="28"/>
        </w:rPr>
        <w:t>2</w:t>
      </w:r>
      <w:r w:rsidRPr="004B178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5615B1">
        <w:rPr>
          <w:rFonts w:ascii="Times New Roman" w:hAnsi="Times New Roman"/>
          <w:snapToGrid w:val="0"/>
          <w:sz w:val="28"/>
          <w:szCs w:val="28"/>
        </w:rPr>
        <w:t>Бельского</w:t>
      </w:r>
      <w:r w:rsidRPr="004B178C">
        <w:rPr>
          <w:rFonts w:ascii="Times New Roman" w:hAnsi="Times New Roman"/>
          <w:sz w:val="28"/>
          <w:szCs w:val="28"/>
        </w:rPr>
        <w:t xml:space="preserve"> района Тверской области </w:t>
      </w:r>
      <w:r w:rsidR="007C7BCB">
        <w:rPr>
          <w:rFonts w:ascii="Times New Roman" w:hAnsi="Times New Roman"/>
          <w:sz w:val="28"/>
          <w:szCs w:val="28"/>
        </w:rPr>
        <w:t>Чужевскую Елену Сергеевну</w:t>
      </w:r>
      <w:r w:rsidRPr="004B178C">
        <w:rPr>
          <w:rFonts w:ascii="Times New Roman" w:hAnsi="Times New Roman"/>
          <w:snapToGrid w:val="0"/>
          <w:color w:val="FF0000"/>
          <w:sz w:val="28"/>
          <w:szCs w:val="28"/>
        </w:rPr>
        <w:t>.</w:t>
      </w:r>
    </w:p>
    <w:p w:rsidR="004B178C" w:rsidRPr="004B178C" w:rsidRDefault="004B178C" w:rsidP="004B178C">
      <w:pPr>
        <w:numPr>
          <w:ilvl w:val="0"/>
          <w:numId w:val="2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B178C">
        <w:rPr>
          <w:rFonts w:ascii="Times New Roman" w:hAnsi="Times New Roman"/>
          <w:snapToGrid w:val="0"/>
          <w:sz w:val="28"/>
          <w:szCs w:val="28"/>
        </w:rPr>
        <w:t>Председателю участковой избирательной комиссии избирательного участка №</w:t>
      </w:r>
      <w:r w:rsidR="00BA030A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950EC0">
        <w:rPr>
          <w:rFonts w:ascii="Times New Roman" w:hAnsi="Times New Roman"/>
          <w:snapToGrid w:val="0"/>
          <w:sz w:val="28"/>
          <w:szCs w:val="28"/>
        </w:rPr>
        <w:t>6</w:t>
      </w:r>
      <w:r w:rsidR="003C380B">
        <w:rPr>
          <w:rFonts w:ascii="Times New Roman" w:hAnsi="Times New Roman"/>
          <w:snapToGrid w:val="0"/>
          <w:sz w:val="28"/>
          <w:szCs w:val="28"/>
        </w:rPr>
        <w:t>2</w:t>
      </w:r>
      <w:r w:rsidR="00BA030A" w:rsidRPr="004B178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BA030A">
        <w:rPr>
          <w:rFonts w:ascii="Times New Roman" w:hAnsi="Times New Roman"/>
          <w:snapToGrid w:val="0"/>
          <w:sz w:val="28"/>
          <w:szCs w:val="28"/>
        </w:rPr>
        <w:t>Бельского</w:t>
      </w:r>
      <w:r w:rsidR="00BA030A" w:rsidRPr="004B178C">
        <w:rPr>
          <w:rFonts w:ascii="Times New Roman" w:hAnsi="Times New Roman"/>
          <w:sz w:val="28"/>
          <w:szCs w:val="28"/>
        </w:rPr>
        <w:t xml:space="preserve"> </w:t>
      </w:r>
      <w:r w:rsidRPr="004B178C">
        <w:rPr>
          <w:rFonts w:ascii="Times New Roman" w:hAnsi="Times New Roman"/>
          <w:sz w:val="28"/>
          <w:szCs w:val="28"/>
        </w:rPr>
        <w:t xml:space="preserve">района Тверской области </w:t>
      </w:r>
      <w:r w:rsidR="007C7BCB">
        <w:rPr>
          <w:rFonts w:ascii="Times New Roman" w:hAnsi="Times New Roman"/>
          <w:sz w:val="28"/>
          <w:szCs w:val="28"/>
        </w:rPr>
        <w:t>Чужевской Елене Сергеевне</w:t>
      </w:r>
      <w:r w:rsidR="00950EC0">
        <w:rPr>
          <w:rFonts w:ascii="Times New Roman" w:hAnsi="Times New Roman"/>
          <w:sz w:val="28"/>
          <w:szCs w:val="28"/>
        </w:rPr>
        <w:t xml:space="preserve"> </w:t>
      </w:r>
      <w:r w:rsidRPr="004B178C">
        <w:rPr>
          <w:rFonts w:ascii="Times New Roman" w:hAnsi="Times New Roman"/>
          <w:snapToGrid w:val="0"/>
          <w:sz w:val="28"/>
          <w:szCs w:val="28"/>
        </w:rPr>
        <w:t>провести первое организационное заседание участковой избирательной комиссии 7 июня 2018 года</w:t>
      </w:r>
      <w:r w:rsidRPr="004B178C">
        <w:rPr>
          <w:rFonts w:ascii="Times New Roman" w:hAnsi="Times New Roman"/>
          <w:i/>
          <w:snapToGrid w:val="0"/>
          <w:sz w:val="28"/>
          <w:szCs w:val="28"/>
        </w:rPr>
        <w:t>.</w:t>
      </w:r>
    </w:p>
    <w:p w:rsidR="004B178C" w:rsidRPr="004B178C" w:rsidRDefault="004B178C" w:rsidP="004B178C">
      <w:pPr>
        <w:numPr>
          <w:ilvl w:val="0"/>
          <w:numId w:val="2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B178C">
        <w:rPr>
          <w:rFonts w:ascii="Times New Roman" w:hAnsi="Times New Roman"/>
          <w:snapToGrid w:val="0"/>
          <w:sz w:val="28"/>
          <w:szCs w:val="28"/>
        </w:rPr>
        <w:t>Направить копию настоящего постановления в соответствующую участковую избирательную комиссию.</w:t>
      </w:r>
    </w:p>
    <w:p w:rsidR="004B178C" w:rsidRPr="004B178C" w:rsidRDefault="004B178C" w:rsidP="004B178C">
      <w:pPr>
        <w:numPr>
          <w:ilvl w:val="0"/>
          <w:numId w:val="2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B178C">
        <w:rPr>
          <w:rFonts w:ascii="Times New Roman" w:hAnsi="Times New Roman"/>
          <w:sz w:val="28"/>
          <w:szCs w:val="28"/>
        </w:rPr>
        <w:lastRenderedPageBreak/>
        <w:t xml:space="preserve">Разместить настоящее постановление на сайте территориальной избирательной комиссии </w:t>
      </w:r>
      <w:r w:rsidR="00565A1F">
        <w:rPr>
          <w:rFonts w:ascii="Times New Roman" w:hAnsi="Times New Roman"/>
          <w:sz w:val="28"/>
          <w:szCs w:val="28"/>
        </w:rPr>
        <w:t xml:space="preserve">Бельского </w:t>
      </w:r>
      <w:r w:rsidRPr="004B178C">
        <w:rPr>
          <w:rFonts w:ascii="Times New Roman" w:hAnsi="Times New Roman"/>
          <w:sz w:val="28"/>
          <w:szCs w:val="28"/>
        </w:rPr>
        <w:t>района в информационно-коммуникационной сети «Интернет».</w:t>
      </w:r>
    </w:p>
    <w:p w:rsidR="004B178C" w:rsidRPr="004B178C" w:rsidRDefault="004B178C" w:rsidP="004B178C">
      <w:pPr>
        <w:numPr>
          <w:ilvl w:val="0"/>
          <w:numId w:val="2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B178C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565A1F">
        <w:rPr>
          <w:rFonts w:ascii="Times New Roman" w:hAnsi="Times New Roman"/>
          <w:sz w:val="28"/>
          <w:szCs w:val="28"/>
        </w:rPr>
        <w:t>Бельского</w:t>
      </w:r>
      <w:r w:rsidRPr="004B178C">
        <w:rPr>
          <w:rFonts w:ascii="Times New Roman" w:hAnsi="Times New Roman"/>
          <w:sz w:val="28"/>
          <w:szCs w:val="28"/>
        </w:rPr>
        <w:t xml:space="preserve"> района</w:t>
      </w:r>
      <w:r w:rsidR="00565A1F">
        <w:rPr>
          <w:rFonts w:ascii="Times New Roman" w:hAnsi="Times New Roman"/>
          <w:sz w:val="28"/>
          <w:szCs w:val="28"/>
        </w:rPr>
        <w:t xml:space="preserve"> Е.В.Соколову.</w:t>
      </w:r>
    </w:p>
    <w:tbl>
      <w:tblPr>
        <w:tblW w:w="9464" w:type="dxa"/>
        <w:tblLook w:val="04A0"/>
      </w:tblPr>
      <w:tblGrid>
        <w:gridCol w:w="4248"/>
        <w:gridCol w:w="2880"/>
        <w:gridCol w:w="2336"/>
      </w:tblGrid>
      <w:tr w:rsidR="004B178C" w:rsidRPr="00FF5576" w:rsidTr="009B56CD">
        <w:tc>
          <w:tcPr>
            <w:tcW w:w="4248" w:type="dxa"/>
            <w:vAlign w:val="bottom"/>
            <w:hideMark/>
          </w:tcPr>
          <w:p w:rsidR="004B178C" w:rsidRPr="00FF5576" w:rsidRDefault="004B178C" w:rsidP="009B56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4B178C" w:rsidRPr="00FF5576" w:rsidRDefault="004B178C" w:rsidP="009B56CD">
            <w:pPr>
              <w:pStyle w:val="a4"/>
              <w:jc w:val="center"/>
            </w:pPr>
            <w:r w:rsidRPr="00FF5576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Pr="00FF557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F5576">
              <w:rPr>
                <w:rFonts w:ascii="Times New Roman" w:hAnsi="Times New Roman"/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4B178C" w:rsidRPr="00FF5576" w:rsidRDefault="004B178C" w:rsidP="009B56CD">
            <w:pPr>
              <w:autoSpaceDE w:val="0"/>
              <w:autoSpaceDN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36" w:type="dxa"/>
            <w:vAlign w:val="bottom"/>
            <w:hideMark/>
          </w:tcPr>
          <w:p w:rsidR="004B178C" w:rsidRPr="00FF5576" w:rsidRDefault="004B178C" w:rsidP="009B56CD">
            <w:pPr>
              <w:autoSpaceDE w:val="0"/>
              <w:autoSpaceDN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Е.В. Соколова</w:t>
            </w:r>
          </w:p>
        </w:tc>
      </w:tr>
      <w:tr w:rsidR="004B178C" w:rsidRPr="00FF5576" w:rsidTr="009B56CD">
        <w:tc>
          <w:tcPr>
            <w:tcW w:w="4248" w:type="dxa"/>
          </w:tcPr>
          <w:p w:rsidR="004B178C" w:rsidRPr="00FF5576" w:rsidRDefault="004B178C" w:rsidP="009B56CD">
            <w:pPr>
              <w:pStyle w:val="a4"/>
            </w:pPr>
          </w:p>
        </w:tc>
        <w:tc>
          <w:tcPr>
            <w:tcW w:w="2880" w:type="dxa"/>
          </w:tcPr>
          <w:p w:rsidR="004B178C" w:rsidRPr="00FF5576" w:rsidRDefault="004B178C" w:rsidP="009B56CD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336" w:type="dxa"/>
          </w:tcPr>
          <w:p w:rsidR="004B178C" w:rsidRPr="00FF5576" w:rsidRDefault="004B178C" w:rsidP="009B56CD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4B178C" w:rsidRPr="00FF5576" w:rsidTr="009B56CD">
        <w:tc>
          <w:tcPr>
            <w:tcW w:w="4248" w:type="dxa"/>
            <w:vAlign w:val="bottom"/>
          </w:tcPr>
          <w:p w:rsidR="004B178C" w:rsidRPr="00FF5576" w:rsidRDefault="004B178C" w:rsidP="009B56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4B178C" w:rsidRPr="00FF5576" w:rsidRDefault="004B178C" w:rsidP="009B56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</w:t>
            </w:r>
            <w:r w:rsidRPr="00FF557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F5576">
              <w:rPr>
                <w:rFonts w:ascii="Times New Roman" w:hAnsi="Times New Roman"/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4B178C" w:rsidRPr="00FF5576" w:rsidRDefault="004B178C" w:rsidP="009B56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  <w:vAlign w:val="bottom"/>
            <w:hideMark/>
          </w:tcPr>
          <w:p w:rsidR="004B178C" w:rsidRPr="00FF5576" w:rsidRDefault="004B178C" w:rsidP="009B56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F5576">
              <w:rPr>
                <w:rFonts w:ascii="Times New Roman" w:hAnsi="Times New Roman"/>
                <w:sz w:val="28"/>
                <w:szCs w:val="28"/>
              </w:rPr>
              <w:t>Ю.В. Лобзанова</w:t>
            </w:r>
          </w:p>
        </w:tc>
      </w:tr>
    </w:tbl>
    <w:p w:rsidR="004B178C" w:rsidRPr="00D022AF" w:rsidRDefault="004B178C" w:rsidP="004B178C">
      <w:pPr>
        <w:rPr>
          <w:rFonts w:ascii="Times New Roman" w:hAnsi="Times New Roman"/>
        </w:rPr>
      </w:pPr>
    </w:p>
    <w:p w:rsidR="004B178C" w:rsidRDefault="004B178C" w:rsidP="004B178C"/>
    <w:p w:rsidR="00E031C6" w:rsidRDefault="00E031C6"/>
    <w:sectPr w:rsidR="00E031C6" w:rsidSect="00887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4B178C"/>
    <w:rsid w:val="00003774"/>
    <w:rsid w:val="000407DB"/>
    <w:rsid w:val="00041460"/>
    <w:rsid w:val="00066288"/>
    <w:rsid w:val="0008413A"/>
    <w:rsid w:val="00166BFA"/>
    <w:rsid w:val="0018741D"/>
    <w:rsid w:val="001B67D9"/>
    <w:rsid w:val="001C1264"/>
    <w:rsid w:val="0028165D"/>
    <w:rsid w:val="003A7D1E"/>
    <w:rsid w:val="003C380B"/>
    <w:rsid w:val="003E236E"/>
    <w:rsid w:val="00472C02"/>
    <w:rsid w:val="004A1A7E"/>
    <w:rsid w:val="004B178C"/>
    <w:rsid w:val="004F3732"/>
    <w:rsid w:val="00503DE1"/>
    <w:rsid w:val="005615B1"/>
    <w:rsid w:val="00565A1F"/>
    <w:rsid w:val="005B53A4"/>
    <w:rsid w:val="005F65E7"/>
    <w:rsid w:val="006B2ADB"/>
    <w:rsid w:val="00726BF5"/>
    <w:rsid w:val="007C7BCB"/>
    <w:rsid w:val="007D6214"/>
    <w:rsid w:val="00834B61"/>
    <w:rsid w:val="0084565D"/>
    <w:rsid w:val="008872CA"/>
    <w:rsid w:val="008E2677"/>
    <w:rsid w:val="00950EC0"/>
    <w:rsid w:val="0099607D"/>
    <w:rsid w:val="00A82A3D"/>
    <w:rsid w:val="00B10A41"/>
    <w:rsid w:val="00B2719A"/>
    <w:rsid w:val="00BA030A"/>
    <w:rsid w:val="00CB25CD"/>
    <w:rsid w:val="00CF0CB8"/>
    <w:rsid w:val="00D42BEF"/>
    <w:rsid w:val="00D7440A"/>
    <w:rsid w:val="00DD6A3B"/>
    <w:rsid w:val="00E031C6"/>
    <w:rsid w:val="00E257F2"/>
    <w:rsid w:val="00E70A49"/>
    <w:rsid w:val="00EA7E61"/>
    <w:rsid w:val="00EC3A5A"/>
    <w:rsid w:val="00F01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78C"/>
    <w:pPr>
      <w:spacing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ADB"/>
    <w:pPr>
      <w:spacing w:after="0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B178C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4B178C"/>
    <w:pPr>
      <w:spacing w:after="0"/>
    </w:pPr>
    <w:rPr>
      <w:rFonts w:ascii="Calibri" w:eastAsia="Calibri" w:hAnsi="Calibri" w:cs="Times New Roman"/>
      <w:sz w:val="22"/>
    </w:rPr>
  </w:style>
  <w:style w:type="paragraph" w:styleId="a5">
    <w:name w:val="Body Text"/>
    <w:basedOn w:val="a"/>
    <w:link w:val="a6"/>
    <w:uiPriority w:val="99"/>
    <w:semiHidden/>
    <w:rsid w:val="004B178C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4B178C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dcterms:created xsi:type="dcterms:W3CDTF">2018-06-07T11:51:00Z</dcterms:created>
  <dcterms:modified xsi:type="dcterms:W3CDTF">2018-06-07T11:51:00Z</dcterms:modified>
</cp:coreProperties>
</file>