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EA7E6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EA7E61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5</w:t>
      </w:r>
      <w:r w:rsidR="00EA7E61"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EA7E61">
        <w:rPr>
          <w:rFonts w:ascii="Times New Roman" w:hAnsi="Times New Roman"/>
          <w:snapToGrid w:val="0"/>
          <w:sz w:val="28"/>
          <w:szCs w:val="28"/>
        </w:rPr>
        <w:t>9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EA7E61">
        <w:rPr>
          <w:rFonts w:ascii="Times New Roman" w:hAnsi="Times New Roman"/>
          <w:sz w:val="28"/>
          <w:szCs w:val="28"/>
        </w:rPr>
        <w:t>Логинову Светлану Константиновну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EA7E61">
        <w:rPr>
          <w:rFonts w:ascii="Times New Roman" w:hAnsi="Times New Roman"/>
          <w:snapToGrid w:val="0"/>
          <w:sz w:val="28"/>
          <w:szCs w:val="28"/>
        </w:rPr>
        <w:t>9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EA7E61">
        <w:rPr>
          <w:rFonts w:ascii="Times New Roman" w:hAnsi="Times New Roman"/>
          <w:sz w:val="28"/>
          <w:szCs w:val="28"/>
        </w:rPr>
        <w:t>Логиновой Светлане Константиновне</w:t>
      </w:r>
      <w:r w:rsidR="00565A1F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166BFA"/>
    <w:rsid w:val="0018741D"/>
    <w:rsid w:val="001B67D9"/>
    <w:rsid w:val="001C1264"/>
    <w:rsid w:val="0028165D"/>
    <w:rsid w:val="003A7D1E"/>
    <w:rsid w:val="003E236E"/>
    <w:rsid w:val="003F57F4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D6214"/>
    <w:rsid w:val="00834B61"/>
    <w:rsid w:val="0084565D"/>
    <w:rsid w:val="008872CA"/>
    <w:rsid w:val="008E2677"/>
    <w:rsid w:val="0099607D"/>
    <w:rsid w:val="00B2719A"/>
    <w:rsid w:val="00BA030A"/>
    <w:rsid w:val="00CB25CD"/>
    <w:rsid w:val="00CD331C"/>
    <w:rsid w:val="00CF0CB8"/>
    <w:rsid w:val="00D42BEF"/>
    <w:rsid w:val="00D7440A"/>
    <w:rsid w:val="00DD6A3B"/>
    <w:rsid w:val="00E031C6"/>
    <w:rsid w:val="00E257F2"/>
    <w:rsid w:val="00E70A49"/>
    <w:rsid w:val="00EA7E61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2018-06-07T11:49:00Z</dcterms:created>
  <dcterms:modified xsi:type="dcterms:W3CDTF">2018-06-07T11:49:00Z</dcterms:modified>
</cp:coreProperties>
</file>