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32ED" w:rsidRPr="009E198D" w:rsidTr="000A6E06">
        <w:tc>
          <w:tcPr>
            <w:tcW w:w="9570" w:type="dxa"/>
          </w:tcPr>
          <w:p w:rsidR="005F32ED" w:rsidRPr="009E198D" w:rsidRDefault="005F32ED" w:rsidP="000A6E0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5F32ED" w:rsidRPr="009E198D" w:rsidRDefault="005F32ED" w:rsidP="000A6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 xml:space="preserve">БЕЛЬСКОГО 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>РАЙОНА</w:t>
            </w:r>
          </w:p>
        </w:tc>
      </w:tr>
    </w:tbl>
    <w:p w:rsidR="005F32ED" w:rsidRPr="009E198D" w:rsidRDefault="005F32ED" w:rsidP="005F32E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5F32ED" w:rsidRPr="009E198D" w:rsidTr="005F32ED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5F32ED" w:rsidRPr="005F32ED" w:rsidRDefault="005F32ED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5F32ED">
              <w:rPr>
                <w:b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5F32ED" w:rsidRPr="009E198D" w:rsidRDefault="005F32ED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F32ED" w:rsidRPr="009E198D" w:rsidRDefault="005F32ED" w:rsidP="000A6E06">
            <w:pPr>
              <w:jc w:val="right"/>
              <w:rPr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F32ED" w:rsidRPr="005F32ED" w:rsidRDefault="005F32ED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5F32ED">
              <w:rPr>
                <w:b/>
                <w:sz w:val="28"/>
                <w:szCs w:val="28"/>
                <w:lang w:eastAsia="en-US"/>
              </w:rPr>
              <w:t>11/96-4</w:t>
            </w:r>
          </w:p>
        </w:tc>
      </w:tr>
      <w:tr w:rsidR="005F32ED" w:rsidRPr="009E198D" w:rsidTr="005F32ED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5F32ED" w:rsidRPr="009E198D" w:rsidRDefault="005F32ED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F32ED" w:rsidRPr="009E198D" w:rsidRDefault="005F32ED" w:rsidP="00D10924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5F32ED" w:rsidRPr="009E198D" w:rsidRDefault="005F32ED" w:rsidP="000A6E0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F32ED" w:rsidRPr="009E198D" w:rsidRDefault="005F32ED" w:rsidP="000A6E06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32ED" w:rsidRDefault="005F32ED" w:rsidP="005F32ED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 голосования 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Бельского района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D60E7">
        <w:rPr>
          <w:rFonts w:eastAsia="Calibri"/>
          <w:b/>
          <w:sz w:val="28"/>
          <w:szCs w:val="28"/>
          <w:lang w:eastAsia="en-US"/>
        </w:rPr>
        <w:t>Нелидовскому</w:t>
      </w:r>
      <w:proofErr w:type="spellEnd"/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 w:rsidR="00ED60E7">
        <w:rPr>
          <w:rFonts w:eastAsia="Calibri"/>
          <w:b/>
          <w:sz w:val="28"/>
          <w:szCs w:val="28"/>
          <w:lang w:eastAsia="en-US"/>
        </w:rPr>
        <w:t xml:space="preserve"> 17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5F32ED" w:rsidRPr="004B091D" w:rsidRDefault="005F32ED" w:rsidP="005F32ED">
      <w:pPr>
        <w:pStyle w:val="a4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№1 участковых избирательных комиссий избирательных участков №</w:t>
      </w:r>
      <w:r w:rsidR="00ED60E7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-</w:t>
      </w:r>
      <w:r w:rsidR="00ED60E7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proofErr w:type="gramStart"/>
      <w:r w:rsidRPr="004B091D">
        <w:rPr>
          <w:sz w:val="28"/>
          <w:szCs w:val="28"/>
        </w:rPr>
        <w:t>в</w:t>
      </w:r>
      <w:proofErr w:type="gramEnd"/>
      <w:r w:rsidRPr="004B091D">
        <w:rPr>
          <w:sz w:val="28"/>
          <w:szCs w:val="28"/>
        </w:rPr>
        <w:t xml:space="preserve"> </w:t>
      </w:r>
      <w:proofErr w:type="gramStart"/>
      <w:r w:rsidRPr="004B091D">
        <w:rPr>
          <w:sz w:val="28"/>
          <w:szCs w:val="28"/>
        </w:rPr>
        <w:t>соответствии</w:t>
      </w:r>
      <w:proofErr w:type="gramEnd"/>
      <w:r w:rsidRPr="004B091D">
        <w:rPr>
          <w:sz w:val="28"/>
          <w:szCs w:val="28"/>
        </w:rPr>
        <w:t xml:space="preserve">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 w:rsidR="00ED60E7">
        <w:rPr>
          <w:sz w:val="28"/>
          <w:szCs w:val="28"/>
        </w:rPr>
        <w:t xml:space="preserve"> Бельского района</w:t>
      </w:r>
      <w:r>
        <w:rPr>
          <w:sz w:val="28"/>
          <w:szCs w:val="28"/>
        </w:rPr>
        <w:t xml:space="preserve">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F32ED" w:rsidRPr="00E855F2" w:rsidRDefault="005F32ED" w:rsidP="005F32ED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</w:t>
      </w:r>
      <w:r w:rsidR="00ED60E7">
        <w:rPr>
          <w:w w:val="114"/>
          <w:sz w:val="28"/>
          <w:szCs w:val="28"/>
        </w:rPr>
        <w:t xml:space="preserve"> Бельского района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 w:rsidR="00ED60E7">
        <w:rPr>
          <w:sz w:val="28"/>
          <w:szCs w:val="28"/>
        </w:rPr>
        <w:t>Нелидовскому</w:t>
      </w:r>
      <w:proofErr w:type="spellEnd"/>
      <w:r w:rsidR="00ED60E7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</w:t>
      </w:r>
      <w:r w:rsidR="00ED60E7">
        <w:rPr>
          <w:sz w:val="28"/>
          <w:szCs w:val="28"/>
        </w:rPr>
        <w:t xml:space="preserve"> 17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5F32ED" w:rsidRPr="00F84F05" w:rsidRDefault="005F32ED" w:rsidP="005F32ED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</w:t>
      </w:r>
      <w:r w:rsidR="00F84F05">
        <w:rPr>
          <w:sz w:val="28"/>
          <w:szCs w:val="28"/>
        </w:rPr>
        <w:t xml:space="preserve"> </w:t>
      </w:r>
      <w:proofErr w:type="spellStart"/>
      <w:r w:rsidR="00F84F05">
        <w:rPr>
          <w:sz w:val="28"/>
          <w:szCs w:val="28"/>
        </w:rPr>
        <w:t>Нелидовского</w:t>
      </w:r>
      <w:proofErr w:type="spellEnd"/>
      <w:r w:rsidR="00F84F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 полномочиями окружной избирательной комиссии.</w:t>
      </w:r>
    </w:p>
    <w:p w:rsidR="00F84F05" w:rsidRPr="00BC315F" w:rsidRDefault="00F84F05" w:rsidP="00F84F05">
      <w:pPr>
        <w:spacing w:line="372" w:lineRule="auto"/>
        <w:ind w:left="349"/>
        <w:jc w:val="both"/>
        <w:rPr>
          <w:w w:val="114"/>
          <w:sz w:val="28"/>
          <w:szCs w:val="28"/>
        </w:rPr>
      </w:pPr>
    </w:p>
    <w:p w:rsidR="005F32ED" w:rsidRPr="00FB13EB" w:rsidRDefault="005F32ED" w:rsidP="005F32ED">
      <w:pPr>
        <w:numPr>
          <w:ilvl w:val="0"/>
          <w:numId w:val="1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F84F05">
        <w:rPr>
          <w:sz w:val="28"/>
          <w:szCs w:val="28"/>
        </w:rPr>
        <w:t>Бельского р</w:t>
      </w:r>
      <w:r w:rsidRPr="00EE63AB">
        <w:rPr>
          <w:sz w:val="28"/>
          <w:szCs w:val="28"/>
        </w:rPr>
        <w:t>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84F05" w:rsidRPr="00B64DFD" w:rsidTr="000A6E06">
        <w:tc>
          <w:tcPr>
            <w:tcW w:w="4248" w:type="dxa"/>
            <w:vAlign w:val="bottom"/>
            <w:hideMark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84F05" w:rsidRPr="00B64DFD" w:rsidTr="000A6E06">
        <w:tc>
          <w:tcPr>
            <w:tcW w:w="4248" w:type="dxa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84F05" w:rsidRPr="00B64DFD" w:rsidTr="000A6E06">
        <w:tc>
          <w:tcPr>
            <w:tcW w:w="4248" w:type="dxa"/>
            <w:vAlign w:val="bottom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84F05" w:rsidRPr="00B64DFD" w:rsidRDefault="00F84F05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84F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2ED"/>
    <w:rsid w:val="00041460"/>
    <w:rsid w:val="0008413A"/>
    <w:rsid w:val="00166BFA"/>
    <w:rsid w:val="0018741D"/>
    <w:rsid w:val="001C1264"/>
    <w:rsid w:val="0028165D"/>
    <w:rsid w:val="003A7D1E"/>
    <w:rsid w:val="003E236E"/>
    <w:rsid w:val="00472C02"/>
    <w:rsid w:val="004A1A7E"/>
    <w:rsid w:val="004A5EA4"/>
    <w:rsid w:val="004F3732"/>
    <w:rsid w:val="00503DE1"/>
    <w:rsid w:val="005B53A4"/>
    <w:rsid w:val="005F32ED"/>
    <w:rsid w:val="005F65E7"/>
    <w:rsid w:val="005F69A0"/>
    <w:rsid w:val="006B2ADB"/>
    <w:rsid w:val="00726BF5"/>
    <w:rsid w:val="007D6214"/>
    <w:rsid w:val="008872CA"/>
    <w:rsid w:val="008E2677"/>
    <w:rsid w:val="00B2719A"/>
    <w:rsid w:val="00BA557C"/>
    <w:rsid w:val="00CC1983"/>
    <w:rsid w:val="00CF0CB8"/>
    <w:rsid w:val="00D10924"/>
    <w:rsid w:val="00DD6A3B"/>
    <w:rsid w:val="00E031C6"/>
    <w:rsid w:val="00E257F2"/>
    <w:rsid w:val="00E70A49"/>
    <w:rsid w:val="00EC3A5A"/>
    <w:rsid w:val="00ED60E7"/>
    <w:rsid w:val="00F8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D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F32E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4F05"/>
    <w:pPr>
      <w:spacing w:after="0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10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2016-09-18T20:28:00Z</cp:lastPrinted>
  <dcterms:created xsi:type="dcterms:W3CDTF">2016-09-23T09:20:00Z</dcterms:created>
  <dcterms:modified xsi:type="dcterms:W3CDTF">2016-09-23T09:20:00Z</dcterms:modified>
</cp:coreProperties>
</file>