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51591" w:rsidTr="004C1288">
        <w:trPr>
          <w:trHeight w:val="719"/>
        </w:trPr>
        <w:tc>
          <w:tcPr>
            <w:tcW w:w="9570" w:type="dxa"/>
          </w:tcPr>
          <w:p w:rsidR="00D51591" w:rsidRDefault="00D51591" w:rsidP="004C12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51591" w:rsidRDefault="00D51591" w:rsidP="00D5159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51591" w:rsidTr="004C128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591" w:rsidRPr="00744714" w:rsidRDefault="00DF0A8C" w:rsidP="00DF0A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 июля</w:t>
            </w:r>
            <w:r w:rsidR="00D51591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51591" w:rsidRDefault="00D51591" w:rsidP="004C128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1591" w:rsidRPr="00744714" w:rsidRDefault="00DF0A8C" w:rsidP="00DF0A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38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329</w:t>
            </w:r>
            <w:r w:rsidR="00D51591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D51591" w:rsidTr="004C128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51591" w:rsidRDefault="00D51591" w:rsidP="004C128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1591" w:rsidRDefault="00D51591" w:rsidP="00D51591"/>
    <w:p w:rsidR="00D51591" w:rsidRPr="00D51591" w:rsidRDefault="00D51591" w:rsidP="00A86A59">
      <w:pPr>
        <w:shd w:val="clear" w:color="auto" w:fill="FFFFFF"/>
        <w:ind w:firstLine="720"/>
        <w:jc w:val="center"/>
        <w:rPr>
          <w:b/>
          <w:bCs/>
          <w:color w:val="000000"/>
          <w:sz w:val="28"/>
          <w:szCs w:val="28"/>
        </w:rPr>
      </w:pPr>
      <w:r w:rsidRPr="00D51591">
        <w:rPr>
          <w:b/>
          <w:bCs/>
          <w:color w:val="000000"/>
          <w:sz w:val="28"/>
          <w:szCs w:val="28"/>
        </w:rPr>
        <w:t>О форме нагрудного знака наблюдателя при проведении выборов депутатов Со</w:t>
      </w:r>
      <w:r w:rsidR="00A47F41">
        <w:rPr>
          <w:b/>
          <w:bCs/>
          <w:color w:val="000000"/>
          <w:sz w:val="28"/>
          <w:szCs w:val="28"/>
        </w:rPr>
        <w:t>брания депутатов</w:t>
      </w:r>
      <w:r w:rsidRPr="00D5159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Бельского</w:t>
      </w:r>
      <w:r w:rsidRPr="00D51591">
        <w:rPr>
          <w:b/>
          <w:bCs/>
          <w:color w:val="000000"/>
          <w:sz w:val="28"/>
          <w:szCs w:val="28"/>
        </w:rPr>
        <w:t xml:space="preserve"> района</w:t>
      </w:r>
      <w:r w:rsidR="00A47F41">
        <w:rPr>
          <w:b/>
          <w:bCs/>
          <w:color w:val="000000"/>
          <w:sz w:val="28"/>
          <w:szCs w:val="28"/>
        </w:rPr>
        <w:t xml:space="preserve"> пятого созыва   </w:t>
      </w:r>
      <w:r w:rsidR="00C50409">
        <w:rPr>
          <w:b/>
          <w:bCs/>
          <w:color w:val="000000"/>
          <w:sz w:val="28"/>
          <w:szCs w:val="28"/>
        </w:rPr>
        <w:t xml:space="preserve">   </w:t>
      </w:r>
      <w:r w:rsidR="00A47F41">
        <w:rPr>
          <w:b/>
          <w:bCs/>
          <w:color w:val="000000"/>
          <w:sz w:val="28"/>
          <w:szCs w:val="28"/>
        </w:rPr>
        <w:t xml:space="preserve">          14</w:t>
      </w:r>
      <w:r w:rsidRPr="00D51591">
        <w:rPr>
          <w:b/>
          <w:bCs/>
          <w:color w:val="000000"/>
          <w:sz w:val="28"/>
          <w:szCs w:val="28"/>
        </w:rPr>
        <w:t xml:space="preserve"> </w:t>
      </w:r>
      <w:r w:rsidR="00A47F41">
        <w:rPr>
          <w:b/>
          <w:bCs/>
          <w:color w:val="000000"/>
          <w:sz w:val="28"/>
          <w:szCs w:val="28"/>
        </w:rPr>
        <w:t>сентября 2014</w:t>
      </w:r>
      <w:r>
        <w:rPr>
          <w:b/>
          <w:bCs/>
          <w:color w:val="000000"/>
          <w:sz w:val="28"/>
          <w:szCs w:val="28"/>
        </w:rPr>
        <w:t xml:space="preserve"> года</w:t>
      </w:r>
    </w:p>
    <w:p w:rsidR="00D51591" w:rsidRPr="00D51591" w:rsidRDefault="00D51591" w:rsidP="00D51591">
      <w:pPr>
        <w:rPr>
          <w:b/>
          <w:sz w:val="28"/>
          <w:szCs w:val="28"/>
        </w:rPr>
      </w:pPr>
    </w:p>
    <w:p w:rsidR="00D51591" w:rsidRDefault="00D51591" w:rsidP="00A86A59">
      <w:pPr>
        <w:pStyle w:val="ConsPlusTitle"/>
        <w:widowControl/>
        <w:spacing w:line="360" w:lineRule="auto"/>
        <w:ind w:firstLine="709"/>
        <w:jc w:val="both"/>
        <w:rPr>
          <w:b w:val="0"/>
          <w:spacing w:val="20"/>
        </w:rPr>
      </w:pPr>
      <w:r w:rsidRPr="00D51591">
        <w:rPr>
          <w:b w:val="0"/>
        </w:rPr>
        <w:t>В соответствии с пунктом 9 статьи 30 Федерального закона от 12.06.2002 № 67-ФЗ «Об основных гарантиях избирательных прав и права на участие в референдуме граждан Российской Федерации»,  пунктом 9 статьи 26 Избирательного кодекса Тверской области от 07.04.2003 № 20-ЗО, на основании</w:t>
      </w:r>
      <w:r w:rsidR="00A47F41">
        <w:rPr>
          <w:b w:val="0"/>
        </w:rPr>
        <w:t xml:space="preserve"> </w:t>
      </w:r>
      <w:r w:rsidR="00A47F41" w:rsidRPr="00A47F41">
        <w:rPr>
          <w:b w:val="0"/>
        </w:rPr>
        <w:t>постановления избирательной комиссии Тверской области от 18 октября 2011 года  № 13/168-5 «О возложении  полномочий избирательной комиссии муниципального образования «Бельский район» на территориальную избирательную комиссию Бельского района»</w:t>
      </w:r>
      <w:r w:rsidRPr="00A47F41">
        <w:rPr>
          <w:b w:val="0"/>
        </w:rPr>
        <w:t>,</w:t>
      </w:r>
      <w:r w:rsidRPr="008C5910">
        <w:rPr>
          <w:b w:val="0"/>
        </w:rPr>
        <w:t xml:space="preserve"> территориальная избирательная комиссия Бельского района </w:t>
      </w:r>
      <w:r w:rsidRPr="008C5910">
        <w:rPr>
          <w:spacing w:val="20"/>
        </w:rPr>
        <w:t>постановляет</w:t>
      </w:r>
      <w:r w:rsidRPr="008C5910">
        <w:rPr>
          <w:b w:val="0"/>
          <w:spacing w:val="20"/>
        </w:rPr>
        <w:t xml:space="preserve">: </w:t>
      </w:r>
    </w:p>
    <w:p w:rsidR="00CE7151" w:rsidRPr="00CE7151" w:rsidRDefault="00CE7151" w:rsidP="00A86A59">
      <w:pPr>
        <w:spacing w:line="360" w:lineRule="auto"/>
        <w:ind w:firstLine="709"/>
        <w:jc w:val="both"/>
        <w:rPr>
          <w:sz w:val="28"/>
          <w:szCs w:val="28"/>
        </w:rPr>
      </w:pPr>
      <w:r w:rsidRPr="00CE7151">
        <w:rPr>
          <w:sz w:val="28"/>
          <w:szCs w:val="28"/>
        </w:rPr>
        <w:t xml:space="preserve">1.  Утвердить форму нагрудного знака наблюдателя при проведении выборов </w:t>
      </w:r>
      <w:r w:rsidRPr="00CE7151">
        <w:rPr>
          <w:bCs/>
          <w:color w:val="000000"/>
          <w:sz w:val="28"/>
          <w:szCs w:val="28"/>
        </w:rPr>
        <w:t>депутатов Со</w:t>
      </w:r>
      <w:r w:rsidR="00A47F41">
        <w:rPr>
          <w:bCs/>
          <w:color w:val="000000"/>
          <w:sz w:val="28"/>
          <w:szCs w:val="28"/>
        </w:rPr>
        <w:t>бран</w:t>
      </w:r>
      <w:r w:rsidR="00C50409">
        <w:rPr>
          <w:bCs/>
          <w:color w:val="000000"/>
          <w:sz w:val="28"/>
          <w:szCs w:val="28"/>
        </w:rPr>
        <w:t>и</w:t>
      </w:r>
      <w:r w:rsidR="00A47F41">
        <w:rPr>
          <w:bCs/>
          <w:color w:val="000000"/>
          <w:sz w:val="28"/>
          <w:szCs w:val="28"/>
        </w:rPr>
        <w:t>я</w:t>
      </w:r>
      <w:r w:rsidRPr="00CE7151">
        <w:rPr>
          <w:bCs/>
          <w:color w:val="000000"/>
          <w:sz w:val="28"/>
          <w:szCs w:val="28"/>
        </w:rPr>
        <w:t xml:space="preserve"> депутатов </w:t>
      </w:r>
      <w:r>
        <w:rPr>
          <w:bCs/>
          <w:color w:val="000000"/>
          <w:sz w:val="28"/>
          <w:szCs w:val="28"/>
        </w:rPr>
        <w:t>Бельского</w:t>
      </w:r>
      <w:r w:rsidRPr="00CE7151">
        <w:rPr>
          <w:bCs/>
          <w:color w:val="000000"/>
          <w:sz w:val="28"/>
          <w:szCs w:val="28"/>
        </w:rPr>
        <w:t xml:space="preserve"> района</w:t>
      </w:r>
      <w:r w:rsidR="00C50409">
        <w:rPr>
          <w:bCs/>
          <w:color w:val="000000"/>
          <w:sz w:val="28"/>
          <w:szCs w:val="28"/>
        </w:rPr>
        <w:t xml:space="preserve"> пятого созыва 14</w:t>
      </w:r>
      <w:r>
        <w:rPr>
          <w:bCs/>
          <w:color w:val="000000"/>
          <w:sz w:val="28"/>
          <w:szCs w:val="28"/>
        </w:rPr>
        <w:t xml:space="preserve"> сентября 201</w:t>
      </w:r>
      <w:r w:rsidR="00C50409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года</w:t>
      </w:r>
      <w:r w:rsidRPr="00CE7151">
        <w:rPr>
          <w:sz w:val="28"/>
          <w:szCs w:val="28"/>
        </w:rPr>
        <w:t xml:space="preserve"> (прилагается).</w:t>
      </w:r>
    </w:p>
    <w:p w:rsidR="00CE7151" w:rsidRDefault="00CE7151" w:rsidP="00A86A59">
      <w:pPr>
        <w:spacing w:line="360" w:lineRule="auto"/>
        <w:jc w:val="both"/>
        <w:rPr>
          <w:sz w:val="28"/>
          <w:szCs w:val="28"/>
        </w:rPr>
      </w:pPr>
      <w:r w:rsidRPr="00CE7151">
        <w:rPr>
          <w:sz w:val="28"/>
          <w:szCs w:val="28"/>
        </w:rPr>
        <w:t xml:space="preserve">          2.</w:t>
      </w:r>
      <w:r>
        <w:rPr>
          <w:sz w:val="28"/>
          <w:szCs w:val="28"/>
        </w:rPr>
        <w:t xml:space="preserve"> </w:t>
      </w:r>
      <w:r w:rsidRPr="00CE7151">
        <w:rPr>
          <w:sz w:val="28"/>
          <w:szCs w:val="28"/>
        </w:rPr>
        <w:t xml:space="preserve">Направить настоящее постановление в участковые избирательные комиссии избирательных участков №№ </w:t>
      </w:r>
      <w:r>
        <w:rPr>
          <w:sz w:val="28"/>
          <w:szCs w:val="28"/>
        </w:rPr>
        <w:t>58</w:t>
      </w:r>
      <w:r w:rsidRPr="00CE7151">
        <w:rPr>
          <w:sz w:val="28"/>
          <w:szCs w:val="28"/>
        </w:rPr>
        <w:t>-</w:t>
      </w:r>
      <w:r>
        <w:rPr>
          <w:sz w:val="28"/>
          <w:szCs w:val="28"/>
        </w:rPr>
        <w:t>69</w:t>
      </w:r>
      <w:r w:rsidRPr="00CE7151">
        <w:rPr>
          <w:sz w:val="28"/>
          <w:szCs w:val="28"/>
        </w:rPr>
        <w:t>.</w:t>
      </w:r>
    </w:p>
    <w:p w:rsidR="00CE7151" w:rsidRDefault="00CE7151" w:rsidP="00A86A59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C50409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A86A59" w:rsidRDefault="00A86A59" w:rsidP="00CE7151">
      <w:pPr>
        <w:pStyle w:val="a3"/>
        <w:spacing w:line="276" w:lineRule="auto"/>
        <w:jc w:val="both"/>
        <w:rPr>
          <w:sz w:val="28"/>
          <w:szCs w:val="28"/>
        </w:rPr>
      </w:pPr>
    </w:p>
    <w:tbl>
      <w:tblPr>
        <w:tblW w:w="9747" w:type="dxa"/>
        <w:tblInd w:w="-176" w:type="dxa"/>
        <w:tblLook w:val="0000"/>
      </w:tblPr>
      <w:tblGrid>
        <w:gridCol w:w="176"/>
        <w:gridCol w:w="4072"/>
        <w:gridCol w:w="713"/>
        <w:gridCol w:w="2167"/>
        <w:gridCol w:w="2520"/>
        <w:gridCol w:w="99"/>
      </w:tblGrid>
      <w:tr w:rsidR="00A86A59" w:rsidRPr="006B4ED6" w:rsidTr="00C51A83">
        <w:trPr>
          <w:gridAfter w:val="1"/>
          <w:wAfter w:w="99" w:type="dxa"/>
        </w:trPr>
        <w:tc>
          <w:tcPr>
            <w:tcW w:w="42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6A59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6A59" w:rsidRPr="003A4B31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6A59" w:rsidRPr="006B4ED6" w:rsidRDefault="00A86A59" w:rsidP="004C128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86A59" w:rsidRPr="006B22DF" w:rsidRDefault="00A86A59" w:rsidP="004C128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A86A59" w:rsidRPr="00301BDD" w:rsidTr="00C51A83">
        <w:trPr>
          <w:gridAfter w:val="1"/>
          <w:wAfter w:w="99" w:type="dxa"/>
        </w:trPr>
        <w:tc>
          <w:tcPr>
            <w:tcW w:w="4248" w:type="dxa"/>
            <w:gridSpan w:val="2"/>
            <w:tcBorders>
              <w:left w:val="nil"/>
              <w:bottom w:val="nil"/>
              <w:right w:val="nil"/>
            </w:tcBorders>
          </w:tcPr>
          <w:p w:rsidR="00A86A59" w:rsidRPr="00301BDD" w:rsidRDefault="00A86A59" w:rsidP="004C128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left w:val="nil"/>
              <w:right w:val="nil"/>
            </w:tcBorders>
          </w:tcPr>
          <w:p w:rsidR="00A86A59" w:rsidRPr="00301BDD" w:rsidRDefault="00A86A59" w:rsidP="004C128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A86A59" w:rsidRPr="00301BDD" w:rsidRDefault="00A86A59" w:rsidP="004C128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6A59" w:rsidRPr="006B4ED6" w:rsidTr="00C51A83">
        <w:trPr>
          <w:gridAfter w:val="1"/>
          <w:wAfter w:w="99" w:type="dxa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6A59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A86A59" w:rsidRPr="003A4B31" w:rsidRDefault="00A86A59" w:rsidP="004C128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86A59" w:rsidRPr="006B4ED6" w:rsidRDefault="00A86A59" w:rsidP="004C128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A86A59" w:rsidRPr="006B22DF" w:rsidRDefault="00A86A59" w:rsidP="004C1288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r w:rsidRPr="006B22DF">
              <w:rPr>
                <w:sz w:val="28"/>
                <w:szCs w:val="28"/>
              </w:rPr>
              <w:t>Лобзанова</w:t>
            </w:r>
          </w:p>
        </w:tc>
      </w:tr>
      <w:tr w:rsidR="008E28B6" w:rsidTr="00C51A83">
        <w:tblPrEx>
          <w:tblLook w:val="04A0"/>
        </w:tblPrEx>
        <w:trPr>
          <w:gridBefore w:val="1"/>
          <w:wBefore w:w="176" w:type="dxa"/>
        </w:trPr>
        <w:tc>
          <w:tcPr>
            <w:tcW w:w="4785" w:type="dxa"/>
            <w:gridSpan w:val="2"/>
          </w:tcPr>
          <w:p w:rsidR="008E28B6" w:rsidRDefault="008E28B6" w:rsidP="004C1288">
            <w:pPr>
              <w:tabs>
                <w:tab w:val="left" w:pos="195"/>
                <w:tab w:val="center" w:pos="4677"/>
              </w:tabs>
            </w:pPr>
          </w:p>
        </w:tc>
        <w:tc>
          <w:tcPr>
            <w:tcW w:w="4786" w:type="dxa"/>
            <w:gridSpan w:val="3"/>
          </w:tcPr>
          <w:p w:rsidR="008E28B6" w:rsidRPr="008E28B6" w:rsidRDefault="008E28B6" w:rsidP="008E28B6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 w:rsidRPr="008E28B6">
              <w:rPr>
                <w:sz w:val="28"/>
              </w:rPr>
              <w:t>Приложение</w:t>
            </w:r>
          </w:p>
          <w:p w:rsidR="008E28B6" w:rsidRPr="008E28B6" w:rsidRDefault="008E28B6" w:rsidP="008E28B6">
            <w:pPr>
              <w:tabs>
                <w:tab w:val="left" w:pos="195"/>
                <w:tab w:val="left" w:pos="1140"/>
                <w:tab w:val="center" w:pos="2285"/>
                <w:tab w:val="center" w:pos="4677"/>
              </w:tabs>
              <w:jc w:val="center"/>
              <w:rPr>
                <w:sz w:val="28"/>
              </w:rPr>
            </w:pPr>
            <w:r w:rsidRPr="008E28B6">
              <w:rPr>
                <w:sz w:val="28"/>
              </w:rPr>
              <w:t>УТВЕРЖДЕН</w:t>
            </w:r>
            <w:r>
              <w:rPr>
                <w:sz w:val="28"/>
              </w:rPr>
              <w:t>О</w:t>
            </w:r>
          </w:p>
          <w:p w:rsidR="000C632F" w:rsidRDefault="008E28B6" w:rsidP="008E28B6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 w:rsidRPr="008E28B6">
              <w:rPr>
                <w:sz w:val="28"/>
              </w:rPr>
              <w:t xml:space="preserve">постановлением территориальной избирательной комиссии </w:t>
            </w:r>
          </w:p>
          <w:p w:rsidR="000C632F" w:rsidRDefault="008E28B6" w:rsidP="008E28B6">
            <w:pPr>
              <w:tabs>
                <w:tab w:val="left" w:pos="195"/>
                <w:tab w:val="center" w:pos="4677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Бельского</w:t>
            </w:r>
            <w:r w:rsidRPr="008E28B6">
              <w:rPr>
                <w:sz w:val="28"/>
              </w:rPr>
              <w:t xml:space="preserve"> района </w:t>
            </w:r>
          </w:p>
          <w:p w:rsidR="008E28B6" w:rsidRDefault="008E28B6" w:rsidP="00C51A83">
            <w:pPr>
              <w:tabs>
                <w:tab w:val="left" w:pos="195"/>
                <w:tab w:val="center" w:pos="4677"/>
              </w:tabs>
              <w:jc w:val="center"/>
            </w:pPr>
            <w:r w:rsidRPr="008E28B6">
              <w:rPr>
                <w:sz w:val="28"/>
              </w:rPr>
              <w:t xml:space="preserve">от </w:t>
            </w:r>
            <w:r w:rsidR="00C51A83">
              <w:rPr>
                <w:sz w:val="28"/>
              </w:rPr>
              <w:t>30</w:t>
            </w:r>
            <w:r w:rsidRPr="008E28B6">
              <w:rPr>
                <w:sz w:val="28"/>
              </w:rPr>
              <w:t>.0</w:t>
            </w:r>
            <w:r w:rsidR="00C51A83">
              <w:rPr>
                <w:sz w:val="28"/>
              </w:rPr>
              <w:t>7</w:t>
            </w:r>
            <w:r w:rsidRPr="008E28B6">
              <w:rPr>
                <w:sz w:val="28"/>
              </w:rPr>
              <w:t>.201</w:t>
            </w:r>
            <w:r w:rsidR="00C51A83">
              <w:rPr>
                <w:sz w:val="28"/>
              </w:rPr>
              <w:t>4</w:t>
            </w:r>
            <w:r w:rsidRPr="008E28B6">
              <w:rPr>
                <w:sz w:val="28"/>
              </w:rPr>
              <w:t xml:space="preserve"> года № </w:t>
            </w:r>
            <w:r w:rsidR="00C51A83">
              <w:rPr>
                <w:sz w:val="28"/>
              </w:rPr>
              <w:t>38</w:t>
            </w:r>
            <w:r w:rsidRPr="008E28B6">
              <w:rPr>
                <w:sz w:val="28"/>
              </w:rPr>
              <w:t>/</w:t>
            </w:r>
            <w:r w:rsidR="00C51A83">
              <w:rPr>
                <w:sz w:val="28"/>
              </w:rPr>
              <w:t>329</w:t>
            </w:r>
            <w:r w:rsidRPr="008E28B6">
              <w:rPr>
                <w:sz w:val="28"/>
              </w:rPr>
              <w:t>-3</w:t>
            </w:r>
          </w:p>
        </w:tc>
      </w:tr>
    </w:tbl>
    <w:p w:rsidR="00A86A59" w:rsidRDefault="00A86A59" w:rsidP="00D51591">
      <w:pPr>
        <w:rPr>
          <w:sz w:val="28"/>
          <w:szCs w:val="28"/>
        </w:rPr>
      </w:pPr>
    </w:p>
    <w:p w:rsidR="000C632F" w:rsidRDefault="000C632F" w:rsidP="00D51591">
      <w:pPr>
        <w:rPr>
          <w:sz w:val="28"/>
          <w:szCs w:val="28"/>
        </w:rPr>
      </w:pPr>
    </w:p>
    <w:p w:rsidR="008E28B6" w:rsidRPr="000C632F" w:rsidRDefault="008E28B6" w:rsidP="000C632F">
      <w:pPr>
        <w:shd w:val="clear" w:color="auto" w:fill="FFFFFF"/>
        <w:jc w:val="center"/>
        <w:rPr>
          <w:sz w:val="28"/>
          <w:szCs w:val="28"/>
        </w:rPr>
      </w:pPr>
      <w:r w:rsidRPr="000C632F">
        <w:rPr>
          <w:b/>
          <w:bCs/>
          <w:color w:val="000000"/>
          <w:sz w:val="28"/>
          <w:szCs w:val="28"/>
        </w:rPr>
        <w:t>Форма</w:t>
      </w:r>
    </w:p>
    <w:p w:rsidR="000C632F" w:rsidRDefault="008E28B6" w:rsidP="000C63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0C632F">
        <w:rPr>
          <w:b/>
          <w:bCs/>
          <w:color w:val="000000"/>
          <w:sz w:val="28"/>
          <w:szCs w:val="28"/>
        </w:rPr>
        <w:t>нагрудного знака наблюдателя при проведении выборов депутатов Со</w:t>
      </w:r>
      <w:r w:rsidR="00C51A83">
        <w:rPr>
          <w:b/>
          <w:bCs/>
          <w:color w:val="000000"/>
          <w:sz w:val="28"/>
          <w:szCs w:val="28"/>
        </w:rPr>
        <w:t>брания</w:t>
      </w:r>
      <w:r w:rsidRPr="000C632F">
        <w:rPr>
          <w:b/>
          <w:bCs/>
          <w:color w:val="000000"/>
          <w:sz w:val="28"/>
          <w:szCs w:val="28"/>
        </w:rPr>
        <w:t xml:space="preserve"> депутатов </w:t>
      </w:r>
      <w:r w:rsidR="000C632F">
        <w:rPr>
          <w:b/>
          <w:bCs/>
          <w:color w:val="000000"/>
          <w:sz w:val="28"/>
          <w:szCs w:val="28"/>
        </w:rPr>
        <w:t>Бельского района</w:t>
      </w:r>
      <w:r w:rsidR="00C51A83">
        <w:rPr>
          <w:b/>
          <w:bCs/>
          <w:color w:val="000000"/>
          <w:sz w:val="28"/>
          <w:szCs w:val="28"/>
        </w:rPr>
        <w:t xml:space="preserve"> пятого созыва</w:t>
      </w:r>
      <w:r w:rsidR="000C632F">
        <w:rPr>
          <w:b/>
          <w:bCs/>
          <w:color w:val="000000"/>
          <w:sz w:val="28"/>
          <w:szCs w:val="28"/>
        </w:rPr>
        <w:t xml:space="preserve"> </w:t>
      </w:r>
    </w:p>
    <w:p w:rsidR="008E28B6" w:rsidRDefault="00C51A83" w:rsidP="000C63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0C632F">
        <w:rPr>
          <w:b/>
          <w:bCs/>
          <w:color w:val="000000"/>
          <w:sz w:val="28"/>
          <w:szCs w:val="28"/>
        </w:rPr>
        <w:t xml:space="preserve"> сентября 201</w:t>
      </w:r>
      <w:r>
        <w:rPr>
          <w:b/>
          <w:bCs/>
          <w:color w:val="000000"/>
          <w:sz w:val="28"/>
          <w:szCs w:val="28"/>
        </w:rPr>
        <w:t>4</w:t>
      </w:r>
      <w:r w:rsidR="000C632F">
        <w:rPr>
          <w:b/>
          <w:bCs/>
          <w:color w:val="000000"/>
          <w:sz w:val="28"/>
          <w:szCs w:val="28"/>
        </w:rPr>
        <w:t xml:space="preserve"> года</w:t>
      </w:r>
    </w:p>
    <w:p w:rsidR="000C632F" w:rsidRPr="000C632F" w:rsidRDefault="000C632F" w:rsidP="000C632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E28B6" w:rsidRDefault="008E28B6" w:rsidP="008E28B6">
      <w:pPr>
        <w:shd w:val="clear" w:color="auto" w:fill="FFFFFF"/>
        <w:rPr>
          <w:b/>
          <w:bCs/>
          <w:color w:val="000000"/>
          <w:szCs w:val="28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7"/>
      </w:tblGrid>
      <w:tr w:rsidR="008E28B6" w:rsidTr="004C1288">
        <w:trPr>
          <w:trHeight w:val="794"/>
          <w:jc w:val="center"/>
        </w:trPr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B6" w:rsidRDefault="008E28B6" w:rsidP="004C1288">
            <w:pPr>
              <w:shd w:val="clear" w:color="auto" w:fill="FFFFFF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                  </w:t>
            </w:r>
          </w:p>
          <w:p w:rsidR="008E28B6" w:rsidRDefault="008E28B6" w:rsidP="006173EC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НАБЛЮДАТЕЛЬ</w:t>
            </w:r>
          </w:p>
          <w:p w:rsidR="00F8739F" w:rsidRDefault="00F8739F" w:rsidP="006173EC">
            <w:pPr>
              <w:shd w:val="clear" w:color="auto" w:fill="FFFFFF"/>
              <w:jc w:val="center"/>
              <w:rPr>
                <w:b/>
                <w:bCs/>
                <w:color w:val="000000"/>
                <w:szCs w:val="28"/>
              </w:rPr>
            </w:pPr>
            <w:bookmarkStart w:id="0" w:name="_GoBack"/>
            <w:bookmarkEnd w:id="0"/>
          </w:p>
          <w:p w:rsidR="008E28B6" w:rsidRDefault="008E28B6" w:rsidP="006173E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Cs w:val="28"/>
              </w:rPr>
              <w:t>_________________</w:t>
            </w:r>
            <w:r w:rsidR="00F8739F">
              <w:rPr>
                <w:b/>
                <w:bCs/>
                <w:color w:val="000000"/>
                <w:szCs w:val="28"/>
              </w:rPr>
              <w:t>______</w:t>
            </w:r>
            <w:r>
              <w:rPr>
                <w:b/>
                <w:bCs/>
                <w:color w:val="000000"/>
                <w:szCs w:val="28"/>
              </w:rPr>
              <w:t>_______</w:t>
            </w:r>
            <w:r w:rsidR="006173EC">
              <w:rPr>
                <w:b/>
                <w:bCs/>
                <w:color w:val="000000"/>
                <w:szCs w:val="28"/>
              </w:rPr>
              <w:t>_____</w:t>
            </w:r>
            <w:r>
              <w:rPr>
                <w:b/>
                <w:bCs/>
                <w:color w:val="000000"/>
                <w:szCs w:val="28"/>
              </w:rPr>
              <w:t>_______________</w:t>
            </w:r>
          </w:p>
          <w:p w:rsidR="008E28B6" w:rsidRDefault="008E28B6" w:rsidP="006173EC">
            <w:pPr>
              <w:jc w:val="center"/>
              <w:rPr>
                <w:i/>
              </w:rPr>
            </w:pPr>
            <w:r>
              <w:rPr>
                <w:i/>
              </w:rPr>
              <w:t>(фамилия, имя, отчество)</w:t>
            </w:r>
          </w:p>
          <w:p w:rsidR="008E28B6" w:rsidRDefault="008E28B6" w:rsidP="004C1288">
            <w:pPr>
              <w:rPr>
                <w:i/>
              </w:rPr>
            </w:pPr>
          </w:p>
          <w:p w:rsidR="008E28B6" w:rsidRDefault="008E28B6" w:rsidP="004C128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 ____________________________________</w:t>
            </w:r>
          </w:p>
          <w:p w:rsidR="008E28B6" w:rsidRDefault="008E28B6" w:rsidP="004C1288">
            <w:pPr>
              <w:shd w:val="clear" w:color="auto" w:fill="FFFFFF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                    фамилия, имя, отчество зарегистрированного кандидата</w:t>
            </w:r>
          </w:p>
          <w:p w:rsidR="008E28B6" w:rsidRDefault="008E28B6" w:rsidP="004C1288">
            <w:pPr>
              <w:shd w:val="clear" w:color="auto" w:fill="FFFFFF"/>
            </w:pPr>
            <w:r>
              <w:rPr>
                <w:iCs/>
                <w:color w:val="000000"/>
                <w:sz w:val="24"/>
              </w:rPr>
              <w:t xml:space="preserve">______________________________________________ </w:t>
            </w:r>
          </w:p>
          <w:p w:rsidR="00AB71BD" w:rsidRDefault="00F8739F" w:rsidP="004C1288">
            <w:pPr>
              <w:shd w:val="clear" w:color="auto" w:fill="FFFFFF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AB71BD" w:rsidRPr="00AB71BD" w:rsidRDefault="00AB71BD" w:rsidP="00AB71BD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B71BD">
              <w:rPr>
                <w:sz w:val="22"/>
                <w:szCs w:val="22"/>
              </w:rPr>
              <w:t>участковая избирательная комиссия избирательного участка № _____</w:t>
            </w:r>
          </w:p>
          <w:p w:rsidR="008E28B6" w:rsidRDefault="008E28B6" w:rsidP="004C1288">
            <w:pPr>
              <w:jc w:val="both"/>
              <w:rPr>
                <w:b/>
                <w:sz w:val="24"/>
              </w:rPr>
            </w:pPr>
          </w:p>
        </w:tc>
      </w:tr>
    </w:tbl>
    <w:p w:rsidR="008E28B6" w:rsidRDefault="008E28B6" w:rsidP="008E28B6">
      <w:pPr>
        <w:shd w:val="clear" w:color="auto" w:fill="FFFFFF"/>
        <w:spacing w:line="360" w:lineRule="auto"/>
      </w:pPr>
    </w:p>
    <w:p w:rsidR="008E28B6" w:rsidRPr="009946AD" w:rsidRDefault="008E28B6" w:rsidP="00593CC1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C632F">
        <w:rPr>
          <w:color w:val="000000"/>
          <w:sz w:val="28"/>
          <w:szCs w:val="28"/>
        </w:rPr>
        <w:t xml:space="preserve">Нагрудный знак наблюдателя (далее — нагрудный знак) представляет собой прямоугольную карточку размером не более 100 х </w:t>
      </w:r>
      <w:smartTag w:uri="urn:schemas-microsoft-com:office:smarttags" w:element="metricconverter">
        <w:smartTagPr>
          <w:attr w:name="ProductID" w:val="60 мм"/>
        </w:smartTagPr>
        <w:r w:rsidRPr="000C632F">
          <w:rPr>
            <w:color w:val="000000"/>
            <w:sz w:val="28"/>
            <w:szCs w:val="28"/>
          </w:rPr>
          <w:t>60 мм</w:t>
        </w:r>
      </w:smartTag>
      <w:r w:rsidRPr="000C632F">
        <w:rPr>
          <w:color w:val="000000"/>
          <w:sz w:val="28"/>
          <w:szCs w:val="28"/>
        </w:rPr>
        <w:t>., на которой указываются: слово «НАБЛЮДАТЕЛЬ», фамилия, имя, отчество наблюдателя, а также фамилия, имя, отчество зарегистрированного кандидата в депутаты Со</w:t>
      </w:r>
      <w:r w:rsidR="00C51A83">
        <w:rPr>
          <w:color w:val="000000"/>
          <w:sz w:val="28"/>
          <w:szCs w:val="28"/>
        </w:rPr>
        <w:t>брания депутатов</w:t>
      </w:r>
      <w:r w:rsidRPr="000C632F">
        <w:rPr>
          <w:color w:val="000000"/>
          <w:sz w:val="28"/>
          <w:szCs w:val="28"/>
        </w:rPr>
        <w:t xml:space="preserve"> </w:t>
      </w:r>
      <w:r w:rsidR="006173EC" w:rsidRPr="009946AD">
        <w:rPr>
          <w:color w:val="000000"/>
          <w:sz w:val="28"/>
          <w:szCs w:val="28"/>
        </w:rPr>
        <w:t>Бельского</w:t>
      </w:r>
      <w:r w:rsidRPr="009946AD">
        <w:rPr>
          <w:color w:val="000000"/>
          <w:sz w:val="28"/>
          <w:szCs w:val="28"/>
        </w:rPr>
        <w:t xml:space="preserve"> района</w:t>
      </w:r>
      <w:r w:rsidR="00C51A83">
        <w:rPr>
          <w:color w:val="000000"/>
          <w:sz w:val="28"/>
          <w:szCs w:val="28"/>
        </w:rPr>
        <w:t xml:space="preserve"> пятого созыва</w:t>
      </w:r>
      <w:r w:rsidRPr="009946AD">
        <w:rPr>
          <w:color w:val="000000"/>
          <w:sz w:val="28"/>
          <w:szCs w:val="28"/>
        </w:rPr>
        <w:t xml:space="preserve"> направивш</w:t>
      </w:r>
      <w:r w:rsidR="00593CC1">
        <w:rPr>
          <w:color w:val="000000"/>
          <w:sz w:val="28"/>
          <w:szCs w:val="28"/>
        </w:rPr>
        <w:t>его</w:t>
      </w:r>
      <w:r w:rsidRPr="009946AD">
        <w:rPr>
          <w:color w:val="000000"/>
          <w:sz w:val="28"/>
          <w:szCs w:val="28"/>
        </w:rPr>
        <w:t xml:space="preserve"> наблюдателя в избирательную комиссию.</w:t>
      </w:r>
    </w:p>
    <w:p w:rsidR="009946AD" w:rsidRPr="009946AD" w:rsidRDefault="009946AD" w:rsidP="00593CC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946AD">
        <w:rPr>
          <w:sz w:val="28"/>
          <w:szCs w:val="28"/>
        </w:rPr>
        <w:t>На нагрудном знаке наблюдателя может быть также указан номер участковой избирательной комиссии, на избирательный участок которой направлен наблюдатель.</w:t>
      </w:r>
    </w:p>
    <w:p w:rsidR="008E28B6" w:rsidRDefault="008E28B6" w:rsidP="00593CC1">
      <w:pPr>
        <w:shd w:val="clear" w:color="auto" w:fill="FFFFFF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0C632F">
        <w:rPr>
          <w:color w:val="000000"/>
          <w:sz w:val="28"/>
          <w:szCs w:val="28"/>
        </w:rPr>
        <w:t>Текст на карточку наносится машинописным, рукописным или комбинированным  (часть - машинным,  часть - рукописным)  способом.</w:t>
      </w:r>
    </w:p>
    <w:p w:rsidR="00593CC1" w:rsidRPr="00A66359" w:rsidRDefault="00593CC1" w:rsidP="00593CC1">
      <w:pPr>
        <w:spacing w:line="276" w:lineRule="auto"/>
        <w:ind w:firstLine="709"/>
        <w:jc w:val="both"/>
        <w:rPr>
          <w:sz w:val="28"/>
          <w:szCs w:val="28"/>
        </w:rPr>
      </w:pPr>
      <w:r w:rsidRPr="00A66359">
        <w:rPr>
          <w:sz w:val="28"/>
          <w:szCs w:val="28"/>
        </w:rPr>
        <w:t>Нагрудный знак не должен содержать признаков агитации.</w:t>
      </w:r>
    </w:p>
    <w:p w:rsidR="00593CC1" w:rsidRPr="00A66359" w:rsidRDefault="00593CC1" w:rsidP="00593CC1">
      <w:pPr>
        <w:spacing w:line="276" w:lineRule="auto"/>
        <w:ind w:firstLine="708"/>
        <w:jc w:val="both"/>
        <w:rPr>
          <w:sz w:val="28"/>
          <w:szCs w:val="28"/>
        </w:rPr>
      </w:pPr>
      <w:r w:rsidRPr="00A66359">
        <w:rPr>
          <w:sz w:val="28"/>
          <w:szCs w:val="28"/>
        </w:rPr>
        <w:t>При использовании предлагаемой формы нагрудного знака линейки и текст под ними не воспроизводится.</w:t>
      </w:r>
    </w:p>
    <w:p w:rsidR="008E28B6" w:rsidRPr="00D51591" w:rsidRDefault="00593CC1" w:rsidP="00593CC1">
      <w:pPr>
        <w:spacing w:line="276" w:lineRule="auto"/>
        <w:ind w:firstLine="708"/>
        <w:jc w:val="both"/>
        <w:rPr>
          <w:sz w:val="28"/>
          <w:szCs w:val="28"/>
        </w:rPr>
      </w:pPr>
      <w:r w:rsidRPr="00A66359">
        <w:rPr>
          <w:sz w:val="28"/>
          <w:szCs w:val="28"/>
        </w:rPr>
        <w:t>Нагрудный знак не является документом, заменяющим документ о направлении наблюдателя, а также не является документом, удостоверяющим личность (он не должен иметь номер, печать, подписи и т.п.).</w:t>
      </w:r>
    </w:p>
    <w:sectPr w:rsidR="008E28B6" w:rsidRPr="00D51591" w:rsidSect="00C50409">
      <w:pgSz w:w="11906" w:h="16838"/>
      <w:pgMar w:top="1134" w:right="794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51591"/>
    <w:rsid w:val="00033105"/>
    <w:rsid w:val="00065750"/>
    <w:rsid w:val="000C632F"/>
    <w:rsid w:val="003A3C01"/>
    <w:rsid w:val="00593CC1"/>
    <w:rsid w:val="006173EC"/>
    <w:rsid w:val="00712035"/>
    <w:rsid w:val="00761D36"/>
    <w:rsid w:val="008E28B6"/>
    <w:rsid w:val="008F01F3"/>
    <w:rsid w:val="009946AD"/>
    <w:rsid w:val="00A47F41"/>
    <w:rsid w:val="00A86A59"/>
    <w:rsid w:val="00AB71BD"/>
    <w:rsid w:val="00BE2E81"/>
    <w:rsid w:val="00C157D8"/>
    <w:rsid w:val="00C50409"/>
    <w:rsid w:val="00C51A83"/>
    <w:rsid w:val="00CE7151"/>
    <w:rsid w:val="00D51591"/>
    <w:rsid w:val="00DD31E0"/>
    <w:rsid w:val="00DF0A8C"/>
    <w:rsid w:val="00E031C6"/>
    <w:rsid w:val="00F8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59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5159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E715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9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1591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51591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CE7151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2013-09-02T13:20:00Z</cp:lastPrinted>
  <dcterms:created xsi:type="dcterms:W3CDTF">2014-08-01T06:08:00Z</dcterms:created>
  <dcterms:modified xsi:type="dcterms:W3CDTF">2014-08-01T06:08:00Z</dcterms:modified>
</cp:coreProperties>
</file>