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97B5E" w:rsidRPr="00E23654" w:rsidTr="00ED7465">
        <w:tc>
          <w:tcPr>
            <w:tcW w:w="9570" w:type="dxa"/>
            <w:shd w:val="clear" w:color="auto" w:fill="auto"/>
          </w:tcPr>
          <w:p w:rsidR="00197B5E" w:rsidRPr="00F93664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97B5E" w:rsidRPr="00E23654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197B5E" w:rsidRPr="00CE3D02" w:rsidRDefault="00197B5E" w:rsidP="00197B5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97B5E" w:rsidRPr="00CD2EF9" w:rsidTr="00ED74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97B5E" w:rsidRPr="00CD2EF9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июня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 xml:space="preserve">3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197B5E" w:rsidRPr="00CD2EF9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97B5E" w:rsidRPr="00CD2EF9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97B5E" w:rsidRPr="00CD2EF9" w:rsidRDefault="005A0381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15/72-3</w:t>
            </w:r>
          </w:p>
        </w:tc>
      </w:tr>
      <w:tr w:rsidR="00197B5E" w:rsidRPr="00301BDD" w:rsidTr="00ED7465">
        <w:tc>
          <w:tcPr>
            <w:tcW w:w="3189" w:type="dxa"/>
            <w:tcBorders>
              <w:top w:val="single" w:sz="4" w:space="0" w:color="auto"/>
            </w:tcBorders>
          </w:tcPr>
          <w:p w:rsidR="00197B5E" w:rsidRPr="00301BDD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97B5E" w:rsidRPr="00301BDD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197B5E" w:rsidRPr="00301BDD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4C44E5" w:rsidRDefault="004C44E5"/>
    <w:p w:rsidR="00197B5E" w:rsidRPr="00197B5E" w:rsidRDefault="00197B5E" w:rsidP="00197B5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О режиме работы территориальной избирательной комиссии</w:t>
      </w:r>
    </w:p>
    <w:p w:rsidR="00197B5E" w:rsidRPr="00197B5E" w:rsidRDefault="00197B5E" w:rsidP="00197B5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Бельского района в период подготовки и проведения выборов</w:t>
      </w:r>
    </w:p>
    <w:p w:rsidR="00197B5E" w:rsidRPr="00197B5E" w:rsidRDefault="00197B5E" w:rsidP="00197B5E">
      <w:pPr>
        <w:pStyle w:val="a3"/>
        <w:jc w:val="center"/>
        <w:rPr>
          <w:b/>
          <w:sz w:val="28"/>
          <w:szCs w:val="28"/>
        </w:rPr>
      </w:pPr>
      <w:proofErr w:type="gramStart"/>
      <w:r w:rsidRPr="00197B5E">
        <w:rPr>
          <w:b/>
          <w:sz w:val="28"/>
          <w:szCs w:val="28"/>
        </w:rPr>
        <w:t>депутатов</w:t>
      </w:r>
      <w:proofErr w:type="gramEnd"/>
      <w:r w:rsidRPr="00197B5E">
        <w:rPr>
          <w:b/>
          <w:sz w:val="28"/>
          <w:szCs w:val="28"/>
        </w:rPr>
        <w:t xml:space="preserve"> Советов депутатов городского и сельских поселений</w:t>
      </w:r>
    </w:p>
    <w:p w:rsidR="00197B5E" w:rsidRDefault="00197B5E" w:rsidP="00197B5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Бельского района 8 сентября 2013 года</w:t>
      </w:r>
    </w:p>
    <w:p w:rsidR="00197B5E" w:rsidRPr="00197B5E" w:rsidRDefault="00197B5E" w:rsidP="00197B5E">
      <w:pPr>
        <w:pStyle w:val="a3"/>
        <w:jc w:val="center"/>
        <w:rPr>
          <w:b/>
          <w:sz w:val="28"/>
          <w:szCs w:val="28"/>
        </w:rPr>
      </w:pPr>
    </w:p>
    <w:p w:rsidR="00197B5E" w:rsidRDefault="00197B5E" w:rsidP="00167413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статьей 22 Избирательного кодекса Тверской области</w:t>
      </w:r>
      <w:r w:rsidR="009000A9">
        <w:rPr>
          <w:b w:val="0"/>
          <w:bCs w:val="0"/>
        </w:rPr>
        <w:t xml:space="preserve"> от 07.04.2003 № 20-ЗО</w:t>
      </w:r>
      <w:r>
        <w:rPr>
          <w:b w:val="0"/>
          <w:bCs w:val="0"/>
        </w:rPr>
        <w:t xml:space="preserve"> и в связи с началом избирательной кампании по выборам депутатов </w:t>
      </w:r>
      <w:proofErr w:type="gramStart"/>
      <w:r>
        <w:rPr>
          <w:b w:val="0"/>
          <w:bCs w:val="0"/>
        </w:rPr>
        <w:t>Со</w:t>
      </w:r>
      <w:r w:rsidR="009000A9">
        <w:rPr>
          <w:b w:val="0"/>
          <w:bCs w:val="0"/>
        </w:rPr>
        <w:t>вета</w:t>
      </w:r>
      <w:r>
        <w:rPr>
          <w:b w:val="0"/>
          <w:bCs w:val="0"/>
        </w:rPr>
        <w:t xml:space="preserve">  депутатов</w:t>
      </w:r>
      <w:proofErr w:type="gramEnd"/>
      <w:r w:rsidR="009000A9">
        <w:rPr>
          <w:b w:val="0"/>
          <w:bCs w:val="0"/>
        </w:rPr>
        <w:t xml:space="preserve"> городского и сельских поселений Бельского района</w:t>
      </w:r>
      <w:r>
        <w:rPr>
          <w:b w:val="0"/>
          <w:bCs w:val="0"/>
        </w:rPr>
        <w:t xml:space="preserve">, </w:t>
      </w:r>
      <w:r w:rsidR="009000A9">
        <w:rPr>
          <w:b w:val="0"/>
          <w:bCs w:val="0"/>
        </w:rPr>
        <w:t>т</w:t>
      </w:r>
      <w:r>
        <w:rPr>
          <w:b w:val="0"/>
          <w:bCs w:val="0"/>
        </w:rPr>
        <w:t xml:space="preserve">ерриториальная избирательная комиссия </w:t>
      </w:r>
      <w:r w:rsidR="009000A9">
        <w:rPr>
          <w:b w:val="0"/>
          <w:bCs w:val="0"/>
        </w:rPr>
        <w:t>Бельского</w:t>
      </w:r>
      <w:r>
        <w:rPr>
          <w:b w:val="0"/>
          <w:bCs w:val="0"/>
        </w:rPr>
        <w:t xml:space="preserve"> района </w:t>
      </w:r>
      <w:r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167413" w:rsidRPr="00167413" w:rsidRDefault="00167413" w:rsidP="00F05BB1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67413">
        <w:rPr>
          <w:rFonts w:eastAsiaTheme="minorHAnsi"/>
          <w:sz w:val="28"/>
          <w:szCs w:val="28"/>
        </w:rPr>
        <w:t>1. Установить следующий режим работы территориальной</w:t>
      </w:r>
      <w:r w:rsidR="00F05BB1">
        <w:rPr>
          <w:rFonts w:eastAsiaTheme="minorHAnsi"/>
          <w:sz w:val="28"/>
          <w:szCs w:val="28"/>
        </w:rPr>
        <w:t xml:space="preserve"> </w:t>
      </w:r>
      <w:proofErr w:type="gramStart"/>
      <w:r w:rsidRPr="00167413">
        <w:rPr>
          <w:rFonts w:eastAsiaTheme="minorHAnsi"/>
          <w:sz w:val="28"/>
          <w:szCs w:val="28"/>
        </w:rPr>
        <w:t>избирательной</w:t>
      </w:r>
      <w:proofErr w:type="gramEnd"/>
      <w:r w:rsidRPr="00167413">
        <w:rPr>
          <w:rFonts w:eastAsiaTheme="minorHAnsi"/>
          <w:sz w:val="28"/>
          <w:szCs w:val="28"/>
        </w:rPr>
        <w:t xml:space="preserve"> комиссии </w:t>
      </w:r>
      <w:r w:rsidR="00F05BB1">
        <w:rPr>
          <w:rFonts w:eastAsiaTheme="minorHAnsi"/>
          <w:sz w:val="28"/>
          <w:szCs w:val="28"/>
        </w:rPr>
        <w:t>Бельс</w:t>
      </w:r>
      <w:r w:rsidRPr="00167413">
        <w:rPr>
          <w:rFonts w:eastAsiaTheme="minorHAnsi"/>
          <w:sz w:val="28"/>
          <w:szCs w:val="28"/>
        </w:rPr>
        <w:t>кого района в период подготовки и проведения выборов</w:t>
      </w:r>
      <w:r w:rsidR="00F05BB1">
        <w:rPr>
          <w:rFonts w:eastAsiaTheme="minorHAnsi"/>
          <w:sz w:val="28"/>
          <w:szCs w:val="28"/>
        </w:rPr>
        <w:t xml:space="preserve"> </w:t>
      </w:r>
      <w:r w:rsidRPr="00167413">
        <w:rPr>
          <w:rFonts w:eastAsiaTheme="minorHAnsi"/>
          <w:sz w:val="28"/>
          <w:szCs w:val="28"/>
        </w:rPr>
        <w:t xml:space="preserve">депутатов </w:t>
      </w:r>
      <w:r w:rsidR="00F05BB1">
        <w:rPr>
          <w:rFonts w:eastAsiaTheme="minorHAnsi"/>
          <w:sz w:val="28"/>
          <w:szCs w:val="28"/>
        </w:rPr>
        <w:t>Советов депутатов городского и сельских поселений Бельского</w:t>
      </w:r>
      <w:r w:rsidRPr="00167413">
        <w:rPr>
          <w:rFonts w:eastAsiaTheme="minorHAnsi"/>
          <w:sz w:val="28"/>
          <w:szCs w:val="28"/>
        </w:rPr>
        <w:t xml:space="preserve"> района с </w:t>
      </w:r>
      <w:r w:rsidR="00F05BB1">
        <w:rPr>
          <w:rFonts w:eastAsiaTheme="minorHAnsi"/>
          <w:sz w:val="28"/>
          <w:szCs w:val="28"/>
        </w:rPr>
        <w:t>01 июля 2</w:t>
      </w:r>
      <w:r w:rsidRPr="00167413">
        <w:rPr>
          <w:rFonts w:eastAsiaTheme="minorHAnsi"/>
          <w:sz w:val="28"/>
          <w:szCs w:val="28"/>
        </w:rPr>
        <w:t>013 г</w:t>
      </w:r>
      <w:r w:rsidR="003438E1">
        <w:rPr>
          <w:rFonts w:eastAsiaTheme="minorHAnsi"/>
          <w:sz w:val="28"/>
          <w:szCs w:val="28"/>
        </w:rPr>
        <w:t>ода</w:t>
      </w:r>
      <w:r w:rsidR="00ED3705">
        <w:rPr>
          <w:rFonts w:eastAsiaTheme="minorHAnsi"/>
          <w:sz w:val="28"/>
          <w:szCs w:val="28"/>
        </w:rPr>
        <w:t>:</w:t>
      </w:r>
      <w:r w:rsidRPr="00167413">
        <w:rPr>
          <w:rFonts w:eastAsiaTheme="minorHAnsi"/>
          <w:sz w:val="28"/>
          <w:szCs w:val="28"/>
        </w:rPr>
        <w:t xml:space="preserve"> </w:t>
      </w:r>
    </w:p>
    <w:p w:rsidR="00167413" w:rsidRPr="00167413" w:rsidRDefault="00ED3705" w:rsidP="00ED370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р</w:t>
      </w:r>
      <w:r w:rsidR="00167413" w:rsidRPr="00167413">
        <w:rPr>
          <w:rFonts w:eastAsiaTheme="minorHAnsi"/>
          <w:sz w:val="28"/>
          <w:szCs w:val="28"/>
        </w:rPr>
        <w:t>абочие</w:t>
      </w:r>
      <w:proofErr w:type="gramEnd"/>
      <w:r w:rsidR="00167413" w:rsidRPr="00167413">
        <w:rPr>
          <w:rFonts w:eastAsiaTheme="minorHAnsi"/>
          <w:sz w:val="28"/>
          <w:szCs w:val="28"/>
        </w:rPr>
        <w:t xml:space="preserve"> дни: с </w:t>
      </w:r>
      <w:r>
        <w:rPr>
          <w:rFonts w:eastAsiaTheme="minorHAnsi"/>
          <w:sz w:val="28"/>
          <w:szCs w:val="28"/>
        </w:rPr>
        <w:t>09</w:t>
      </w:r>
      <w:r w:rsidR="00167413" w:rsidRPr="00167413">
        <w:rPr>
          <w:rFonts w:eastAsiaTheme="minorHAnsi"/>
          <w:sz w:val="28"/>
          <w:szCs w:val="28"/>
        </w:rPr>
        <w:t>.00 до 1</w:t>
      </w:r>
      <w:r>
        <w:rPr>
          <w:rFonts w:eastAsiaTheme="minorHAnsi"/>
          <w:sz w:val="28"/>
          <w:szCs w:val="28"/>
        </w:rPr>
        <w:t>8.00</w:t>
      </w:r>
      <w:r w:rsidR="00167413" w:rsidRPr="00167413">
        <w:rPr>
          <w:rFonts w:eastAsiaTheme="minorHAnsi"/>
          <w:sz w:val="28"/>
          <w:szCs w:val="28"/>
        </w:rPr>
        <w:t xml:space="preserve"> час</w:t>
      </w:r>
      <w:r w:rsidR="006C7CEF">
        <w:rPr>
          <w:rFonts w:eastAsiaTheme="minorHAnsi"/>
          <w:sz w:val="28"/>
          <w:szCs w:val="28"/>
        </w:rPr>
        <w:t>.</w:t>
      </w:r>
      <w:r w:rsidR="00167413" w:rsidRPr="00167413">
        <w:rPr>
          <w:rFonts w:eastAsiaTheme="minorHAnsi"/>
          <w:sz w:val="28"/>
          <w:szCs w:val="28"/>
        </w:rPr>
        <w:t>, обед с 13.00 до 14.00</w:t>
      </w:r>
      <w:r w:rsidR="006C7CEF">
        <w:rPr>
          <w:rFonts w:eastAsiaTheme="minorHAnsi"/>
          <w:sz w:val="28"/>
          <w:szCs w:val="28"/>
        </w:rPr>
        <w:t xml:space="preserve"> час.</w:t>
      </w:r>
      <w:r>
        <w:rPr>
          <w:rFonts w:eastAsiaTheme="minorHAnsi"/>
          <w:sz w:val="28"/>
          <w:szCs w:val="28"/>
        </w:rPr>
        <w:t>;</w:t>
      </w:r>
    </w:p>
    <w:p w:rsidR="00167413" w:rsidRDefault="00ED3705" w:rsidP="00ED370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в</w:t>
      </w:r>
      <w:r w:rsidR="00167413" w:rsidRPr="00167413">
        <w:rPr>
          <w:rFonts w:eastAsiaTheme="minorHAnsi"/>
          <w:sz w:val="28"/>
          <w:szCs w:val="28"/>
        </w:rPr>
        <w:t>ыходные</w:t>
      </w:r>
      <w:proofErr w:type="gramEnd"/>
      <w:r w:rsidR="00167413" w:rsidRPr="00167413">
        <w:rPr>
          <w:rFonts w:eastAsiaTheme="minorHAnsi"/>
          <w:sz w:val="28"/>
          <w:szCs w:val="28"/>
        </w:rPr>
        <w:t xml:space="preserve"> и праздничные дни</w:t>
      </w:r>
      <w:r>
        <w:rPr>
          <w:rFonts w:eastAsiaTheme="minorHAnsi"/>
          <w:sz w:val="28"/>
          <w:szCs w:val="28"/>
        </w:rPr>
        <w:t>:</w:t>
      </w:r>
      <w:r w:rsidR="00167413" w:rsidRPr="00167413">
        <w:rPr>
          <w:rFonts w:eastAsiaTheme="minorHAnsi"/>
          <w:sz w:val="28"/>
          <w:szCs w:val="28"/>
        </w:rPr>
        <w:t xml:space="preserve"> с </w:t>
      </w:r>
      <w:r>
        <w:rPr>
          <w:rFonts w:eastAsiaTheme="minorHAnsi"/>
          <w:sz w:val="28"/>
          <w:szCs w:val="28"/>
        </w:rPr>
        <w:t>09</w:t>
      </w:r>
      <w:r w:rsidR="00167413" w:rsidRPr="00167413">
        <w:rPr>
          <w:rFonts w:eastAsiaTheme="minorHAnsi"/>
          <w:sz w:val="28"/>
          <w:szCs w:val="28"/>
        </w:rPr>
        <w:t>.00 до 1</w:t>
      </w:r>
      <w:r>
        <w:rPr>
          <w:rFonts w:eastAsiaTheme="minorHAnsi"/>
          <w:sz w:val="28"/>
          <w:szCs w:val="28"/>
        </w:rPr>
        <w:t>3</w:t>
      </w:r>
      <w:r w:rsidR="00167413" w:rsidRPr="00167413">
        <w:rPr>
          <w:rFonts w:eastAsiaTheme="minorHAnsi"/>
          <w:sz w:val="28"/>
          <w:szCs w:val="28"/>
        </w:rPr>
        <w:t>.00</w:t>
      </w:r>
      <w:r w:rsidR="004B1063">
        <w:rPr>
          <w:rFonts w:eastAsiaTheme="minorHAnsi"/>
          <w:sz w:val="28"/>
          <w:szCs w:val="28"/>
        </w:rPr>
        <w:t xml:space="preserve"> час</w:t>
      </w:r>
      <w:r w:rsidR="006C7CEF">
        <w:rPr>
          <w:rFonts w:eastAsiaTheme="minorHAnsi"/>
          <w:sz w:val="28"/>
          <w:szCs w:val="28"/>
        </w:rPr>
        <w:t>.</w:t>
      </w:r>
      <w:r w:rsidR="00167413" w:rsidRPr="00167413">
        <w:rPr>
          <w:rFonts w:eastAsiaTheme="minorHAnsi"/>
          <w:sz w:val="28"/>
          <w:szCs w:val="28"/>
        </w:rPr>
        <w:t xml:space="preserve"> </w:t>
      </w:r>
    </w:p>
    <w:p w:rsidR="004B1063" w:rsidRDefault="004B1063" w:rsidP="004B106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4B1063" w:rsidRDefault="004B1063" w:rsidP="004B106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4B1063" w:rsidRPr="006B4ED6" w:rsidTr="00ED746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B1063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B1063" w:rsidRPr="003A4B31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4ED6" w:rsidRDefault="004B1063" w:rsidP="00ED746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22DF" w:rsidRDefault="004B1063" w:rsidP="00ED746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4B1063" w:rsidRPr="00301BDD" w:rsidTr="00ED746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B1063" w:rsidRPr="00301BDD" w:rsidRDefault="004B1063" w:rsidP="00ED74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B1063" w:rsidRPr="00301BDD" w:rsidRDefault="004B1063" w:rsidP="00ED74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B1063" w:rsidRPr="00301BDD" w:rsidRDefault="004B1063" w:rsidP="00ED74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B1063" w:rsidRPr="006B4ED6" w:rsidTr="00ED74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063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B1063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4B1063" w:rsidRPr="003A4B31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4ED6" w:rsidRDefault="004B1063" w:rsidP="00ED746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22DF" w:rsidRDefault="004B1063" w:rsidP="00ED746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4B1063" w:rsidRPr="00167413" w:rsidRDefault="004B1063" w:rsidP="00ED370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</w:p>
    <w:sectPr w:rsidR="004B1063" w:rsidRPr="0016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E"/>
    <w:rsid w:val="00167413"/>
    <w:rsid w:val="00197B5E"/>
    <w:rsid w:val="003438E1"/>
    <w:rsid w:val="00495E26"/>
    <w:rsid w:val="004B1063"/>
    <w:rsid w:val="004C44E5"/>
    <w:rsid w:val="005A0381"/>
    <w:rsid w:val="0067757C"/>
    <w:rsid w:val="006C7CEF"/>
    <w:rsid w:val="009000A9"/>
    <w:rsid w:val="00CB6218"/>
    <w:rsid w:val="00E031C6"/>
    <w:rsid w:val="00EA71D8"/>
    <w:rsid w:val="00ED3705"/>
    <w:rsid w:val="00F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3D8C-36DD-48E9-847D-AB11C17F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B5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97B5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2014-03-05T07:41:00Z</dcterms:created>
  <dcterms:modified xsi:type="dcterms:W3CDTF">2014-03-05T07:41:00Z</dcterms:modified>
</cp:coreProperties>
</file>