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A74C2" w:rsidTr="00705F30">
        <w:trPr>
          <w:trHeight w:val="719"/>
        </w:trPr>
        <w:tc>
          <w:tcPr>
            <w:tcW w:w="9570" w:type="dxa"/>
          </w:tcPr>
          <w:p w:rsidR="000A74C2" w:rsidRDefault="000A74C2" w:rsidP="00705F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A74C2" w:rsidRDefault="000A74C2" w:rsidP="000A74C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A74C2" w:rsidTr="00705F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74C2" w:rsidRPr="00744714" w:rsidRDefault="005D60C4" w:rsidP="00831BC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831BC0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0A74C2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926072">
              <w:rPr>
                <w:rFonts w:ascii="Times New Roman" w:hAnsi="Times New Roman"/>
                <w:b/>
                <w:bCs/>
                <w:sz w:val="28"/>
              </w:rPr>
              <w:t>октября</w:t>
            </w:r>
            <w:r w:rsidR="000A74C2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A74C2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A74C2" w:rsidRDefault="000A74C2" w:rsidP="00705F30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A74C2" w:rsidRPr="00744714" w:rsidRDefault="000A74C2" w:rsidP="0092607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926072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26072">
              <w:rPr>
                <w:rFonts w:ascii="Times New Roman" w:hAnsi="Times New Roman"/>
                <w:b/>
                <w:bCs/>
                <w:sz w:val="28"/>
              </w:rPr>
              <w:t>259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A74C2" w:rsidTr="00705F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A74C2" w:rsidRDefault="000A74C2" w:rsidP="00705F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7114" w:rsidRDefault="00FB7114" w:rsidP="00FB7114">
      <w:pPr>
        <w:pStyle w:val="a4"/>
        <w:jc w:val="center"/>
        <w:rPr>
          <w:b/>
          <w:snapToGrid w:val="0"/>
          <w:sz w:val="28"/>
          <w:szCs w:val="28"/>
        </w:rPr>
      </w:pPr>
    </w:p>
    <w:p w:rsidR="00FB7114" w:rsidRPr="00FB7114" w:rsidRDefault="000A74C2" w:rsidP="00FB7114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FB7114">
        <w:rPr>
          <w:b/>
          <w:snapToGrid w:val="0"/>
          <w:sz w:val="28"/>
          <w:szCs w:val="28"/>
        </w:rPr>
        <w:t xml:space="preserve">О </w:t>
      </w:r>
      <w:proofErr w:type="spellStart"/>
      <w:r w:rsidR="00E65018">
        <w:rPr>
          <w:b/>
          <w:snapToGrid w:val="0"/>
          <w:sz w:val="28"/>
          <w:szCs w:val="28"/>
        </w:rPr>
        <w:t>приступлении</w:t>
      </w:r>
      <w:proofErr w:type="spellEnd"/>
      <w:r w:rsidR="00E65018">
        <w:rPr>
          <w:b/>
          <w:snapToGrid w:val="0"/>
          <w:sz w:val="28"/>
          <w:szCs w:val="28"/>
        </w:rPr>
        <w:t xml:space="preserve"> к исполнению обязанностей</w:t>
      </w:r>
      <w:r w:rsidRPr="00FB7114">
        <w:rPr>
          <w:b/>
          <w:snapToGrid w:val="0"/>
          <w:sz w:val="28"/>
          <w:szCs w:val="28"/>
        </w:rPr>
        <w:t xml:space="preserve"> члена участковой избирательной комиссии избирательного участка №6</w:t>
      </w:r>
      <w:r w:rsidR="009F7B6F">
        <w:rPr>
          <w:b/>
          <w:snapToGrid w:val="0"/>
          <w:sz w:val="28"/>
          <w:szCs w:val="28"/>
        </w:rPr>
        <w:t>7</w:t>
      </w:r>
      <w:r w:rsidRPr="00FB7114">
        <w:rPr>
          <w:b/>
          <w:sz w:val="28"/>
          <w:szCs w:val="28"/>
        </w:rPr>
        <w:t xml:space="preserve"> Бельского района</w:t>
      </w:r>
    </w:p>
    <w:p w:rsidR="000A74C2" w:rsidRDefault="000A74C2" w:rsidP="00FB7114">
      <w:pPr>
        <w:pStyle w:val="a4"/>
        <w:spacing w:line="276" w:lineRule="auto"/>
        <w:jc w:val="center"/>
        <w:rPr>
          <w:b/>
          <w:sz w:val="28"/>
          <w:szCs w:val="28"/>
        </w:rPr>
      </w:pPr>
      <w:r w:rsidRPr="00FB7114">
        <w:rPr>
          <w:b/>
          <w:sz w:val="28"/>
          <w:szCs w:val="28"/>
        </w:rPr>
        <w:t>Тверской области</w:t>
      </w:r>
      <w:r w:rsidRPr="00FB7114">
        <w:rPr>
          <w:b/>
          <w:color w:val="FF0000"/>
          <w:sz w:val="28"/>
          <w:szCs w:val="28"/>
        </w:rPr>
        <w:t xml:space="preserve"> </w:t>
      </w:r>
      <w:proofErr w:type="spellStart"/>
      <w:r w:rsidR="009F7B6F" w:rsidRPr="009F7B6F">
        <w:rPr>
          <w:b/>
          <w:sz w:val="28"/>
          <w:szCs w:val="28"/>
        </w:rPr>
        <w:t>Л.Г.Красновой</w:t>
      </w:r>
      <w:proofErr w:type="spellEnd"/>
    </w:p>
    <w:p w:rsidR="00FB7114" w:rsidRPr="00FB7114" w:rsidRDefault="00FB7114" w:rsidP="00FB7114">
      <w:pPr>
        <w:pStyle w:val="a4"/>
        <w:jc w:val="center"/>
        <w:rPr>
          <w:b/>
          <w:snapToGrid w:val="0"/>
          <w:sz w:val="28"/>
          <w:szCs w:val="28"/>
        </w:rPr>
      </w:pPr>
    </w:p>
    <w:p w:rsidR="00E65018" w:rsidRDefault="00E65018" w:rsidP="00E65018">
      <w:pPr>
        <w:spacing w:line="276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>В связи с отпадением оснований, предусмотренных подпунктом «</w:t>
      </w:r>
      <w:r w:rsidR="009D06C8">
        <w:rPr>
          <w:sz w:val="28"/>
          <w:szCs w:val="28"/>
        </w:rPr>
        <w:t>л</w:t>
      </w:r>
      <w:r>
        <w:rPr>
          <w:sz w:val="28"/>
          <w:szCs w:val="28"/>
        </w:rPr>
        <w:t>» пункта 1 статьи 29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и в соответствии со статьями 22, </w:t>
      </w:r>
      <w:proofErr w:type="gramStart"/>
      <w:r>
        <w:rPr>
          <w:snapToGrid w:val="0"/>
          <w:sz w:val="28"/>
          <w:szCs w:val="28"/>
        </w:rPr>
        <w:t xml:space="preserve">25 </w:t>
      </w:r>
      <w:r w:rsidRPr="00426592">
        <w:rPr>
          <w:snapToGrid w:val="0"/>
          <w:sz w:val="28"/>
          <w:szCs w:val="28"/>
        </w:rPr>
        <w:t xml:space="preserve"> Избирательного</w:t>
      </w:r>
      <w:proofErr w:type="gramEnd"/>
      <w:r w:rsidRPr="00426592">
        <w:rPr>
          <w:snapToGrid w:val="0"/>
          <w:sz w:val="28"/>
          <w:szCs w:val="28"/>
        </w:rPr>
        <w:t xml:space="preserve"> кодекса Тверск</w:t>
      </w:r>
      <w:r>
        <w:rPr>
          <w:snapToGrid w:val="0"/>
          <w:sz w:val="28"/>
          <w:szCs w:val="28"/>
        </w:rPr>
        <w:t xml:space="preserve">ой области от 07.04.2003 №20-ЗО,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</w:t>
      </w:r>
      <w:r>
        <w:rPr>
          <w:snapToGrid w:val="0"/>
          <w:sz w:val="28"/>
          <w:szCs w:val="28"/>
        </w:rPr>
        <w:t xml:space="preserve"> Бельского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0A74C2" w:rsidRPr="00EF7C4E" w:rsidRDefault="00EF7C4E" w:rsidP="00FB7114">
      <w:pPr>
        <w:spacing w:line="276" w:lineRule="auto"/>
        <w:ind w:firstLine="708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1. </w:t>
      </w:r>
      <w:r w:rsidR="009D06C8">
        <w:rPr>
          <w:snapToGrid w:val="0"/>
          <w:sz w:val="28"/>
          <w:szCs w:val="28"/>
        </w:rPr>
        <w:t xml:space="preserve">Считать приступившей к исполнению обязанностей члена участковой избирательной комиссии избирательного участка </w:t>
      </w:r>
      <w:r w:rsidR="000A74C2">
        <w:rPr>
          <w:snapToGrid w:val="0"/>
          <w:sz w:val="28"/>
          <w:szCs w:val="28"/>
        </w:rPr>
        <w:t>№</w:t>
      </w:r>
      <w:r w:rsidR="009D06C8">
        <w:rPr>
          <w:snapToGrid w:val="0"/>
          <w:sz w:val="28"/>
          <w:szCs w:val="28"/>
        </w:rPr>
        <w:t xml:space="preserve"> 67</w:t>
      </w:r>
      <w:r w:rsidR="000A74C2" w:rsidRPr="00A12D94">
        <w:rPr>
          <w:sz w:val="28"/>
          <w:szCs w:val="28"/>
        </w:rPr>
        <w:t xml:space="preserve"> </w:t>
      </w:r>
      <w:r w:rsidR="00D9091E">
        <w:rPr>
          <w:sz w:val="28"/>
          <w:szCs w:val="28"/>
        </w:rPr>
        <w:t>К</w:t>
      </w:r>
      <w:r w:rsidR="009F7B6F">
        <w:rPr>
          <w:sz w:val="28"/>
          <w:szCs w:val="28"/>
        </w:rPr>
        <w:t>раснов</w:t>
      </w:r>
      <w:r w:rsidR="00831BC0">
        <w:rPr>
          <w:sz w:val="28"/>
          <w:szCs w:val="28"/>
        </w:rPr>
        <w:t>у</w:t>
      </w:r>
      <w:r w:rsidR="009F7B6F">
        <w:rPr>
          <w:sz w:val="28"/>
          <w:szCs w:val="28"/>
        </w:rPr>
        <w:t xml:space="preserve"> Любов</w:t>
      </w:r>
      <w:r w:rsidR="00831BC0">
        <w:rPr>
          <w:sz w:val="28"/>
          <w:szCs w:val="28"/>
        </w:rPr>
        <w:t>ь</w:t>
      </w:r>
      <w:r w:rsidR="009F7B6F">
        <w:rPr>
          <w:sz w:val="28"/>
          <w:szCs w:val="28"/>
        </w:rPr>
        <w:t xml:space="preserve"> Григорьевн</w:t>
      </w:r>
      <w:r w:rsidR="00831BC0">
        <w:rPr>
          <w:sz w:val="28"/>
          <w:szCs w:val="28"/>
        </w:rPr>
        <w:t>у</w:t>
      </w:r>
      <w:r w:rsidR="00D9091E">
        <w:rPr>
          <w:sz w:val="28"/>
          <w:szCs w:val="28"/>
        </w:rPr>
        <w:t>,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D9091E" w:rsidRPr="00D9091E">
        <w:rPr>
          <w:snapToGrid w:val="0"/>
          <w:sz w:val="28"/>
          <w:szCs w:val="28"/>
        </w:rPr>
        <w:t>19</w:t>
      </w:r>
      <w:r w:rsidR="009F7B6F">
        <w:rPr>
          <w:snapToGrid w:val="0"/>
          <w:sz w:val="28"/>
          <w:szCs w:val="28"/>
        </w:rPr>
        <w:t>66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0A74C2" w:rsidRPr="00BB5164">
        <w:rPr>
          <w:snapToGrid w:val="0"/>
          <w:sz w:val="28"/>
          <w:szCs w:val="28"/>
        </w:rPr>
        <w:t>года рождения,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r w:rsidR="000A74C2" w:rsidRPr="00BB5164">
        <w:rPr>
          <w:snapToGrid w:val="0"/>
          <w:sz w:val="28"/>
          <w:szCs w:val="28"/>
        </w:rPr>
        <w:t>образование</w:t>
      </w:r>
      <w:r w:rsidR="000A74C2" w:rsidRPr="00450C98">
        <w:rPr>
          <w:snapToGrid w:val="0"/>
          <w:color w:val="FF0000"/>
          <w:sz w:val="28"/>
          <w:szCs w:val="28"/>
        </w:rPr>
        <w:t xml:space="preserve"> </w:t>
      </w:r>
      <w:proofErr w:type="gramStart"/>
      <w:r w:rsidR="00007E9F" w:rsidRPr="00007E9F">
        <w:rPr>
          <w:snapToGrid w:val="0"/>
          <w:sz w:val="28"/>
          <w:szCs w:val="28"/>
        </w:rPr>
        <w:t xml:space="preserve">среднее </w:t>
      </w:r>
      <w:r w:rsidR="000A74C2" w:rsidRPr="00D9091E">
        <w:rPr>
          <w:snapToGrid w:val="0"/>
          <w:sz w:val="28"/>
          <w:szCs w:val="28"/>
        </w:rPr>
        <w:t xml:space="preserve"> профессиональное</w:t>
      </w:r>
      <w:proofErr w:type="gramEnd"/>
      <w:r w:rsidR="000A74C2" w:rsidRPr="00D9091E">
        <w:rPr>
          <w:snapToGrid w:val="0"/>
          <w:sz w:val="28"/>
          <w:szCs w:val="28"/>
        </w:rPr>
        <w:t xml:space="preserve">, </w:t>
      </w:r>
      <w:r w:rsidR="00D9091E">
        <w:rPr>
          <w:snapToGrid w:val="0"/>
          <w:sz w:val="28"/>
          <w:szCs w:val="28"/>
        </w:rPr>
        <w:t>учителя МОУ «</w:t>
      </w:r>
      <w:proofErr w:type="spellStart"/>
      <w:r w:rsidR="00007E9F">
        <w:rPr>
          <w:snapToGrid w:val="0"/>
          <w:sz w:val="28"/>
          <w:szCs w:val="28"/>
        </w:rPr>
        <w:t>Кавельщинская</w:t>
      </w:r>
      <w:proofErr w:type="spellEnd"/>
      <w:r w:rsidR="00007E9F">
        <w:rPr>
          <w:snapToGrid w:val="0"/>
          <w:sz w:val="28"/>
          <w:szCs w:val="28"/>
        </w:rPr>
        <w:t xml:space="preserve"> </w:t>
      </w:r>
      <w:r w:rsidR="00D9091E">
        <w:rPr>
          <w:snapToGrid w:val="0"/>
          <w:sz w:val="28"/>
          <w:szCs w:val="28"/>
        </w:rPr>
        <w:t>основная общеобразовательная школа»</w:t>
      </w:r>
      <w:r w:rsidR="000A74C2" w:rsidRPr="00D9091E">
        <w:rPr>
          <w:snapToGrid w:val="0"/>
          <w:sz w:val="28"/>
          <w:szCs w:val="28"/>
        </w:rPr>
        <w:t xml:space="preserve">, </w:t>
      </w:r>
      <w:r w:rsidR="000A74C2" w:rsidRPr="00BB5164">
        <w:rPr>
          <w:snapToGrid w:val="0"/>
          <w:sz w:val="28"/>
          <w:szCs w:val="28"/>
        </w:rPr>
        <w:t>предложенн</w:t>
      </w:r>
      <w:r w:rsidR="00831BC0">
        <w:rPr>
          <w:snapToGrid w:val="0"/>
          <w:sz w:val="28"/>
          <w:szCs w:val="28"/>
        </w:rPr>
        <w:t>ую</w:t>
      </w:r>
      <w:r w:rsidR="000A74C2" w:rsidRPr="00BB5164">
        <w:rPr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="000A74C2" w:rsidRPr="00EF7C4E">
        <w:rPr>
          <w:snapToGrid w:val="0"/>
          <w:sz w:val="28"/>
          <w:szCs w:val="28"/>
        </w:rPr>
        <w:t xml:space="preserve">комиссии </w:t>
      </w:r>
      <w:r w:rsidR="00007E9F">
        <w:rPr>
          <w:snapToGrid w:val="0"/>
          <w:sz w:val="28"/>
          <w:szCs w:val="28"/>
        </w:rPr>
        <w:t xml:space="preserve">собранием избирателей по месту жительства – Тверская область, Бельский район, </w:t>
      </w:r>
      <w:proofErr w:type="spellStart"/>
      <w:r w:rsidR="00007E9F">
        <w:rPr>
          <w:snapToGrid w:val="0"/>
          <w:sz w:val="28"/>
          <w:szCs w:val="28"/>
        </w:rPr>
        <w:t>д.Шайтровщина</w:t>
      </w:r>
      <w:proofErr w:type="spellEnd"/>
      <w:r w:rsidR="00007E9F">
        <w:rPr>
          <w:snapToGrid w:val="0"/>
          <w:sz w:val="28"/>
          <w:szCs w:val="28"/>
        </w:rPr>
        <w:t xml:space="preserve">, </w:t>
      </w:r>
      <w:proofErr w:type="spellStart"/>
      <w:r w:rsidR="00007E9F">
        <w:rPr>
          <w:snapToGrid w:val="0"/>
          <w:sz w:val="28"/>
          <w:szCs w:val="28"/>
        </w:rPr>
        <w:t>ул.Центральная</w:t>
      </w:r>
      <w:proofErr w:type="spellEnd"/>
      <w:r w:rsidR="00007E9F">
        <w:rPr>
          <w:snapToGrid w:val="0"/>
          <w:sz w:val="28"/>
          <w:szCs w:val="28"/>
        </w:rPr>
        <w:t>, д.35</w:t>
      </w:r>
      <w:r w:rsidR="00831BC0">
        <w:rPr>
          <w:snapToGrid w:val="0"/>
          <w:sz w:val="28"/>
          <w:szCs w:val="28"/>
        </w:rPr>
        <w:t>, с 21 октября 2013 года</w:t>
      </w:r>
      <w:r w:rsidR="000A74C2" w:rsidRPr="00EF7C4E">
        <w:rPr>
          <w:b/>
          <w:snapToGrid w:val="0"/>
          <w:sz w:val="28"/>
          <w:szCs w:val="28"/>
        </w:rPr>
        <w:t>.</w:t>
      </w:r>
    </w:p>
    <w:p w:rsidR="00751D75" w:rsidRPr="00751D75" w:rsidRDefault="000A74C2" w:rsidP="00751D75">
      <w:pPr>
        <w:pStyle w:val="a4"/>
        <w:spacing w:line="276" w:lineRule="auto"/>
        <w:ind w:firstLine="708"/>
        <w:jc w:val="both"/>
        <w:rPr>
          <w:sz w:val="28"/>
          <w:szCs w:val="28"/>
        </w:rPr>
      </w:pPr>
      <w:r w:rsidRPr="00751D75">
        <w:rPr>
          <w:sz w:val="28"/>
          <w:szCs w:val="28"/>
        </w:rPr>
        <w:t xml:space="preserve">2. </w:t>
      </w:r>
      <w:r w:rsidR="00853034" w:rsidRPr="00751D75">
        <w:rPr>
          <w:snapToGrid w:val="0"/>
          <w:sz w:val="28"/>
          <w:szCs w:val="28"/>
        </w:rPr>
        <w:t xml:space="preserve">Признать утратившим силу постановление территориальной избирательной комиссии Бельского района от 26 августа 2013 года № 24/185-3 «О приостановлении полномочий члена участковой избирательной комиссии </w:t>
      </w:r>
      <w:r w:rsidR="00751D75" w:rsidRPr="00751D75">
        <w:rPr>
          <w:snapToGrid w:val="0"/>
          <w:sz w:val="28"/>
          <w:szCs w:val="28"/>
        </w:rPr>
        <w:t>избирательного участка №67</w:t>
      </w:r>
      <w:r w:rsidR="00751D75" w:rsidRPr="00751D75">
        <w:rPr>
          <w:sz w:val="28"/>
          <w:szCs w:val="28"/>
        </w:rPr>
        <w:t xml:space="preserve"> Бельского района</w:t>
      </w:r>
      <w:r w:rsidR="00751D75">
        <w:rPr>
          <w:sz w:val="28"/>
          <w:szCs w:val="28"/>
        </w:rPr>
        <w:t xml:space="preserve"> </w:t>
      </w:r>
      <w:r w:rsidR="00751D75" w:rsidRPr="00751D75">
        <w:rPr>
          <w:sz w:val="28"/>
          <w:szCs w:val="28"/>
        </w:rPr>
        <w:t>Тверской области</w:t>
      </w:r>
      <w:r w:rsidR="00751D75" w:rsidRPr="00751D75">
        <w:rPr>
          <w:color w:val="FF0000"/>
          <w:sz w:val="28"/>
          <w:szCs w:val="28"/>
        </w:rPr>
        <w:t xml:space="preserve"> </w:t>
      </w:r>
      <w:proofErr w:type="spellStart"/>
      <w:r w:rsidR="00751D75" w:rsidRPr="00751D75">
        <w:rPr>
          <w:sz w:val="28"/>
          <w:szCs w:val="28"/>
        </w:rPr>
        <w:t>Л.Г.Красновой</w:t>
      </w:r>
      <w:proofErr w:type="spellEnd"/>
      <w:r w:rsidR="00751D75">
        <w:rPr>
          <w:sz w:val="28"/>
          <w:szCs w:val="28"/>
        </w:rPr>
        <w:t>»</w:t>
      </w:r>
    </w:p>
    <w:p w:rsidR="000A74C2" w:rsidRDefault="00751D75" w:rsidP="00FB7114">
      <w:pPr>
        <w:pStyle w:val="2"/>
        <w:spacing w:line="276" w:lineRule="auto"/>
        <w:ind w:firstLine="708"/>
        <w:rPr>
          <w:szCs w:val="28"/>
        </w:rPr>
      </w:pPr>
      <w:r>
        <w:rPr>
          <w:snapToGrid w:val="0"/>
          <w:szCs w:val="28"/>
        </w:rPr>
        <w:t>3</w:t>
      </w:r>
      <w:r w:rsidR="00853034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  <w:r w:rsidR="000A74C2">
        <w:rPr>
          <w:szCs w:val="28"/>
        </w:rPr>
        <w:t>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A74C2" w:rsidRDefault="00751D75" w:rsidP="00FB71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EF7C4E">
        <w:rPr>
          <w:sz w:val="28"/>
        </w:rPr>
        <w:t xml:space="preserve">. </w:t>
      </w:r>
      <w:r w:rsidR="000A74C2" w:rsidRPr="005D2A2D"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EF7C4E">
        <w:rPr>
          <w:sz w:val="28"/>
        </w:rPr>
        <w:t xml:space="preserve"> Бельского</w:t>
      </w:r>
      <w:r w:rsidR="000A74C2" w:rsidRPr="005D2A2D">
        <w:rPr>
          <w:sz w:val="28"/>
        </w:rPr>
        <w:t xml:space="preserve"> </w:t>
      </w:r>
      <w:r w:rsidR="000A74C2" w:rsidRPr="005D2A2D">
        <w:rPr>
          <w:sz w:val="28"/>
          <w:szCs w:val="28"/>
        </w:rPr>
        <w:t>района</w:t>
      </w:r>
      <w:r w:rsidR="00EF7C4E">
        <w:rPr>
          <w:sz w:val="28"/>
          <w:szCs w:val="28"/>
        </w:rPr>
        <w:t xml:space="preserve"> </w:t>
      </w:r>
      <w:proofErr w:type="spellStart"/>
      <w:r w:rsidR="00EF7C4E">
        <w:rPr>
          <w:sz w:val="28"/>
          <w:szCs w:val="28"/>
        </w:rPr>
        <w:t>Е.В.Соколову</w:t>
      </w:r>
      <w:proofErr w:type="spellEnd"/>
      <w:r w:rsidR="00EF7C4E">
        <w:rPr>
          <w:sz w:val="28"/>
          <w:szCs w:val="28"/>
        </w:rPr>
        <w:t>.</w:t>
      </w:r>
    </w:p>
    <w:p w:rsidR="00FB7114" w:rsidRDefault="00FB7114" w:rsidP="00FB7114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A74C2" w:rsidTr="00705F30">
        <w:tc>
          <w:tcPr>
            <w:tcW w:w="4248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A74C2" w:rsidRDefault="000A74C2" w:rsidP="00705F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0A74C2" w:rsidTr="00705F30">
        <w:tc>
          <w:tcPr>
            <w:tcW w:w="4248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A74C2" w:rsidTr="00705F30">
        <w:tc>
          <w:tcPr>
            <w:tcW w:w="4248" w:type="dxa"/>
            <w:vAlign w:val="bottom"/>
          </w:tcPr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A74C2" w:rsidRDefault="000A74C2" w:rsidP="00705F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A74C2" w:rsidRDefault="000A74C2" w:rsidP="00705F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A74C2" w:rsidRDefault="000A74C2" w:rsidP="00705F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 w:rsidP="00751D75"/>
    <w:sectPr w:rsidR="00E031C6" w:rsidSect="00751D75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1118B"/>
    <w:multiLevelType w:val="hybridMultilevel"/>
    <w:tmpl w:val="8B9C4C28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C2"/>
    <w:rsid w:val="00007E9F"/>
    <w:rsid w:val="000A74C2"/>
    <w:rsid w:val="005D60C4"/>
    <w:rsid w:val="00751D75"/>
    <w:rsid w:val="00831BC0"/>
    <w:rsid w:val="00853034"/>
    <w:rsid w:val="00926072"/>
    <w:rsid w:val="009D06C8"/>
    <w:rsid w:val="009F7B6F"/>
    <w:rsid w:val="00A46B69"/>
    <w:rsid w:val="00AF7850"/>
    <w:rsid w:val="00C0436C"/>
    <w:rsid w:val="00D9091E"/>
    <w:rsid w:val="00E031C6"/>
    <w:rsid w:val="00E65018"/>
    <w:rsid w:val="00EF7C4E"/>
    <w:rsid w:val="00F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A4B4F-DB56-4412-B95E-F10B9076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4C2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4C2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A74C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0A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A74C2"/>
    <w:pPr>
      <w:ind w:left="720"/>
      <w:contextualSpacing/>
    </w:pPr>
  </w:style>
  <w:style w:type="paragraph" w:styleId="a4">
    <w:name w:val="No Spacing"/>
    <w:uiPriority w:val="1"/>
    <w:qFormat/>
    <w:rsid w:val="00FB711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2014-02-28T11:11:00Z</dcterms:created>
  <dcterms:modified xsi:type="dcterms:W3CDTF">2014-02-28T11:11:00Z</dcterms:modified>
</cp:coreProperties>
</file>