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1D00DB" w:rsidTr="001D00DB">
        <w:tc>
          <w:tcPr>
            <w:tcW w:w="95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00DB" w:rsidRDefault="009F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D00DB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D00DB" w:rsidRDefault="00D614E9" w:rsidP="00D61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БЕЛЬСКОГО</w:t>
            </w:r>
            <w:r w:rsidR="001D00DB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D00DB" w:rsidRDefault="001D00DB" w:rsidP="001D00DB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94"/>
        <w:gridCol w:w="922"/>
        <w:gridCol w:w="2263"/>
      </w:tblGrid>
      <w:tr w:rsidR="001D00DB" w:rsidTr="001D00DB">
        <w:tc>
          <w:tcPr>
            <w:tcW w:w="3191" w:type="dxa"/>
            <w:vAlign w:val="bottom"/>
          </w:tcPr>
          <w:p w:rsidR="001D00DB" w:rsidRDefault="00D61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9</w:t>
            </w:r>
            <w:r w:rsidR="001D00DB">
              <w:rPr>
                <w:rFonts w:ascii="Times New Roman" w:eastAsia="Times New Roman" w:hAnsi="Times New Roman"/>
                <w:sz w:val="28"/>
                <w:szCs w:val="28"/>
              </w:rPr>
              <w:t xml:space="preserve"> сентября 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1D00DB">
                <w:rPr>
                  <w:rFonts w:ascii="Times New Roman" w:eastAsia="Times New Roman" w:hAnsi="Times New Roman"/>
                  <w:sz w:val="28"/>
                  <w:szCs w:val="28"/>
                </w:rPr>
                <w:t>2013 г</w:t>
              </w:r>
              <w:r>
                <w:rPr>
                  <w:rFonts w:ascii="Times New Roman" w:eastAsia="Times New Roman" w:hAnsi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3194" w:type="dxa"/>
            <w:vAlign w:val="bottom"/>
          </w:tcPr>
          <w:p w:rsidR="001D00DB" w:rsidRDefault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1D00DB" w:rsidRDefault="001D0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0DB" w:rsidRDefault="007C1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26/242-3</w:t>
            </w:r>
          </w:p>
        </w:tc>
      </w:tr>
      <w:tr w:rsidR="001D00DB" w:rsidTr="001D00DB">
        <w:tc>
          <w:tcPr>
            <w:tcW w:w="3191" w:type="dxa"/>
            <w:vAlign w:val="bottom"/>
          </w:tcPr>
          <w:p w:rsidR="001D00DB" w:rsidRDefault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1D00DB" w:rsidRDefault="00D61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Белый</w:t>
            </w:r>
          </w:p>
        </w:tc>
        <w:tc>
          <w:tcPr>
            <w:tcW w:w="922" w:type="dxa"/>
            <w:vAlign w:val="bottom"/>
          </w:tcPr>
          <w:p w:rsidR="001D00DB" w:rsidRDefault="001D0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00DB" w:rsidRDefault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B6CC2" w:rsidRDefault="009F7550" w:rsidP="00C560B6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B6CC2">
        <w:rPr>
          <w:rFonts w:ascii="Times New Roman" w:hAnsi="Times New Roman"/>
          <w:b/>
          <w:sz w:val="28"/>
          <w:szCs w:val="28"/>
        </w:rPr>
        <w:t>результат</w:t>
      </w:r>
      <w:r>
        <w:rPr>
          <w:rFonts w:ascii="Times New Roman" w:hAnsi="Times New Roman"/>
          <w:b/>
          <w:sz w:val="28"/>
          <w:szCs w:val="28"/>
        </w:rPr>
        <w:t>ах</w:t>
      </w:r>
      <w:r w:rsidR="005B6CC2">
        <w:rPr>
          <w:rFonts w:ascii="Times New Roman" w:hAnsi="Times New Roman"/>
          <w:b/>
          <w:sz w:val="28"/>
          <w:szCs w:val="28"/>
        </w:rPr>
        <w:t xml:space="preserve"> </w:t>
      </w:r>
      <w:r w:rsidR="005B6CC2" w:rsidRPr="00E32E72">
        <w:rPr>
          <w:rFonts w:ascii="Times New Roman" w:hAnsi="Times New Roman"/>
          <w:b/>
          <w:sz w:val="28"/>
          <w:szCs w:val="28"/>
        </w:rPr>
        <w:t>выборов</w:t>
      </w:r>
      <w:r w:rsidR="005B6CC2"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5B6CC2" w:rsidRPr="00E32E72">
        <w:rPr>
          <w:rFonts w:ascii="Times New Roman" w:hAnsi="Times New Roman"/>
          <w:b/>
          <w:sz w:val="28"/>
          <w:szCs w:val="28"/>
        </w:rPr>
        <w:t xml:space="preserve"> </w:t>
      </w:r>
      <w:r w:rsidR="005B6CC2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D614E9">
        <w:rPr>
          <w:rFonts w:ascii="Times New Roman" w:hAnsi="Times New Roman"/>
          <w:b/>
          <w:sz w:val="28"/>
          <w:szCs w:val="28"/>
        </w:rPr>
        <w:t>Демяховского сельского поселения Бельского района Тверской области третьего созыва</w:t>
      </w:r>
    </w:p>
    <w:p w:rsidR="005B6CC2" w:rsidRDefault="005B6CC2" w:rsidP="00AB0CBA">
      <w:pPr>
        <w:tabs>
          <w:tab w:val="left" w:pos="13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3015C">
        <w:rPr>
          <w:rFonts w:ascii="Times New Roman" w:hAnsi="Times New Roman"/>
          <w:sz w:val="28"/>
          <w:szCs w:val="28"/>
        </w:rPr>
        <w:t xml:space="preserve"> данными</w:t>
      </w:r>
      <w:r>
        <w:rPr>
          <w:rFonts w:ascii="Times New Roman" w:hAnsi="Times New Roman"/>
          <w:sz w:val="28"/>
          <w:szCs w:val="28"/>
        </w:rPr>
        <w:t xml:space="preserve"> протокол</w:t>
      </w:r>
      <w:r w:rsidR="0073015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>комиссии</w:t>
      </w:r>
      <w:r w:rsidR="00D614E9">
        <w:rPr>
          <w:rFonts w:ascii="Times New Roman" w:hAnsi="Times New Roman"/>
          <w:sz w:val="28"/>
          <w:szCs w:val="28"/>
        </w:rPr>
        <w:t xml:space="preserve"> Бельского</w:t>
      </w:r>
      <w:r w:rsidRPr="00EA2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</w:t>
      </w:r>
      <w:r w:rsidR="0073015C">
        <w:rPr>
          <w:rFonts w:ascii="Times New Roman" w:hAnsi="Times New Roman"/>
          <w:sz w:val="28"/>
          <w:szCs w:val="28"/>
        </w:rPr>
        <w:t xml:space="preserve">по </w:t>
      </w:r>
      <w:r w:rsidR="00D614E9">
        <w:rPr>
          <w:rFonts w:ascii="Times New Roman" w:hAnsi="Times New Roman"/>
          <w:sz w:val="28"/>
          <w:szCs w:val="28"/>
        </w:rPr>
        <w:t xml:space="preserve">Демяховскому четырехмандатному </w:t>
      </w:r>
      <w:r w:rsidR="00E424F0">
        <w:rPr>
          <w:rFonts w:ascii="Times New Roman" w:hAnsi="Times New Roman"/>
          <w:sz w:val="28"/>
          <w:szCs w:val="28"/>
        </w:rPr>
        <w:t xml:space="preserve">избирательному округу </w:t>
      </w:r>
      <w:r w:rsidR="00D614E9">
        <w:rPr>
          <w:rFonts w:ascii="Times New Roman" w:hAnsi="Times New Roman"/>
          <w:sz w:val="28"/>
          <w:szCs w:val="28"/>
        </w:rPr>
        <w:t xml:space="preserve">№1 </w:t>
      </w:r>
      <w:r w:rsidR="00E424F0">
        <w:rPr>
          <w:rFonts w:ascii="Times New Roman" w:hAnsi="Times New Roman"/>
          <w:sz w:val="28"/>
          <w:szCs w:val="28"/>
        </w:rPr>
        <w:t xml:space="preserve"> и </w:t>
      </w:r>
      <w:r w:rsidR="00D614E9">
        <w:rPr>
          <w:rFonts w:ascii="Times New Roman" w:hAnsi="Times New Roman"/>
          <w:sz w:val="28"/>
          <w:szCs w:val="28"/>
        </w:rPr>
        <w:t xml:space="preserve">Чичатскому трехмандатному </w:t>
      </w:r>
      <w:r w:rsidR="00E424F0">
        <w:rPr>
          <w:rFonts w:ascii="Times New Roman" w:hAnsi="Times New Roman"/>
          <w:sz w:val="28"/>
          <w:szCs w:val="28"/>
        </w:rPr>
        <w:t>избирательному округу</w:t>
      </w:r>
      <w:r w:rsidR="00D614E9">
        <w:rPr>
          <w:rFonts w:ascii="Times New Roman" w:hAnsi="Times New Roman"/>
          <w:sz w:val="28"/>
          <w:szCs w:val="28"/>
        </w:rPr>
        <w:t xml:space="preserve"> №2 </w:t>
      </w:r>
      <w:r w:rsidR="00E42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выборах приняло участие </w:t>
      </w:r>
      <w:r w:rsidR="00E94D0A">
        <w:rPr>
          <w:rFonts w:ascii="Times New Roman" w:hAnsi="Times New Roman"/>
          <w:sz w:val="28"/>
          <w:szCs w:val="28"/>
        </w:rPr>
        <w:t>192</w:t>
      </w:r>
      <w:r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E94D0A">
        <w:rPr>
          <w:rFonts w:ascii="Times New Roman" w:hAnsi="Times New Roman"/>
          <w:sz w:val="28"/>
          <w:szCs w:val="28"/>
        </w:rPr>
        <w:t>52,03</w:t>
      </w:r>
      <w:r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5B6CC2" w:rsidRDefault="005B6CC2" w:rsidP="00AB0CB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</w:t>
      </w:r>
      <w:r w:rsidR="00C560B6">
        <w:rPr>
          <w:rFonts w:ascii="Times New Roman" w:hAnsi="Times New Roman"/>
          <w:sz w:val="28"/>
          <w:szCs w:val="28"/>
        </w:rPr>
        <w:t xml:space="preserve"> постановлений территориальной избирательной </w:t>
      </w:r>
      <w:r w:rsidR="00C560B6" w:rsidRPr="00EA2E8D">
        <w:rPr>
          <w:rFonts w:ascii="Times New Roman" w:hAnsi="Times New Roman"/>
          <w:sz w:val="28"/>
          <w:szCs w:val="28"/>
        </w:rPr>
        <w:t>комиссии</w:t>
      </w:r>
      <w:r w:rsidR="00BB7E9D">
        <w:rPr>
          <w:rFonts w:ascii="Times New Roman" w:hAnsi="Times New Roman"/>
          <w:sz w:val="28"/>
          <w:szCs w:val="28"/>
        </w:rPr>
        <w:t xml:space="preserve"> Бельского </w:t>
      </w:r>
      <w:r w:rsidR="00C560B6" w:rsidRPr="00EA2E8D">
        <w:rPr>
          <w:rFonts w:ascii="Times New Roman" w:hAnsi="Times New Roman"/>
          <w:sz w:val="28"/>
          <w:szCs w:val="28"/>
        </w:rPr>
        <w:t xml:space="preserve"> </w:t>
      </w:r>
      <w:r w:rsidR="00C560B6">
        <w:rPr>
          <w:rFonts w:ascii="Times New Roman" w:hAnsi="Times New Roman"/>
          <w:sz w:val="28"/>
          <w:szCs w:val="28"/>
        </w:rPr>
        <w:t xml:space="preserve">района о результатах выборов по соответствующим многомандатным округам от </w:t>
      </w:r>
      <w:r w:rsidR="00EC6466">
        <w:rPr>
          <w:rFonts w:ascii="Times New Roman" w:hAnsi="Times New Roman"/>
          <w:sz w:val="28"/>
          <w:szCs w:val="28"/>
        </w:rPr>
        <w:t>09</w:t>
      </w:r>
      <w:r w:rsidR="00C560B6">
        <w:rPr>
          <w:rFonts w:ascii="Times New Roman" w:hAnsi="Times New Roman"/>
          <w:sz w:val="28"/>
          <w:szCs w:val="28"/>
        </w:rPr>
        <w:t>.</w:t>
      </w:r>
      <w:r w:rsidR="00E424F0">
        <w:rPr>
          <w:rFonts w:ascii="Times New Roman" w:hAnsi="Times New Roman"/>
          <w:sz w:val="28"/>
          <w:szCs w:val="28"/>
        </w:rPr>
        <w:t>09</w:t>
      </w:r>
      <w:r w:rsidR="00C560B6">
        <w:rPr>
          <w:rFonts w:ascii="Times New Roman" w:hAnsi="Times New Roman"/>
          <w:sz w:val="28"/>
          <w:szCs w:val="28"/>
        </w:rPr>
        <w:t>.201</w:t>
      </w:r>
      <w:r w:rsidR="00E424F0">
        <w:rPr>
          <w:rFonts w:ascii="Times New Roman" w:hAnsi="Times New Roman"/>
          <w:sz w:val="28"/>
          <w:szCs w:val="28"/>
        </w:rPr>
        <w:t>3</w:t>
      </w:r>
      <w:r w:rsidR="00C560B6">
        <w:rPr>
          <w:rFonts w:ascii="Times New Roman" w:hAnsi="Times New Roman"/>
          <w:sz w:val="28"/>
          <w:szCs w:val="28"/>
        </w:rPr>
        <w:t xml:space="preserve"> г. №</w:t>
      </w:r>
      <w:r w:rsidR="00EC6466">
        <w:rPr>
          <w:rFonts w:ascii="Times New Roman" w:hAnsi="Times New Roman"/>
          <w:sz w:val="28"/>
          <w:szCs w:val="28"/>
        </w:rPr>
        <w:t>26/234-3</w:t>
      </w:r>
      <w:r w:rsidR="00C560B6">
        <w:rPr>
          <w:rFonts w:ascii="Times New Roman" w:hAnsi="Times New Roman"/>
          <w:sz w:val="28"/>
          <w:szCs w:val="28"/>
        </w:rPr>
        <w:t>,</w:t>
      </w:r>
      <w:r w:rsidR="00C560B6" w:rsidRPr="00C560B6">
        <w:rPr>
          <w:rFonts w:ascii="Times New Roman" w:hAnsi="Times New Roman"/>
          <w:sz w:val="28"/>
          <w:szCs w:val="28"/>
        </w:rPr>
        <w:t xml:space="preserve"> </w:t>
      </w:r>
      <w:r w:rsidR="00C560B6">
        <w:rPr>
          <w:rFonts w:ascii="Times New Roman" w:hAnsi="Times New Roman"/>
          <w:sz w:val="28"/>
          <w:szCs w:val="28"/>
        </w:rPr>
        <w:t xml:space="preserve">от </w:t>
      </w:r>
      <w:r w:rsidR="00EC6466">
        <w:rPr>
          <w:rFonts w:ascii="Times New Roman" w:hAnsi="Times New Roman"/>
          <w:sz w:val="28"/>
          <w:szCs w:val="28"/>
        </w:rPr>
        <w:t>09</w:t>
      </w:r>
      <w:r w:rsidR="00C560B6">
        <w:rPr>
          <w:rFonts w:ascii="Times New Roman" w:hAnsi="Times New Roman"/>
          <w:sz w:val="28"/>
          <w:szCs w:val="28"/>
        </w:rPr>
        <w:t>.</w:t>
      </w:r>
      <w:r w:rsidR="00E424F0">
        <w:rPr>
          <w:rFonts w:ascii="Times New Roman" w:hAnsi="Times New Roman"/>
          <w:sz w:val="28"/>
          <w:szCs w:val="28"/>
        </w:rPr>
        <w:t>09</w:t>
      </w:r>
      <w:r w:rsidR="00C560B6">
        <w:rPr>
          <w:rFonts w:ascii="Times New Roman" w:hAnsi="Times New Roman"/>
          <w:sz w:val="28"/>
          <w:szCs w:val="28"/>
        </w:rPr>
        <w:t>.201</w:t>
      </w:r>
      <w:r w:rsidR="00E424F0">
        <w:rPr>
          <w:rFonts w:ascii="Times New Roman" w:hAnsi="Times New Roman"/>
          <w:sz w:val="28"/>
          <w:szCs w:val="28"/>
        </w:rPr>
        <w:t>3 г.</w:t>
      </w:r>
      <w:r w:rsidR="00EC6466">
        <w:rPr>
          <w:rFonts w:ascii="Times New Roman" w:hAnsi="Times New Roman"/>
          <w:sz w:val="28"/>
          <w:szCs w:val="28"/>
        </w:rPr>
        <w:t xml:space="preserve"> №26/235-3</w:t>
      </w:r>
      <w:r w:rsidR="00E47F85">
        <w:rPr>
          <w:rFonts w:ascii="Times New Roman" w:hAnsi="Times New Roman"/>
          <w:sz w:val="28"/>
          <w:szCs w:val="28"/>
        </w:rPr>
        <w:t xml:space="preserve">, </w:t>
      </w:r>
      <w:r w:rsidR="00C560B6">
        <w:rPr>
          <w:rFonts w:ascii="Times New Roman" w:hAnsi="Times New Roman"/>
          <w:sz w:val="28"/>
          <w:szCs w:val="28"/>
        </w:rPr>
        <w:t xml:space="preserve"> </w:t>
      </w:r>
      <w:r w:rsidR="009F7550">
        <w:rPr>
          <w:rFonts w:ascii="Times New Roman" w:hAnsi="Times New Roman"/>
          <w:sz w:val="28"/>
          <w:szCs w:val="28"/>
        </w:rPr>
        <w:t xml:space="preserve">постановления избирательной комиссии Тверской области </w:t>
      </w:r>
      <w:r w:rsidR="00BC78E8">
        <w:rPr>
          <w:rFonts w:ascii="Times New Roman" w:hAnsi="Times New Roman"/>
          <w:sz w:val="28"/>
          <w:szCs w:val="28"/>
        </w:rPr>
        <w:t>от 18 октября 2011 года  №13/171</w:t>
      </w:r>
      <w:r w:rsidR="00BC78E8" w:rsidRPr="00D75BD4">
        <w:rPr>
          <w:rFonts w:ascii="Times New Roman" w:hAnsi="Times New Roman"/>
          <w:sz w:val="28"/>
          <w:szCs w:val="28"/>
        </w:rPr>
        <w:t>-5 «О возложении  полномочий избирательной комиссии муниц</w:t>
      </w:r>
      <w:r w:rsidR="00BC78E8">
        <w:rPr>
          <w:rFonts w:ascii="Times New Roman" w:hAnsi="Times New Roman"/>
          <w:sz w:val="28"/>
          <w:szCs w:val="28"/>
        </w:rPr>
        <w:t>ипального образования «Демяховское</w:t>
      </w:r>
      <w:r w:rsidR="00BC78E8" w:rsidRPr="00D75BD4">
        <w:rPr>
          <w:rFonts w:ascii="Times New Roman" w:hAnsi="Times New Roman"/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9F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соответствии со статьями</w:t>
      </w:r>
      <w:r w:rsidR="009F7550">
        <w:rPr>
          <w:rFonts w:ascii="Times New Roman" w:hAnsi="Times New Roman"/>
          <w:sz w:val="28"/>
          <w:szCs w:val="28"/>
        </w:rPr>
        <w:t xml:space="preserve"> 20,</w:t>
      </w:r>
      <w:r>
        <w:rPr>
          <w:rFonts w:ascii="Times New Roman" w:hAnsi="Times New Roman"/>
          <w:sz w:val="28"/>
          <w:szCs w:val="28"/>
        </w:rPr>
        <w:t xml:space="preserve"> 66 Избирательного кодекса Тверской области от 07.04.2003 №20-ЗО, территориальная избирательная комиссия </w:t>
      </w:r>
      <w:r w:rsidR="00BC78E8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463C77" w:rsidRDefault="00463C77" w:rsidP="00463C77">
      <w:pPr>
        <w:tabs>
          <w:tab w:val="left" w:pos="1305"/>
        </w:tabs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5B6CC2">
        <w:rPr>
          <w:rFonts w:ascii="Times New Roman" w:hAnsi="Times New Roman"/>
          <w:sz w:val="28"/>
          <w:szCs w:val="28"/>
        </w:rPr>
        <w:t>Признать выборы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C77">
        <w:rPr>
          <w:rFonts w:ascii="Times New Roman" w:hAnsi="Times New Roman"/>
          <w:sz w:val="28"/>
          <w:szCs w:val="28"/>
        </w:rPr>
        <w:t>Демяховского сельского поселения Бельского района Тверской области третьего 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B6CC2">
        <w:rPr>
          <w:rFonts w:ascii="Times New Roman" w:hAnsi="Times New Roman"/>
          <w:sz w:val="28"/>
          <w:szCs w:val="28"/>
        </w:rPr>
        <w:t>действительными.</w:t>
      </w:r>
    </w:p>
    <w:p w:rsidR="006F2CAC" w:rsidRDefault="00463C77" w:rsidP="006F2CAC">
      <w:pPr>
        <w:tabs>
          <w:tab w:val="left" w:pos="1305"/>
        </w:tabs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 </w:t>
      </w:r>
      <w:r w:rsidR="001F7B2F">
        <w:rPr>
          <w:rFonts w:ascii="Times New Roman" w:hAnsi="Times New Roman"/>
          <w:sz w:val="28"/>
          <w:szCs w:val="28"/>
        </w:rPr>
        <w:t>Установить, что в Совет депутатов</w:t>
      </w:r>
      <w:r w:rsidR="003449F3">
        <w:rPr>
          <w:rFonts w:ascii="Times New Roman" w:hAnsi="Times New Roman"/>
          <w:sz w:val="28"/>
          <w:szCs w:val="28"/>
        </w:rPr>
        <w:t xml:space="preserve"> </w:t>
      </w:r>
      <w:r w:rsidR="003449F3" w:rsidRPr="00463C77">
        <w:rPr>
          <w:rFonts w:ascii="Times New Roman" w:hAnsi="Times New Roman"/>
          <w:sz w:val="28"/>
          <w:szCs w:val="28"/>
        </w:rPr>
        <w:t>Демяховского сельского поселения Бельского района Тверской области третьего созыва</w:t>
      </w:r>
      <w:r w:rsidR="003449F3">
        <w:rPr>
          <w:rFonts w:ascii="Times New Roman" w:hAnsi="Times New Roman"/>
          <w:sz w:val="28"/>
          <w:szCs w:val="28"/>
        </w:rPr>
        <w:t xml:space="preserve"> </w:t>
      </w:r>
      <w:r w:rsidR="00AB0CBA" w:rsidRPr="00AB0CBA">
        <w:rPr>
          <w:rFonts w:ascii="Times New Roman" w:hAnsi="Times New Roman"/>
          <w:sz w:val="28"/>
          <w:szCs w:val="28"/>
        </w:rPr>
        <w:t>избрано</w:t>
      </w:r>
      <w:r w:rsidR="003449F3">
        <w:rPr>
          <w:rFonts w:ascii="Times New Roman" w:hAnsi="Times New Roman"/>
          <w:sz w:val="28"/>
          <w:szCs w:val="28"/>
        </w:rPr>
        <w:t xml:space="preserve"> 7 </w:t>
      </w:r>
      <w:r w:rsidR="001F7B2F" w:rsidRPr="001F7B2F">
        <w:rPr>
          <w:rFonts w:ascii="Times New Roman" w:hAnsi="Times New Roman"/>
          <w:sz w:val="28"/>
          <w:szCs w:val="28"/>
        </w:rPr>
        <w:t>депутатов</w:t>
      </w:r>
      <w:r w:rsidR="001F7B2F">
        <w:rPr>
          <w:rFonts w:ascii="Times New Roman" w:hAnsi="Times New Roman"/>
          <w:sz w:val="28"/>
          <w:szCs w:val="28"/>
        </w:rPr>
        <w:t xml:space="preserve"> (список избранных депутатов прилагается).</w:t>
      </w:r>
    </w:p>
    <w:p w:rsidR="006F2CAC" w:rsidRDefault="006F2CAC" w:rsidP="006F2CAC">
      <w:pPr>
        <w:tabs>
          <w:tab w:val="left" w:pos="1305"/>
        </w:tabs>
        <w:spacing w:before="240" w:after="24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E424F0">
        <w:rPr>
          <w:rFonts w:ascii="Times New Roman" w:hAnsi="Times New Roman"/>
          <w:sz w:val="28"/>
        </w:rPr>
        <w:t xml:space="preserve">Разместить настоящее постановление на странице территориальной избирательной комиссии </w:t>
      </w:r>
      <w:r>
        <w:rPr>
          <w:rFonts w:ascii="Times New Roman" w:hAnsi="Times New Roman"/>
          <w:sz w:val="28"/>
        </w:rPr>
        <w:t>Бельского</w:t>
      </w:r>
      <w:r w:rsidR="00E424F0">
        <w:rPr>
          <w:rFonts w:ascii="Times New Roman" w:hAnsi="Times New Roman"/>
          <w:sz w:val="28"/>
        </w:rPr>
        <w:t xml:space="preserve"> района на официальном сайте администрации </w:t>
      </w:r>
      <w:r>
        <w:rPr>
          <w:rFonts w:ascii="Times New Roman" w:hAnsi="Times New Roman"/>
          <w:sz w:val="28"/>
        </w:rPr>
        <w:t>Бельского</w:t>
      </w:r>
      <w:r w:rsidR="00E424F0">
        <w:rPr>
          <w:rFonts w:ascii="Times New Roman" w:hAnsi="Times New Roman"/>
          <w:sz w:val="28"/>
        </w:rPr>
        <w:t xml:space="preserve"> района в информационно-коммуникационной сети «Интернет».</w:t>
      </w:r>
    </w:p>
    <w:p w:rsidR="001F7B2F" w:rsidRDefault="006F2CAC" w:rsidP="006F2CAC">
      <w:pPr>
        <w:tabs>
          <w:tab w:val="left" w:pos="1305"/>
        </w:tabs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4. </w:t>
      </w:r>
      <w:r w:rsidR="001F7B2F"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</w:t>
      </w:r>
      <w:r>
        <w:rPr>
          <w:rFonts w:ascii="Times New Roman" w:hAnsi="Times New Roman"/>
          <w:sz w:val="28"/>
          <w:szCs w:val="28"/>
        </w:rPr>
        <w:t>Бельская правда»</w:t>
      </w:r>
      <w:r w:rsidR="001F7B2F"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5496"/>
        <w:gridCol w:w="1092"/>
        <w:gridCol w:w="3060"/>
      </w:tblGrid>
      <w:tr w:rsidR="001D00DB" w:rsidRPr="005215EB" w:rsidTr="001D00D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DB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D00DB" w:rsidRPr="00C92543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  <w:p w:rsidR="001D00DB" w:rsidRPr="00C92543" w:rsidRDefault="006F2CAC" w:rsidP="006F2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Бельского </w:t>
            </w:r>
            <w:r w:rsidR="001D00DB" w:rsidRPr="00882F60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DB" w:rsidRPr="00C92543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DB" w:rsidRPr="00C92543" w:rsidRDefault="00D65158" w:rsidP="00D651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1D00DB" w:rsidRPr="003F7FC9" w:rsidTr="001D00D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D00DB" w:rsidRPr="003F7FC9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1D00DB" w:rsidRPr="003F7FC9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D00DB" w:rsidRPr="003F7FC9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D00DB" w:rsidRPr="005215EB" w:rsidTr="001D00D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DB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1D00DB" w:rsidRPr="00C92543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</w:p>
          <w:p w:rsidR="001D00DB" w:rsidRPr="00C92543" w:rsidRDefault="006F2CAC" w:rsidP="001D0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Бельского р</w:t>
            </w:r>
            <w:r w:rsidR="001D00DB" w:rsidRPr="00882F60">
              <w:rPr>
                <w:rFonts w:ascii="Times New Roman" w:hAnsi="Times New Roman"/>
                <w:sz w:val="28"/>
                <w:szCs w:val="28"/>
              </w:rPr>
              <w:t>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DB" w:rsidRPr="00AD44B4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DB" w:rsidRPr="00AD44B4" w:rsidRDefault="00D65158" w:rsidP="00D651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E424F0" w:rsidRDefault="00E424F0" w:rsidP="001D00DB">
      <w:pPr>
        <w:tabs>
          <w:tab w:val="left" w:pos="709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1F7B2F" w:rsidRPr="001F7B2F" w:rsidRDefault="00E424F0" w:rsidP="00AB0CBA">
      <w:pPr>
        <w:tabs>
          <w:tab w:val="left" w:pos="709"/>
        </w:tabs>
        <w:spacing w:after="0" w:line="30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1F7B2F" w:rsidRPr="00921BD6" w:rsidTr="00921BD6">
        <w:tc>
          <w:tcPr>
            <w:tcW w:w="5323" w:type="dxa"/>
          </w:tcPr>
          <w:p w:rsidR="001F7B2F" w:rsidRPr="00921BD6" w:rsidRDefault="001F7B2F" w:rsidP="00921B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BD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1F7B2F" w:rsidRPr="00921BD6" w:rsidTr="00921BD6">
        <w:tc>
          <w:tcPr>
            <w:tcW w:w="5323" w:type="dxa"/>
          </w:tcPr>
          <w:p w:rsidR="001F7B2F" w:rsidRPr="00921BD6" w:rsidRDefault="001F7B2F" w:rsidP="00921B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BD6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1F7B2F" w:rsidRPr="00921BD6" w:rsidTr="00921BD6">
        <w:tc>
          <w:tcPr>
            <w:tcW w:w="5323" w:type="dxa"/>
          </w:tcPr>
          <w:p w:rsidR="001F7B2F" w:rsidRPr="00921BD6" w:rsidRDefault="004044DB" w:rsidP="00921B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BD6">
              <w:rPr>
                <w:rFonts w:ascii="Times New Roman" w:hAnsi="Times New Roman"/>
                <w:sz w:val="28"/>
                <w:szCs w:val="28"/>
              </w:rPr>
              <w:t xml:space="preserve">Бельского </w:t>
            </w:r>
            <w:r w:rsidR="001F7B2F" w:rsidRPr="00921BD6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1F7B2F" w:rsidRPr="00921BD6" w:rsidTr="00921BD6">
        <w:tc>
          <w:tcPr>
            <w:tcW w:w="5323" w:type="dxa"/>
          </w:tcPr>
          <w:p w:rsidR="001F7B2F" w:rsidRPr="00921BD6" w:rsidRDefault="001F7B2F" w:rsidP="00921B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BD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044DB" w:rsidRPr="00921BD6">
              <w:rPr>
                <w:rFonts w:ascii="Times New Roman" w:hAnsi="Times New Roman"/>
                <w:sz w:val="28"/>
                <w:szCs w:val="28"/>
              </w:rPr>
              <w:t>9</w:t>
            </w:r>
            <w:r w:rsidRPr="00921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58DC" w:rsidRPr="00921BD6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921BD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758DC" w:rsidRPr="00921BD6">
              <w:rPr>
                <w:rFonts w:ascii="Times New Roman" w:hAnsi="Times New Roman"/>
                <w:sz w:val="28"/>
                <w:szCs w:val="28"/>
              </w:rPr>
              <w:t>3</w:t>
            </w:r>
            <w:r w:rsidRPr="00921BD6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7C1895">
              <w:rPr>
                <w:rFonts w:ascii="Times New Roman" w:hAnsi="Times New Roman"/>
                <w:sz w:val="28"/>
                <w:szCs w:val="28"/>
              </w:rPr>
              <w:t xml:space="preserve"> 26/242-3</w:t>
            </w:r>
          </w:p>
        </w:tc>
      </w:tr>
    </w:tbl>
    <w:p w:rsidR="001F7B2F" w:rsidRDefault="001F7B2F" w:rsidP="001F7B2F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F7B2F" w:rsidRPr="001F7B2F" w:rsidRDefault="001F7B2F" w:rsidP="001F7B2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4044DB" w:rsidRDefault="001F7B2F" w:rsidP="004044DB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 xml:space="preserve">избранных депутатов Совета </w:t>
      </w:r>
      <w:r w:rsidR="004044DB">
        <w:rPr>
          <w:rFonts w:ascii="Times New Roman" w:hAnsi="Times New Roman"/>
          <w:b/>
          <w:sz w:val="28"/>
          <w:szCs w:val="28"/>
        </w:rPr>
        <w:t>депутатов Демяховского сельского поселения Бельского района Тверской области третьего созыва</w:t>
      </w:r>
    </w:p>
    <w:p w:rsidR="001F7B2F" w:rsidRDefault="001F7B2F" w:rsidP="001F7B2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7B2F" w:rsidRPr="00E33532" w:rsidRDefault="00E33532" w:rsidP="001F7B2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44DB" w:rsidRPr="00E33532">
        <w:rPr>
          <w:rFonts w:ascii="Times New Roman" w:hAnsi="Times New Roman"/>
          <w:b/>
          <w:sz w:val="28"/>
          <w:szCs w:val="28"/>
        </w:rPr>
        <w:t xml:space="preserve">Демяховский четырехмандатный </w:t>
      </w:r>
      <w:r w:rsidR="001F7B2F" w:rsidRPr="00E33532">
        <w:rPr>
          <w:rFonts w:ascii="Times New Roman" w:hAnsi="Times New Roman"/>
          <w:b/>
          <w:sz w:val="28"/>
          <w:szCs w:val="28"/>
        </w:rPr>
        <w:t>избирательный округ</w:t>
      </w:r>
      <w:r w:rsidR="004044DB" w:rsidRPr="00E33532">
        <w:rPr>
          <w:rFonts w:ascii="Times New Roman" w:hAnsi="Times New Roman"/>
          <w:b/>
          <w:sz w:val="28"/>
          <w:szCs w:val="28"/>
        </w:rPr>
        <w:t xml:space="preserve"> №1 </w:t>
      </w:r>
      <w:r w:rsidR="001F7B2F" w:rsidRPr="00E3353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F4F58" w:rsidRPr="00D0419E" w:rsidRDefault="00FF4F58" w:rsidP="00DE0940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Бабаева Надежда Александровна</w:t>
      </w:r>
    </w:p>
    <w:p w:rsidR="00FF4F58" w:rsidRPr="00D0419E" w:rsidRDefault="00FF4F58" w:rsidP="00DE0940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Карпенкова Валентина Николаевна</w:t>
      </w:r>
    </w:p>
    <w:p w:rsidR="00FF4F58" w:rsidRPr="00D0419E" w:rsidRDefault="00FF4F58" w:rsidP="00DE0940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Морарь Любовь Анатольевна</w:t>
      </w:r>
    </w:p>
    <w:p w:rsidR="00FF4F58" w:rsidRPr="00D0419E" w:rsidRDefault="00FF4F58" w:rsidP="00DE0940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Симонов</w:t>
      </w:r>
      <w:r w:rsidRPr="00D04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Владимир Николаевич</w:t>
      </w:r>
    </w:p>
    <w:p w:rsidR="001F7B2F" w:rsidRPr="00B97825" w:rsidRDefault="00D876A9" w:rsidP="00DE0940">
      <w:pPr>
        <w:tabs>
          <w:tab w:val="left" w:pos="709"/>
        </w:tabs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B97825">
        <w:rPr>
          <w:rFonts w:ascii="Times New Roman" w:hAnsi="Times New Roman"/>
          <w:b/>
          <w:sz w:val="28"/>
          <w:szCs w:val="28"/>
        </w:rPr>
        <w:t xml:space="preserve">Чичатский трехмандатный </w:t>
      </w:r>
      <w:r w:rsidR="001F7B2F" w:rsidRPr="00B97825">
        <w:rPr>
          <w:rFonts w:ascii="Times New Roman" w:hAnsi="Times New Roman"/>
          <w:b/>
          <w:sz w:val="28"/>
          <w:szCs w:val="28"/>
        </w:rPr>
        <w:t>избирательный округ</w:t>
      </w:r>
      <w:r w:rsidRPr="00B97825">
        <w:rPr>
          <w:rFonts w:ascii="Times New Roman" w:hAnsi="Times New Roman"/>
          <w:b/>
          <w:sz w:val="28"/>
          <w:szCs w:val="28"/>
        </w:rPr>
        <w:t xml:space="preserve"> №2</w:t>
      </w:r>
      <w:r w:rsidR="001F7B2F" w:rsidRPr="00B9782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B2F48" w:rsidRDefault="009B2F48" w:rsidP="00DE0940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Корьков Александр Владимирович</w:t>
      </w:r>
    </w:p>
    <w:p w:rsidR="009B2F48" w:rsidRDefault="009B2F48" w:rsidP="00DE0940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Скосарева Дина Викторовна</w:t>
      </w:r>
    </w:p>
    <w:p w:rsidR="009B2F48" w:rsidRPr="003754C8" w:rsidRDefault="003D558F" w:rsidP="00DE0940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9B2F48">
        <w:rPr>
          <w:rFonts w:ascii="Times New Roman" w:hAnsi="Times New Roman"/>
          <w:sz w:val="28"/>
          <w:szCs w:val="28"/>
        </w:rPr>
        <w:t>кушева Эльвира Федоровна</w:t>
      </w:r>
    </w:p>
    <w:p w:rsidR="001F7B2F" w:rsidRDefault="00AB0CBA" w:rsidP="001B080E">
      <w:pPr>
        <w:tabs>
          <w:tab w:val="left" w:pos="709"/>
        </w:tabs>
        <w:spacing w:after="0" w:line="360" w:lineRule="auto"/>
        <w:ind w:left="14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.</w:t>
      </w:r>
    </w:p>
    <w:sectPr w:rsidR="001F7B2F" w:rsidSect="006069FB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B7" w:rsidRDefault="00864CB7">
      <w:r>
        <w:separator/>
      </w:r>
    </w:p>
  </w:endnote>
  <w:endnote w:type="continuationSeparator" w:id="0">
    <w:p w:rsidR="00864CB7" w:rsidRDefault="0086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B7" w:rsidRDefault="00864CB7">
      <w:r>
        <w:separator/>
      </w:r>
    </w:p>
  </w:footnote>
  <w:footnote w:type="continuationSeparator" w:id="0">
    <w:p w:rsidR="00864CB7" w:rsidRDefault="00864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BA" w:rsidRDefault="0067746A" w:rsidP="006069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0C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0CBA" w:rsidRDefault="00AB0C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4B81"/>
    <w:multiLevelType w:val="multilevel"/>
    <w:tmpl w:val="1F346984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decimal"/>
      <w:lvlText w:val="%2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CFE551B"/>
    <w:multiLevelType w:val="multilevel"/>
    <w:tmpl w:val="171295A6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2"/>
      <w:numFmt w:val="decimal"/>
      <w:lvlText w:val="%2."/>
      <w:lvlJc w:val="center"/>
      <w:pPr>
        <w:tabs>
          <w:tab w:val="num" w:pos="2149"/>
        </w:tabs>
        <w:ind w:left="2149" w:hanging="360"/>
      </w:pPr>
      <w:rPr>
        <w:rFonts w:hint="default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3E172F4"/>
    <w:multiLevelType w:val="hybridMultilevel"/>
    <w:tmpl w:val="B51A504E"/>
    <w:lvl w:ilvl="0" w:tplc="4CD63B46">
      <w:start w:val="1"/>
      <w:numFmt w:val="decimal"/>
      <w:lvlText w:val="%1."/>
      <w:lvlJc w:val="center"/>
      <w:pPr>
        <w:tabs>
          <w:tab w:val="num" w:pos="1486"/>
        </w:tabs>
        <w:ind w:left="1486" w:hanging="493"/>
      </w:pPr>
      <w:rPr>
        <w:rFonts w:hint="default"/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50425AF"/>
    <w:multiLevelType w:val="hybridMultilevel"/>
    <w:tmpl w:val="B8042866"/>
    <w:lvl w:ilvl="0" w:tplc="4CD63B46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566D3F"/>
    <w:multiLevelType w:val="hybridMultilevel"/>
    <w:tmpl w:val="9362B6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4A271A"/>
    <w:multiLevelType w:val="multilevel"/>
    <w:tmpl w:val="E62E2E0C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F69176D"/>
    <w:multiLevelType w:val="multilevel"/>
    <w:tmpl w:val="1F346984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decimal"/>
      <w:lvlText w:val="%2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0DC1060"/>
    <w:multiLevelType w:val="hybridMultilevel"/>
    <w:tmpl w:val="AC42D39A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6BAA3908"/>
    <w:multiLevelType w:val="hybridMultilevel"/>
    <w:tmpl w:val="61CC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947D3"/>
    <w:multiLevelType w:val="hybridMultilevel"/>
    <w:tmpl w:val="D390DD6A"/>
    <w:lvl w:ilvl="0" w:tplc="88AEF6F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7EEB4289"/>
    <w:multiLevelType w:val="multilevel"/>
    <w:tmpl w:val="722EA9D8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2"/>
      <w:numFmt w:val="decimal"/>
      <w:lvlText w:val="%2."/>
      <w:lvlJc w:val="center"/>
      <w:pPr>
        <w:tabs>
          <w:tab w:val="num" w:pos="2149"/>
        </w:tabs>
        <w:ind w:left="2149" w:hanging="360"/>
      </w:pPr>
      <w:rPr>
        <w:rFonts w:hint="default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C2"/>
    <w:rsid w:val="000B73A1"/>
    <w:rsid w:val="0018553F"/>
    <w:rsid w:val="001B080E"/>
    <w:rsid w:val="001D00DB"/>
    <w:rsid w:val="001F7B2F"/>
    <w:rsid w:val="002F567F"/>
    <w:rsid w:val="00304705"/>
    <w:rsid w:val="003449F3"/>
    <w:rsid w:val="003A3740"/>
    <w:rsid w:val="003D558F"/>
    <w:rsid w:val="00402B7B"/>
    <w:rsid w:val="004044DB"/>
    <w:rsid w:val="00426D95"/>
    <w:rsid w:val="004605FD"/>
    <w:rsid w:val="00463C77"/>
    <w:rsid w:val="004A3A30"/>
    <w:rsid w:val="005113EA"/>
    <w:rsid w:val="00524CB3"/>
    <w:rsid w:val="005420F3"/>
    <w:rsid w:val="005B6CC2"/>
    <w:rsid w:val="006069FB"/>
    <w:rsid w:val="0067746A"/>
    <w:rsid w:val="006B7401"/>
    <w:rsid w:val="006F2CAC"/>
    <w:rsid w:val="0073015C"/>
    <w:rsid w:val="007C162F"/>
    <w:rsid w:val="007C1895"/>
    <w:rsid w:val="00864CB7"/>
    <w:rsid w:val="008E7AE5"/>
    <w:rsid w:val="00921BD6"/>
    <w:rsid w:val="009B2F48"/>
    <w:rsid w:val="009F7550"/>
    <w:rsid w:val="009F7F59"/>
    <w:rsid w:val="00A15EB7"/>
    <w:rsid w:val="00A55509"/>
    <w:rsid w:val="00AB0CBA"/>
    <w:rsid w:val="00AC483A"/>
    <w:rsid w:val="00AC795B"/>
    <w:rsid w:val="00B97825"/>
    <w:rsid w:val="00BB7E9D"/>
    <w:rsid w:val="00BC78E8"/>
    <w:rsid w:val="00C560B6"/>
    <w:rsid w:val="00C56E3E"/>
    <w:rsid w:val="00D614E9"/>
    <w:rsid w:val="00D65158"/>
    <w:rsid w:val="00D876A9"/>
    <w:rsid w:val="00DE0940"/>
    <w:rsid w:val="00E33532"/>
    <w:rsid w:val="00E424F0"/>
    <w:rsid w:val="00E47F85"/>
    <w:rsid w:val="00E758DC"/>
    <w:rsid w:val="00E806A4"/>
    <w:rsid w:val="00E94D0A"/>
    <w:rsid w:val="00EC6466"/>
    <w:rsid w:val="00F149FC"/>
    <w:rsid w:val="00FB07A4"/>
    <w:rsid w:val="00FD1E49"/>
    <w:rsid w:val="00FE5BB7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C8C418-E6F4-426B-800C-FAC461B9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6C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CC2"/>
  </w:style>
  <w:style w:type="paragraph" w:styleId="a5">
    <w:name w:val="footer"/>
    <w:basedOn w:val="a"/>
    <w:rsid w:val="005B6CC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F7B2F"/>
    <w:pPr>
      <w:snapToGrid w:val="0"/>
      <w:ind w:right="19772" w:firstLine="720"/>
    </w:pPr>
    <w:rPr>
      <w:rFonts w:ascii="Arial" w:hAnsi="Arial"/>
    </w:rPr>
  </w:style>
  <w:style w:type="table" w:styleId="a6">
    <w:name w:val="Table Grid"/>
    <w:basedOn w:val="a1"/>
    <w:rsid w:val="001F7B2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E7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2013-08-28T16:57:00Z</cp:lastPrinted>
  <dcterms:created xsi:type="dcterms:W3CDTF">2014-03-06T11:53:00Z</dcterms:created>
  <dcterms:modified xsi:type="dcterms:W3CDTF">2014-03-06T11:53:00Z</dcterms:modified>
</cp:coreProperties>
</file>