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2141B" w:rsidRPr="006D2B66" w:rsidTr="0012141B">
        <w:tc>
          <w:tcPr>
            <w:tcW w:w="9570" w:type="dxa"/>
            <w:tcBorders>
              <w:bottom w:val="single" w:sz="12" w:space="0" w:color="auto"/>
            </w:tcBorders>
          </w:tcPr>
          <w:p w:rsidR="0012141B" w:rsidRPr="006D2B66" w:rsidRDefault="0012141B" w:rsidP="00912F0D">
            <w:pPr>
              <w:spacing w:after="0"/>
              <w:ind w:left="709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br w:type="page"/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12141B" w:rsidRPr="006D2B66" w:rsidRDefault="0012141B" w:rsidP="00912F0D">
            <w:pPr>
              <w:spacing w:after="0"/>
              <w:ind w:left="70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БЕ</w:t>
            </w:r>
            <w:r w:rsidR="00EB36C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ЛЬСКОГО</w:t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12141B" w:rsidRPr="008A5BBC" w:rsidRDefault="0012141B" w:rsidP="00912F0D">
      <w:pPr>
        <w:spacing w:before="240" w:after="240"/>
        <w:ind w:left="709"/>
        <w:jc w:val="center"/>
        <w:rPr>
          <w:rFonts w:ascii="Times New Roman" w:hAnsi="Times New Roman"/>
          <w:b/>
          <w:w w:val="114"/>
          <w:sz w:val="28"/>
          <w:szCs w:val="28"/>
        </w:rPr>
      </w:pPr>
      <w:r w:rsidRPr="008A5BBC"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61"/>
        <w:gridCol w:w="3085"/>
        <w:gridCol w:w="1193"/>
        <w:gridCol w:w="2232"/>
      </w:tblGrid>
      <w:tr w:rsidR="0012141B" w:rsidRPr="006D2B66" w:rsidTr="00415AC8">
        <w:tc>
          <w:tcPr>
            <w:tcW w:w="3191" w:type="dxa"/>
            <w:vAlign w:val="bottom"/>
          </w:tcPr>
          <w:p w:rsidR="0012141B" w:rsidRPr="006D2B66" w:rsidRDefault="00EC1CBD" w:rsidP="00912F0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 9</w:t>
            </w:r>
            <w:r w:rsidR="0012141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2141B">
              <w:rPr>
                <w:rFonts w:ascii="Times New Roman" w:eastAsia="Times New Roman" w:hAnsi="Times New Roman"/>
                <w:sz w:val="28"/>
                <w:szCs w:val="28"/>
              </w:rPr>
              <w:t>сентября</w:t>
            </w:r>
            <w:r w:rsidR="0012141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15AC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2141B" w:rsidRPr="006D2B6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  <w:r w:rsidR="001214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12141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 w:rsidR="00FA24F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4" w:type="dxa"/>
            <w:vAlign w:val="bottom"/>
          </w:tcPr>
          <w:p w:rsidR="0012141B" w:rsidRPr="001C2AE0" w:rsidRDefault="0012141B" w:rsidP="00912F0D">
            <w:pPr>
              <w:spacing w:after="0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Align w:val="bottom"/>
          </w:tcPr>
          <w:p w:rsidR="0012141B" w:rsidRPr="006D2B66" w:rsidRDefault="0012141B" w:rsidP="00912F0D">
            <w:pPr>
              <w:spacing w:after="0"/>
              <w:ind w:left="709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12141B" w:rsidRPr="006D2B66" w:rsidRDefault="00437FF9" w:rsidP="00912F0D">
            <w:pPr>
              <w:spacing w:after="0"/>
              <w:ind w:left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26/232-3   </w:t>
            </w:r>
          </w:p>
        </w:tc>
      </w:tr>
      <w:tr w:rsidR="0012141B" w:rsidRPr="006D2B66" w:rsidTr="00415AC8">
        <w:tc>
          <w:tcPr>
            <w:tcW w:w="3191" w:type="dxa"/>
            <w:vAlign w:val="bottom"/>
          </w:tcPr>
          <w:p w:rsidR="0012141B" w:rsidRPr="006D2B66" w:rsidRDefault="0012141B" w:rsidP="00912F0D">
            <w:pPr>
              <w:spacing w:after="0"/>
              <w:ind w:left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12141B" w:rsidRPr="009D7BCA" w:rsidRDefault="0012141B" w:rsidP="00912F0D">
            <w:pPr>
              <w:spacing w:after="0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9D7BC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</w:t>
            </w:r>
            <w:r w:rsidR="003C537C">
              <w:rPr>
                <w:rFonts w:ascii="Times New Roman" w:eastAsia="Times New Roman" w:hAnsi="Times New Roman"/>
                <w:sz w:val="24"/>
                <w:szCs w:val="24"/>
              </w:rPr>
              <w:t>лый</w:t>
            </w:r>
          </w:p>
        </w:tc>
        <w:tc>
          <w:tcPr>
            <w:tcW w:w="922" w:type="dxa"/>
            <w:vAlign w:val="bottom"/>
          </w:tcPr>
          <w:p w:rsidR="0012141B" w:rsidRPr="006D2B66" w:rsidRDefault="0012141B" w:rsidP="00912F0D">
            <w:pPr>
              <w:spacing w:after="0"/>
              <w:ind w:left="709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vAlign w:val="bottom"/>
          </w:tcPr>
          <w:p w:rsidR="0012141B" w:rsidRPr="006D2B66" w:rsidRDefault="0012141B" w:rsidP="00912F0D">
            <w:pPr>
              <w:spacing w:after="0"/>
              <w:ind w:left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55CD3" w:rsidRDefault="00F55CD3" w:rsidP="00912F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E19" w:rsidRPr="00357BB0" w:rsidRDefault="00B31E19" w:rsidP="00912F0D">
      <w:pPr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357BB0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О результатах выборов депутатов Совета депутатов </w:t>
      </w:r>
      <w:r w:rsidR="00EB36C1" w:rsidRPr="00357BB0">
        <w:rPr>
          <w:rStyle w:val="a7"/>
          <w:rFonts w:ascii="Times New Roman" w:hAnsi="Times New Roman"/>
          <w:b/>
          <w:i w:val="0"/>
          <w:sz w:val="28"/>
          <w:szCs w:val="28"/>
        </w:rPr>
        <w:t>Будинского</w:t>
      </w:r>
      <w:r w:rsidR="0012141B" w:rsidRPr="00357BB0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сельского поселения Бе</w:t>
      </w:r>
      <w:r w:rsidR="00EB36C1" w:rsidRPr="00357BB0">
        <w:rPr>
          <w:rStyle w:val="a7"/>
          <w:rFonts w:ascii="Times New Roman" w:hAnsi="Times New Roman"/>
          <w:b/>
          <w:i w:val="0"/>
          <w:sz w:val="28"/>
          <w:szCs w:val="28"/>
        </w:rPr>
        <w:t>льского</w:t>
      </w:r>
      <w:r w:rsidR="0012141B" w:rsidRPr="00357BB0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района Тверской области третьего созыва </w:t>
      </w:r>
      <w:r w:rsidRPr="00357BB0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по </w:t>
      </w:r>
      <w:r w:rsidR="00EB36C1" w:rsidRPr="00357BB0">
        <w:rPr>
          <w:rStyle w:val="a7"/>
          <w:rFonts w:ascii="Times New Roman" w:hAnsi="Times New Roman"/>
          <w:b/>
          <w:i w:val="0"/>
          <w:sz w:val="28"/>
          <w:szCs w:val="28"/>
        </w:rPr>
        <w:t>Будинскому</w:t>
      </w:r>
      <w:r w:rsidR="0012141B" w:rsidRPr="00357BB0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семимандатному </w:t>
      </w:r>
      <w:r w:rsidRPr="00357BB0">
        <w:rPr>
          <w:rStyle w:val="a7"/>
          <w:rFonts w:ascii="Times New Roman" w:hAnsi="Times New Roman"/>
          <w:b/>
          <w:i w:val="0"/>
          <w:sz w:val="28"/>
          <w:szCs w:val="28"/>
        </w:rPr>
        <w:t>избирательному округу</w:t>
      </w:r>
      <w:r w:rsidR="0012141B" w:rsidRPr="00357BB0">
        <w:rPr>
          <w:rStyle w:val="a7"/>
          <w:rFonts w:ascii="Times New Roman" w:hAnsi="Times New Roman"/>
          <w:b/>
          <w:i w:val="0"/>
          <w:sz w:val="28"/>
          <w:szCs w:val="28"/>
        </w:rPr>
        <w:t>№1</w:t>
      </w:r>
    </w:p>
    <w:p w:rsidR="00B31E19" w:rsidRPr="00144FD8" w:rsidRDefault="00080CA1" w:rsidP="00912F0D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="0012141B" w:rsidRPr="00144FD8">
        <w:rPr>
          <w:rStyle w:val="a7"/>
          <w:rFonts w:ascii="Times New Roman" w:hAnsi="Times New Roman"/>
          <w:i w:val="0"/>
          <w:sz w:val="28"/>
          <w:szCs w:val="28"/>
        </w:rPr>
        <w:t>Бе</w:t>
      </w:r>
      <w:r w:rsidR="00FC0014" w:rsidRPr="00144FD8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района о результатах выборов по </w:t>
      </w:r>
      <w:r w:rsidR="00FC0014" w:rsidRPr="00144FD8">
        <w:rPr>
          <w:rStyle w:val="a7"/>
          <w:rFonts w:ascii="Times New Roman" w:hAnsi="Times New Roman"/>
          <w:i w:val="0"/>
          <w:sz w:val="28"/>
          <w:szCs w:val="28"/>
        </w:rPr>
        <w:t>Будинскому</w:t>
      </w:r>
      <w:r w:rsidR="0012141B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избирательному округу</w:t>
      </w:r>
      <w:r w:rsidR="005400E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№1</w:t>
      </w:r>
      <w:r w:rsidR="00DA4AC7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от 8 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2141B" w:rsidRPr="00144FD8">
        <w:rPr>
          <w:rStyle w:val="a7"/>
          <w:rFonts w:ascii="Times New Roman" w:hAnsi="Times New Roman"/>
          <w:i w:val="0"/>
          <w:sz w:val="28"/>
          <w:szCs w:val="28"/>
        </w:rPr>
        <w:t>сентября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201</w:t>
      </w:r>
      <w:r w:rsidR="0012141B" w:rsidRPr="00144FD8">
        <w:rPr>
          <w:rStyle w:val="a7"/>
          <w:rFonts w:ascii="Times New Roman" w:hAnsi="Times New Roman"/>
          <w:i w:val="0"/>
          <w:sz w:val="28"/>
          <w:szCs w:val="28"/>
        </w:rPr>
        <w:t>3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года в выборах приняло участие </w:t>
      </w:r>
      <w:r w:rsidR="001F2A63" w:rsidRPr="00144FD8">
        <w:rPr>
          <w:rStyle w:val="a7"/>
          <w:rFonts w:ascii="Times New Roman" w:hAnsi="Times New Roman"/>
          <w:i w:val="0"/>
          <w:sz w:val="28"/>
          <w:szCs w:val="28"/>
        </w:rPr>
        <w:t>164 избирателя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>, что составляет</w:t>
      </w:r>
      <w:r w:rsidR="00EC1CBD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F2A63" w:rsidRPr="00144FD8">
        <w:rPr>
          <w:rStyle w:val="a7"/>
          <w:rFonts w:ascii="Times New Roman" w:hAnsi="Times New Roman"/>
          <w:i w:val="0"/>
          <w:sz w:val="28"/>
          <w:szCs w:val="28"/>
        </w:rPr>
        <w:t>54,49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>% от числа избирателей включенных в списки избирателей.</w:t>
      </w:r>
    </w:p>
    <w:p w:rsidR="00B31E19" w:rsidRPr="00144FD8" w:rsidRDefault="00B31E19" w:rsidP="00912F0D">
      <w:pPr>
        <w:tabs>
          <w:tab w:val="left" w:pos="709"/>
        </w:tabs>
        <w:spacing w:after="0"/>
        <w:ind w:left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>За зарегистрированных кандидатов:</w:t>
      </w:r>
    </w:p>
    <w:p w:rsidR="00B31E19" w:rsidRPr="00144FD8" w:rsidRDefault="00BE5238" w:rsidP="00912F0D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>Антоненкову Валентину Ивановну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подано</w:t>
      </w:r>
      <w:r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5B65B0" w:rsidRPr="00144FD8">
        <w:rPr>
          <w:rStyle w:val="a7"/>
          <w:rFonts w:ascii="Times New Roman" w:hAnsi="Times New Roman"/>
          <w:i w:val="0"/>
          <w:sz w:val="28"/>
          <w:szCs w:val="28"/>
        </w:rPr>
        <w:t>78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</w:t>
      </w:r>
    </w:p>
    <w:p w:rsidR="00B31E19" w:rsidRPr="00144FD8" w:rsidRDefault="00BE5238" w:rsidP="00912F0D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>Бабаева Александра Сергеевича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подано</w:t>
      </w:r>
      <w:r w:rsidR="002737FC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5B65B0" w:rsidRPr="00144FD8">
        <w:rPr>
          <w:rStyle w:val="a7"/>
          <w:rFonts w:ascii="Times New Roman" w:hAnsi="Times New Roman"/>
          <w:i w:val="0"/>
          <w:sz w:val="28"/>
          <w:szCs w:val="28"/>
        </w:rPr>
        <w:t>76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</w:t>
      </w:r>
    </w:p>
    <w:p w:rsidR="00B31E19" w:rsidRPr="00144FD8" w:rsidRDefault="00BE5238" w:rsidP="00912F0D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>Бородкину Наталью Леонидовну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подано</w:t>
      </w:r>
      <w:r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5B65B0" w:rsidRPr="00144FD8">
        <w:rPr>
          <w:rStyle w:val="a7"/>
          <w:rFonts w:ascii="Times New Roman" w:hAnsi="Times New Roman"/>
          <w:i w:val="0"/>
          <w:sz w:val="28"/>
          <w:szCs w:val="28"/>
        </w:rPr>
        <w:t>74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 </w:t>
      </w:r>
    </w:p>
    <w:p w:rsidR="00B31E19" w:rsidRPr="00144FD8" w:rsidRDefault="00BE5238" w:rsidP="00912F0D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>Орбачевскую Татьяну Николаевну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подано</w:t>
      </w:r>
      <w:r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C5568C" w:rsidRPr="00144FD8">
        <w:rPr>
          <w:rStyle w:val="a7"/>
          <w:rFonts w:ascii="Times New Roman" w:hAnsi="Times New Roman"/>
          <w:i w:val="0"/>
          <w:sz w:val="28"/>
          <w:szCs w:val="28"/>
        </w:rPr>
        <w:t>127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</w:t>
      </w:r>
    </w:p>
    <w:p w:rsidR="00B31E19" w:rsidRPr="00144FD8" w:rsidRDefault="00BE5238" w:rsidP="00912F0D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Радченко Татьяну Николаевну подано </w:t>
      </w:r>
      <w:r w:rsidR="00C5568C" w:rsidRPr="00144FD8">
        <w:rPr>
          <w:rStyle w:val="a7"/>
          <w:rFonts w:ascii="Times New Roman" w:hAnsi="Times New Roman"/>
          <w:i w:val="0"/>
          <w:sz w:val="28"/>
          <w:szCs w:val="28"/>
        </w:rPr>
        <w:t>90</w:t>
      </w:r>
      <w:r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</w:t>
      </w:r>
    </w:p>
    <w:p w:rsidR="00B31E19" w:rsidRPr="00144FD8" w:rsidRDefault="00BE5238" w:rsidP="00912F0D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Соловьеву Людмилу Николаевну подано </w:t>
      </w:r>
      <w:r w:rsidR="00C5568C" w:rsidRPr="00144FD8">
        <w:rPr>
          <w:rStyle w:val="a7"/>
          <w:rFonts w:ascii="Times New Roman" w:hAnsi="Times New Roman"/>
          <w:i w:val="0"/>
          <w:sz w:val="28"/>
          <w:szCs w:val="28"/>
        </w:rPr>
        <w:t>112</w:t>
      </w:r>
      <w:r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</w:t>
      </w:r>
      <w:r w:rsidR="009D38F0" w:rsidRPr="00144FD8">
        <w:rPr>
          <w:rStyle w:val="a7"/>
          <w:rFonts w:ascii="Times New Roman" w:hAnsi="Times New Roman"/>
          <w:i w:val="0"/>
          <w:sz w:val="28"/>
          <w:szCs w:val="28"/>
        </w:rPr>
        <w:t>,</w:t>
      </w:r>
    </w:p>
    <w:p w:rsidR="00B31E19" w:rsidRPr="00144FD8" w:rsidRDefault="00402546" w:rsidP="00912F0D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Федорова Анатолия Алексеевича подано </w:t>
      </w:r>
      <w:r w:rsidR="00C5568C" w:rsidRPr="00144FD8">
        <w:rPr>
          <w:rStyle w:val="a7"/>
          <w:rFonts w:ascii="Times New Roman" w:hAnsi="Times New Roman"/>
          <w:i w:val="0"/>
          <w:sz w:val="28"/>
          <w:szCs w:val="28"/>
        </w:rPr>
        <w:t>65</w:t>
      </w:r>
      <w:r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</w:t>
      </w:r>
    </w:p>
    <w:p w:rsidR="00B31E19" w:rsidRPr="00144FD8" w:rsidRDefault="00352B19" w:rsidP="00912F0D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что больше </w:t>
      </w:r>
      <w:r w:rsidR="007A17FE" w:rsidRPr="00144FD8">
        <w:rPr>
          <w:rStyle w:val="a7"/>
          <w:rFonts w:ascii="Times New Roman" w:hAnsi="Times New Roman"/>
          <w:i w:val="0"/>
          <w:sz w:val="28"/>
          <w:szCs w:val="28"/>
        </w:rPr>
        <w:t>числа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 полученных другими зарегистрированными кандидатами.</w:t>
      </w:r>
    </w:p>
    <w:p w:rsidR="00B31E19" w:rsidRPr="00144FD8" w:rsidRDefault="00352B19" w:rsidP="00912F0D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>На основании вышеизложенного,</w:t>
      </w:r>
      <w:r w:rsidR="00012176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постановления избирательной комиссии Тверской области </w:t>
      </w:r>
      <w:r w:rsidR="000A0E76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от 18 октября 2011 года  №13/169-5 «О возложении  полномочий избирательной комиссии муниципального образования «Будинское сельское поселение» на территориальную избирательную комиссию Бельского района»,  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>в соответствии со стать</w:t>
      </w:r>
      <w:r w:rsidR="00012176" w:rsidRPr="00144FD8">
        <w:rPr>
          <w:rStyle w:val="a7"/>
          <w:rFonts w:ascii="Times New Roman" w:hAnsi="Times New Roman"/>
          <w:i w:val="0"/>
          <w:sz w:val="28"/>
          <w:szCs w:val="28"/>
        </w:rPr>
        <w:t>ями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540F0" w:rsidRPr="00144FD8">
        <w:rPr>
          <w:rStyle w:val="a7"/>
          <w:rFonts w:ascii="Times New Roman" w:hAnsi="Times New Roman"/>
          <w:i w:val="0"/>
          <w:sz w:val="28"/>
          <w:szCs w:val="28"/>
        </w:rPr>
        <w:t>20,</w:t>
      </w:r>
      <w:r w:rsidR="007A17FE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66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Избирательного кодекса Тверской области от 07.04.2003 №20-ЗО, территориальная избирательная комиссия </w:t>
      </w:r>
      <w:r w:rsidR="00D70120" w:rsidRPr="00144FD8">
        <w:rPr>
          <w:rStyle w:val="a7"/>
          <w:rFonts w:ascii="Times New Roman" w:hAnsi="Times New Roman"/>
          <w:i w:val="0"/>
          <w:sz w:val="28"/>
          <w:szCs w:val="28"/>
        </w:rPr>
        <w:t>Бельского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района постановляет:</w:t>
      </w:r>
    </w:p>
    <w:p w:rsidR="00B31E19" w:rsidRPr="00144FD8" w:rsidRDefault="00D2037B" w:rsidP="00912F0D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ab/>
        <w:t>1.</w:t>
      </w:r>
      <w:r w:rsidR="00912F0D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Признать выборы депутатов Совета депутатов </w:t>
      </w:r>
      <w:r w:rsidR="00C23669" w:rsidRPr="00144FD8">
        <w:rPr>
          <w:rStyle w:val="a7"/>
          <w:rFonts w:ascii="Times New Roman" w:hAnsi="Times New Roman"/>
          <w:i w:val="0"/>
          <w:sz w:val="28"/>
          <w:szCs w:val="28"/>
        </w:rPr>
        <w:t>Будинского</w:t>
      </w:r>
      <w:r w:rsidR="0012141B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C23669" w:rsidRPr="00144FD8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 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C23669" w:rsidRPr="00144FD8">
        <w:rPr>
          <w:rStyle w:val="a7"/>
          <w:rFonts w:ascii="Times New Roman" w:hAnsi="Times New Roman"/>
          <w:i w:val="0"/>
          <w:sz w:val="28"/>
          <w:szCs w:val="28"/>
        </w:rPr>
        <w:t>Будинскому</w:t>
      </w:r>
      <w:r w:rsidR="0012141B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 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12141B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№1 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>действительными.</w:t>
      </w:r>
    </w:p>
    <w:p w:rsidR="00B31E19" w:rsidRPr="00144FD8" w:rsidRDefault="00D2037B" w:rsidP="00912F0D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lastRenderedPageBreak/>
        <w:tab/>
        <w:t xml:space="preserve">2. 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Считать избранными депутатами Совета депутатов </w:t>
      </w:r>
      <w:r w:rsidR="00C23669" w:rsidRPr="00144FD8">
        <w:rPr>
          <w:rStyle w:val="a7"/>
          <w:rFonts w:ascii="Times New Roman" w:hAnsi="Times New Roman"/>
          <w:i w:val="0"/>
          <w:sz w:val="28"/>
          <w:szCs w:val="28"/>
        </w:rPr>
        <w:t>Будинского</w:t>
      </w:r>
      <w:r w:rsidR="0012141B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C23669" w:rsidRPr="00144FD8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 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C23669" w:rsidRPr="00144FD8">
        <w:rPr>
          <w:rStyle w:val="a7"/>
          <w:rFonts w:ascii="Times New Roman" w:hAnsi="Times New Roman"/>
          <w:i w:val="0"/>
          <w:sz w:val="28"/>
          <w:szCs w:val="28"/>
        </w:rPr>
        <w:t>Будинскому</w:t>
      </w:r>
      <w:r w:rsidR="0012141B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 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>избирательному округу</w:t>
      </w:r>
      <w:r w:rsidR="0012141B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№1</w:t>
      </w:r>
      <w:r w:rsidR="009D38F0" w:rsidRPr="00144FD8">
        <w:rPr>
          <w:rStyle w:val="a7"/>
          <w:rFonts w:ascii="Times New Roman" w:hAnsi="Times New Roman"/>
          <w:i w:val="0"/>
          <w:sz w:val="28"/>
          <w:szCs w:val="28"/>
        </w:rPr>
        <w:t>:</w:t>
      </w:r>
    </w:p>
    <w:p w:rsidR="009D38F0" w:rsidRPr="00144FD8" w:rsidRDefault="009D38F0" w:rsidP="00912F0D">
      <w:pPr>
        <w:tabs>
          <w:tab w:val="left" w:pos="709"/>
        </w:tabs>
        <w:spacing w:after="0"/>
        <w:ind w:left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>Антоненкову Валентину Ивановну,</w:t>
      </w:r>
    </w:p>
    <w:p w:rsidR="009D38F0" w:rsidRPr="00144FD8" w:rsidRDefault="009D38F0" w:rsidP="00912F0D">
      <w:pPr>
        <w:tabs>
          <w:tab w:val="left" w:pos="709"/>
        </w:tabs>
        <w:spacing w:after="0"/>
        <w:ind w:left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>Бабаева Александра Сергеевича,</w:t>
      </w:r>
    </w:p>
    <w:p w:rsidR="009D38F0" w:rsidRPr="00144FD8" w:rsidRDefault="009D38F0" w:rsidP="00912F0D">
      <w:pPr>
        <w:tabs>
          <w:tab w:val="left" w:pos="709"/>
        </w:tabs>
        <w:spacing w:after="0"/>
        <w:ind w:left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Бородкину Наталью Леонидовну, </w:t>
      </w:r>
    </w:p>
    <w:p w:rsidR="009D38F0" w:rsidRPr="00144FD8" w:rsidRDefault="009D38F0" w:rsidP="00912F0D">
      <w:pPr>
        <w:tabs>
          <w:tab w:val="left" w:pos="709"/>
        </w:tabs>
        <w:spacing w:after="0"/>
        <w:ind w:left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>Орбачевскую Татьяну Николаевну,</w:t>
      </w:r>
    </w:p>
    <w:p w:rsidR="009D38F0" w:rsidRPr="00144FD8" w:rsidRDefault="009D38F0" w:rsidP="00912F0D">
      <w:pPr>
        <w:tabs>
          <w:tab w:val="left" w:pos="709"/>
        </w:tabs>
        <w:spacing w:after="0"/>
        <w:ind w:left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>Радченко Татьяну Николаевну,</w:t>
      </w:r>
    </w:p>
    <w:p w:rsidR="009D38F0" w:rsidRPr="00144FD8" w:rsidRDefault="009D38F0" w:rsidP="00912F0D">
      <w:pPr>
        <w:tabs>
          <w:tab w:val="left" w:pos="709"/>
        </w:tabs>
        <w:spacing w:after="0"/>
        <w:ind w:left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>Соловьеву Людмилу Николаевну,</w:t>
      </w:r>
    </w:p>
    <w:p w:rsidR="00920BE1" w:rsidRPr="00144FD8" w:rsidRDefault="009D38F0" w:rsidP="00912F0D">
      <w:pPr>
        <w:tabs>
          <w:tab w:val="left" w:pos="709"/>
        </w:tabs>
        <w:spacing w:after="0"/>
        <w:ind w:left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>Федорова Анатолия Алексеевича.</w:t>
      </w:r>
    </w:p>
    <w:p w:rsidR="00B31E19" w:rsidRPr="00144FD8" w:rsidRDefault="00C92790" w:rsidP="00912F0D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3. 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Уведомить зарегистрированных кандидатов Совета депутатов </w:t>
      </w:r>
      <w:r w:rsidR="006E7FD2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Будинского </w:t>
      </w:r>
      <w:r w:rsidR="0012141B" w:rsidRPr="00144FD8">
        <w:rPr>
          <w:rStyle w:val="a7"/>
          <w:rFonts w:ascii="Times New Roman" w:hAnsi="Times New Roman"/>
          <w:i w:val="0"/>
          <w:sz w:val="28"/>
          <w:szCs w:val="28"/>
        </w:rPr>
        <w:t>сельского поселения Бе</w:t>
      </w:r>
      <w:r w:rsidR="006E7FD2" w:rsidRPr="00144FD8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 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6E7FD2" w:rsidRPr="00144FD8">
        <w:rPr>
          <w:rStyle w:val="a7"/>
          <w:rFonts w:ascii="Times New Roman" w:hAnsi="Times New Roman"/>
          <w:i w:val="0"/>
          <w:sz w:val="28"/>
          <w:szCs w:val="28"/>
        </w:rPr>
        <w:t>Будинскому</w:t>
      </w:r>
      <w:r w:rsidR="0012141B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 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12141B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№1 </w:t>
      </w:r>
      <w:r w:rsidR="00E81EEF" w:rsidRPr="00144FD8">
        <w:rPr>
          <w:rStyle w:val="a7"/>
          <w:rFonts w:ascii="Times New Roman" w:hAnsi="Times New Roman"/>
          <w:i w:val="0"/>
          <w:sz w:val="28"/>
          <w:szCs w:val="28"/>
        </w:rPr>
        <w:t>Антоненкову Валентину Ивановну,</w:t>
      </w:r>
      <w:r w:rsidR="00E81EEF" w:rsidRPr="00144FD8">
        <w:rPr>
          <w:rStyle w:val="a7"/>
          <w:rFonts w:ascii="Times New Roman" w:hAnsi="Times New Roman"/>
          <w:i w:val="0"/>
          <w:sz w:val="28"/>
          <w:szCs w:val="28"/>
        </w:rPr>
        <w:tab/>
        <w:t>Бабаева Александра Сергеевича,</w:t>
      </w:r>
      <w:r w:rsidR="00F55CD3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E81EEF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Бородкину Наталью Леонидовну, Орбачевскую Татьяну Николаевну, Радченко Татьяну Николаевну, Соловьеву Людмилу Николаевну, Федорова Анатолия Алексеевича 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>об избрании.</w:t>
      </w:r>
    </w:p>
    <w:p w:rsidR="007F470D" w:rsidRPr="00144FD8" w:rsidRDefault="00E61C6D" w:rsidP="00912F0D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4. </w:t>
      </w:r>
      <w:r w:rsidR="007F470D" w:rsidRPr="00144FD8">
        <w:rPr>
          <w:rStyle w:val="a7"/>
          <w:rFonts w:ascii="Times New Roman" w:hAnsi="Times New Roman"/>
          <w:i w:val="0"/>
          <w:sz w:val="28"/>
          <w:szCs w:val="28"/>
        </w:rPr>
        <w:t>Разместить настоящее постановление на странице территориальной избирательной комиссии Бе</w:t>
      </w:r>
      <w:r w:rsidR="00ED23BB" w:rsidRPr="00144FD8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7F470D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района на официальном сайте администрации Бе</w:t>
      </w:r>
      <w:r w:rsidR="00ED23BB" w:rsidRPr="00144FD8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7F470D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района в информационно-коммуникационной сети «Интернет».</w:t>
      </w:r>
    </w:p>
    <w:p w:rsidR="00B31E19" w:rsidRPr="00144FD8" w:rsidRDefault="00253A26" w:rsidP="00912F0D">
      <w:pPr>
        <w:tabs>
          <w:tab w:val="left" w:pos="709"/>
        </w:tabs>
        <w:spacing w:after="36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5. 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>Направить настоящее постановление для опубликования в газету «</w:t>
      </w:r>
      <w:r w:rsidR="008F5263" w:rsidRPr="00144FD8">
        <w:rPr>
          <w:rStyle w:val="a7"/>
          <w:rFonts w:ascii="Times New Roman" w:hAnsi="Times New Roman"/>
          <w:i w:val="0"/>
          <w:sz w:val="28"/>
          <w:szCs w:val="28"/>
        </w:rPr>
        <w:t>Бельская правда»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5496"/>
        <w:gridCol w:w="1092"/>
        <w:gridCol w:w="3060"/>
      </w:tblGrid>
      <w:tr w:rsidR="0012141B" w:rsidRPr="00144FD8" w:rsidTr="0012141B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144FD8" w:rsidRDefault="0012141B" w:rsidP="00912F0D">
            <w:pPr>
              <w:spacing w:after="0"/>
              <w:ind w:left="709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144FD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Председатель</w:t>
            </w:r>
          </w:p>
          <w:p w:rsidR="0012141B" w:rsidRPr="00144FD8" w:rsidRDefault="0012141B" w:rsidP="00912F0D">
            <w:pPr>
              <w:spacing w:after="0"/>
              <w:ind w:left="709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144FD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</w:p>
          <w:p w:rsidR="0012141B" w:rsidRPr="00144FD8" w:rsidRDefault="008F5263" w:rsidP="00912F0D">
            <w:pPr>
              <w:spacing w:after="0"/>
              <w:ind w:left="709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144FD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="0012141B" w:rsidRPr="00144FD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144FD8" w:rsidRDefault="0012141B" w:rsidP="00912F0D">
            <w:pPr>
              <w:spacing w:after="0"/>
              <w:ind w:left="709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144FD8" w:rsidRDefault="0012141B" w:rsidP="00912F0D">
            <w:pPr>
              <w:spacing w:after="0"/>
              <w:ind w:left="709"/>
              <w:jc w:val="right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144FD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Е.</w:t>
            </w:r>
            <w:r w:rsidR="0041259D" w:rsidRPr="00144FD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В. Соколова</w:t>
            </w:r>
          </w:p>
        </w:tc>
      </w:tr>
      <w:tr w:rsidR="0012141B" w:rsidRPr="003F7FC9" w:rsidTr="0012141B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3F7FC9" w:rsidRDefault="0012141B" w:rsidP="00912F0D">
            <w:pPr>
              <w:spacing w:after="0"/>
              <w:ind w:left="709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3F7FC9" w:rsidRDefault="0012141B" w:rsidP="00912F0D">
            <w:pPr>
              <w:spacing w:after="0"/>
              <w:ind w:left="709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3F7FC9" w:rsidRDefault="0012141B" w:rsidP="00912F0D">
            <w:pPr>
              <w:spacing w:after="0"/>
              <w:ind w:left="709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12141B" w:rsidRPr="005215EB" w:rsidTr="0012141B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Default="0012141B" w:rsidP="00912F0D">
            <w:pPr>
              <w:spacing w:after="0"/>
              <w:ind w:left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12141B" w:rsidRPr="00C92543" w:rsidRDefault="0012141B" w:rsidP="00912F0D">
            <w:pPr>
              <w:spacing w:after="0"/>
              <w:ind w:left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</w:p>
          <w:p w:rsidR="0012141B" w:rsidRPr="00C92543" w:rsidRDefault="008F5263" w:rsidP="00912F0D">
            <w:pPr>
              <w:spacing w:after="0"/>
              <w:ind w:left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263">
              <w:rPr>
                <w:rFonts w:ascii="Times New Roman" w:hAnsi="Times New Roman"/>
                <w:sz w:val="28"/>
                <w:szCs w:val="28"/>
                <w:effect w:val="none"/>
              </w:rPr>
              <w:t>Бельского</w:t>
            </w:r>
            <w:r w:rsidR="0012141B" w:rsidRPr="008F5263">
              <w:rPr>
                <w:rFonts w:ascii="Times New Roman" w:hAnsi="Times New Roman"/>
                <w:sz w:val="28"/>
                <w:szCs w:val="28"/>
                <w:effect w:val="none"/>
              </w:rPr>
              <w:t xml:space="preserve"> </w:t>
            </w:r>
            <w:r w:rsidR="0012141B" w:rsidRPr="00882F60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AD44B4" w:rsidRDefault="0012141B" w:rsidP="00912F0D">
            <w:pPr>
              <w:spacing w:after="0"/>
              <w:ind w:left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AD44B4" w:rsidRDefault="0041259D" w:rsidP="00912F0D">
            <w:pPr>
              <w:spacing w:after="0"/>
              <w:ind w:left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B31E19" w:rsidRDefault="00B31E19" w:rsidP="00912F0D">
      <w:pPr>
        <w:tabs>
          <w:tab w:val="left" w:pos="709"/>
        </w:tabs>
        <w:spacing w:after="360"/>
        <w:jc w:val="both"/>
      </w:pPr>
    </w:p>
    <w:sectPr w:rsidR="00B31E19" w:rsidSect="00BD555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F37" w:rsidRDefault="00142F37">
      <w:r>
        <w:separator/>
      </w:r>
    </w:p>
  </w:endnote>
  <w:endnote w:type="continuationSeparator" w:id="0">
    <w:p w:rsidR="00142F37" w:rsidRDefault="0014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F37" w:rsidRDefault="00142F37">
      <w:r>
        <w:separator/>
      </w:r>
    </w:p>
  </w:footnote>
  <w:footnote w:type="continuationSeparator" w:id="0">
    <w:p w:rsidR="00142F37" w:rsidRDefault="00142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1E" w:rsidRDefault="00F143E5" w:rsidP="00BD55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77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771E" w:rsidRDefault="002877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1E" w:rsidRPr="00B31E19" w:rsidRDefault="0028771E" w:rsidP="00B31E19">
    <w:pPr>
      <w:pStyle w:val="a3"/>
      <w:spacing w:after="0" w:line="240" w:lineRule="auto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5262F"/>
    <w:multiLevelType w:val="hybridMultilevel"/>
    <w:tmpl w:val="CDC807E6"/>
    <w:lvl w:ilvl="0" w:tplc="4FF4A46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544A157A">
      <w:start w:val="1"/>
      <w:numFmt w:val="decimal"/>
      <w:lvlText w:val="%2)"/>
      <w:lvlJc w:val="left"/>
      <w:pPr>
        <w:ind w:left="2490" w:hanging="14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97417"/>
    <w:multiLevelType w:val="hybridMultilevel"/>
    <w:tmpl w:val="A684AB12"/>
    <w:lvl w:ilvl="0" w:tplc="4FF4A46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D046F0"/>
    <w:multiLevelType w:val="hybridMultilevel"/>
    <w:tmpl w:val="67BC1244"/>
    <w:lvl w:ilvl="0" w:tplc="6A12985C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55CE7732"/>
    <w:multiLevelType w:val="hybridMultilevel"/>
    <w:tmpl w:val="909EA1F0"/>
    <w:lvl w:ilvl="0" w:tplc="F6F2530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A57585D"/>
    <w:multiLevelType w:val="hybridMultilevel"/>
    <w:tmpl w:val="F6C693F0"/>
    <w:lvl w:ilvl="0" w:tplc="C8BC6C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19E0FD6"/>
    <w:multiLevelType w:val="hybridMultilevel"/>
    <w:tmpl w:val="98625C9C"/>
    <w:lvl w:ilvl="0" w:tplc="4872A01A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37C335B"/>
    <w:multiLevelType w:val="hybridMultilevel"/>
    <w:tmpl w:val="8A988E58"/>
    <w:lvl w:ilvl="0" w:tplc="E006FF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54F3308"/>
    <w:multiLevelType w:val="hybridMultilevel"/>
    <w:tmpl w:val="EEC4682C"/>
    <w:lvl w:ilvl="0" w:tplc="6A1298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5FC1304"/>
    <w:multiLevelType w:val="hybridMultilevel"/>
    <w:tmpl w:val="76D8B4BE"/>
    <w:lvl w:ilvl="0" w:tplc="F6F25302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19"/>
    <w:rsid w:val="000005F9"/>
    <w:rsid w:val="00012176"/>
    <w:rsid w:val="00080CA1"/>
    <w:rsid w:val="00084459"/>
    <w:rsid w:val="000A0E76"/>
    <w:rsid w:val="0012141B"/>
    <w:rsid w:val="00142517"/>
    <w:rsid w:val="00142F37"/>
    <w:rsid w:val="00144FD8"/>
    <w:rsid w:val="001B05BF"/>
    <w:rsid w:val="001B757F"/>
    <w:rsid w:val="001F2A63"/>
    <w:rsid w:val="00253A26"/>
    <w:rsid w:val="002737FC"/>
    <w:rsid w:val="0028771E"/>
    <w:rsid w:val="002F3B83"/>
    <w:rsid w:val="00327C9A"/>
    <w:rsid w:val="00352B19"/>
    <w:rsid w:val="00356112"/>
    <w:rsid w:val="00357BB0"/>
    <w:rsid w:val="003C158E"/>
    <w:rsid w:val="003C537C"/>
    <w:rsid w:val="00402546"/>
    <w:rsid w:val="004050E4"/>
    <w:rsid w:val="0041259D"/>
    <w:rsid w:val="00415AC8"/>
    <w:rsid w:val="00424EA6"/>
    <w:rsid w:val="00437FF9"/>
    <w:rsid w:val="00446DFB"/>
    <w:rsid w:val="005400E9"/>
    <w:rsid w:val="00562CC6"/>
    <w:rsid w:val="00595E35"/>
    <w:rsid w:val="005B65B0"/>
    <w:rsid w:val="00625EE2"/>
    <w:rsid w:val="00656302"/>
    <w:rsid w:val="0065740A"/>
    <w:rsid w:val="00671944"/>
    <w:rsid w:val="006818AD"/>
    <w:rsid w:val="00686F55"/>
    <w:rsid w:val="006A6816"/>
    <w:rsid w:val="006B6F5D"/>
    <w:rsid w:val="006E46B5"/>
    <w:rsid w:val="006E7FD2"/>
    <w:rsid w:val="00710A10"/>
    <w:rsid w:val="007257AE"/>
    <w:rsid w:val="007A17FE"/>
    <w:rsid w:val="007F09B7"/>
    <w:rsid w:val="007F470D"/>
    <w:rsid w:val="0080022D"/>
    <w:rsid w:val="00801DF1"/>
    <w:rsid w:val="00880865"/>
    <w:rsid w:val="008E7D9B"/>
    <w:rsid w:val="008F5263"/>
    <w:rsid w:val="00912F0D"/>
    <w:rsid w:val="00920BE1"/>
    <w:rsid w:val="0094612D"/>
    <w:rsid w:val="00987334"/>
    <w:rsid w:val="009C1810"/>
    <w:rsid w:val="009D38F0"/>
    <w:rsid w:val="00A06827"/>
    <w:rsid w:val="00A15EB7"/>
    <w:rsid w:val="00A26B4E"/>
    <w:rsid w:val="00A427DF"/>
    <w:rsid w:val="00A7407F"/>
    <w:rsid w:val="00AA5F35"/>
    <w:rsid w:val="00B23E8B"/>
    <w:rsid w:val="00B31E19"/>
    <w:rsid w:val="00B540F0"/>
    <w:rsid w:val="00BB3793"/>
    <w:rsid w:val="00BD555C"/>
    <w:rsid w:val="00BE5238"/>
    <w:rsid w:val="00C23669"/>
    <w:rsid w:val="00C5568C"/>
    <w:rsid w:val="00C92790"/>
    <w:rsid w:val="00CD095E"/>
    <w:rsid w:val="00D2037B"/>
    <w:rsid w:val="00D3797D"/>
    <w:rsid w:val="00D432EE"/>
    <w:rsid w:val="00D53D84"/>
    <w:rsid w:val="00D70120"/>
    <w:rsid w:val="00DA142D"/>
    <w:rsid w:val="00DA4AC7"/>
    <w:rsid w:val="00E519B4"/>
    <w:rsid w:val="00E61C6D"/>
    <w:rsid w:val="00E81EEF"/>
    <w:rsid w:val="00EB36C1"/>
    <w:rsid w:val="00EC1CBD"/>
    <w:rsid w:val="00ED23BB"/>
    <w:rsid w:val="00ED7036"/>
    <w:rsid w:val="00EE6C75"/>
    <w:rsid w:val="00F143E5"/>
    <w:rsid w:val="00F35C63"/>
    <w:rsid w:val="00F55CD3"/>
    <w:rsid w:val="00F6784C"/>
    <w:rsid w:val="00F84559"/>
    <w:rsid w:val="00F85D11"/>
    <w:rsid w:val="00FA24F8"/>
    <w:rsid w:val="00FC0014"/>
    <w:rsid w:val="00FD1E49"/>
    <w:rsid w:val="00FD3891"/>
    <w:rsid w:val="00F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0E5C59-E81C-47DA-A630-CC7BE6DD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1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E19"/>
  </w:style>
  <w:style w:type="paragraph" w:styleId="a5">
    <w:name w:val="footer"/>
    <w:basedOn w:val="a"/>
    <w:rsid w:val="00B31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27C9A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144F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2013-09-08T22:07:00Z</cp:lastPrinted>
  <dcterms:created xsi:type="dcterms:W3CDTF">2014-03-06T11:57:00Z</dcterms:created>
  <dcterms:modified xsi:type="dcterms:W3CDTF">2014-03-06T11:57:00Z</dcterms:modified>
</cp:coreProperties>
</file>