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3166"/>
      </w:tblGrid>
      <w:tr w:rsidR="007650CD">
        <w:trPr>
          <w:trHeight w:val="592"/>
        </w:trPr>
        <w:tc>
          <w:tcPr>
            <w:tcW w:w="9356" w:type="dxa"/>
            <w:gridSpan w:val="4"/>
          </w:tcPr>
          <w:p w:rsidR="007650CD" w:rsidRDefault="0050203D" w:rsidP="00D873A7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Б</w:t>
            </w:r>
            <w:r w:rsidR="00D873A7">
              <w:rPr>
                <w:b/>
                <w:sz w:val="36"/>
                <w:szCs w:val="36"/>
              </w:rPr>
              <w:t>ЕЛЬСКОГО</w:t>
            </w:r>
            <w:r>
              <w:rPr>
                <w:b/>
                <w:sz w:val="36"/>
                <w:szCs w:val="36"/>
              </w:rPr>
              <w:t xml:space="preserve">  РАЙОНА</w:t>
            </w:r>
          </w:p>
        </w:tc>
      </w:tr>
      <w:tr w:rsidR="007650CD">
        <w:trPr>
          <w:trHeight w:val="592"/>
        </w:trPr>
        <w:tc>
          <w:tcPr>
            <w:tcW w:w="9356" w:type="dxa"/>
            <w:gridSpan w:val="4"/>
            <w:vAlign w:val="center"/>
          </w:tcPr>
          <w:p w:rsidR="00D873A7" w:rsidRDefault="00D873A7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</w:p>
          <w:p w:rsidR="007650CD" w:rsidRDefault="0050203D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650CD">
        <w:trPr>
          <w:trHeight w:val="162"/>
        </w:trPr>
        <w:tc>
          <w:tcPr>
            <w:tcW w:w="1967" w:type="dxa"/>
          </w:tcPr>
          <w:p w:rsidR="007650CD" w:rsidRDefault="007650CD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3"/>
            <w:vAlign w:val="center"/>
          </w:tcPr>
          <w:p w:rsidR="007650CD" w:rsidRDefault="007650CD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7650CD">
        <w:trPr>
          <w:trHeight w:val="286"/>
        </w:trPr>
        <w:tc>
          <w:tcPr>
            <w:tcW w:w="3231" w:type="dxa"/>
            <w:gridSpan w:val="2"/>
            <w:vAlign w:val="center"/>
          </w:tcPr>
          <w:p w:rsidR="007650CD" w:rsidRDefault="00D873A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февраля 2012 года</w:t>
            </w:r>
          </w:p>
        </w:tc>
        <w:tc>
          <w:tcPr>
            <w:tcW w:w="2959" w:type="dxa"/>
            <w:vAlign w:val="center"/>
          </w:tcPr>
          <w:p w:rsidR="007650CD" w:rsidRDefault="007650CD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vAlign w:val="center"/>
          </w:tcPr>
          <w:p w:rsidR="007650CD" w:rsidRDefault="0050203D">
            <w:pPr>
              <w:pStyle w:val="1"/>
              <w:ind w:rightChars="177" w:right="425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01/12-2</w:t>
            </w:r>
          </w:p>
        </w:tc>
      </w:tr>
      <w:tr w:rsidR="007650CD">
        <w:trPr>
          <w:trHeight w:val="286"/>
        </w:trPr>
        <w:tc>
          <w:tcPr>
            <w:tcW w:w="3231" w:type="dxa"/>
            <w:gridSpan w:val="2"/>
            <w:vAlign w:val="center"/>
          </w:tcPr>
          <w:p w:rsidR="007650CD" w:rsidRDefault="007650CD">
            <w:pPr>
              <w:pStyle w:val="1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7650CD" w:rsidRDefault="007650CD">
            <w:pPr>
              <w:pStyle w:val="1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7650CD" w:rsidRDefault="007650CD">
            <w:pPr>
              <w:pStyle w:val="1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7650CD" w:rsidRDefault="0050203D">
      <w:pPr>
        <w:spacing w:before="240" w:after="24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 назначении председателя участковой избирательной комиссии избирательного участка №76</w:t>
      </w:r>
      <w:r>
        <w:rPr>
          <w:b/>
          <w:sz w:val="28"/>
        </w:rPr>
        <w:t xml:space="preserve"> </w:t>
      </w:r>
    </w:p>
    <w:p w:rsidR="007650CD" w:rsidRDefault="0050203D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 избирательного участка №76 и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 Бельского</w:t>
      </w:r>
      <w:r>
        <w:rPr>
          <w:i/>
          <w:sz w:val="28"/>
        </w:rPr>
        <w:t xml:space="preserve"> </w:t>
      </w:r>
      <w:r>
        <w:rPr>
          <w:snapToGrid w:val="0"/>
          <w:sz w:val="28"/>
          <w:szCs w:val="28"/>
        </w:rPr>
        <w:t xml:space="preserve"> района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7650CD" w:rsidRDefault="0050203D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D873A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Назначить председателем участковой избирательной комиссии избирательного участка № 76 </w:t>
      </w:r>
      <w:r>
        <w:rPr>
          <w:b/>
          <w:sz w:val="28"/>
          <w:szCs w:val="28"/>
        </w:rPr>
        <w:t>Анисимову Валентину Григорьевну</w:t>
      </w:r>
      <w:r>
        <w:rPr>
          <w:sz w:val="28"/>
          <w:szCs w:val="28"/>
        </w:rPr>
        <w:t xml:space="preserve">, 1964 г. р., образование среднее профессиональное, главного специалиста администрации </w:t>
      </w:r>
      <w:proofErr w:type="spellStart"/>
      <w:r>
        <w:rPr>
          <w:sz w:val="28"/>
          <w:szCs w:val="28"/>
        </w:rPr>
        <w:t>Кавельщинского</w:t>
      </w:r>
      <w:proofErr w:type="spellEnd"/>
      <w:r>
        <w:rPr>
          <w:sz w:val="28"/>
          <w:szCs w:val="28"/>
        </w:rPr>
        <w:t xml:space="preserve"> сельского поселения, предложена Бельским Местным отделением Всероссийской политической партии «ЕДИНАЯ РОССИЯ»;</w:t>
      </w:r>
    </w:p>
    <w:p w:rsidR="007650CD" w:rsidRDefault="0050203D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2.</w:t>
      </w:r>
      <w:r w:rsidR="00D873A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Председателю участковой избирательной комиссии избирательного участка № 76</w:t>
      </w:r>
      <w:r>
        <w:rPr>
          <w:b/>
          <w:sz w:val="28"/>
          <w:szCs w:val="28"/>
        </w:rPr>
        <w:t xml:space="preserve"> Анисимовой Валентине Григорьевне </w:t>
      </w:r>
      <w:r>
        <w:rPr>
          <w:snapToGrid w:val="0"/>
          <w:sz w:val="28"/>
          <w:szCs w:val="28"/>
        </w:rPr>
        <w:t>созвать организационное заседание участковой избирательной комиссии не позднее 6 февраля 2012г</w:t>
      </w:r>
      <w:r>
        <w:rPr>
          <w:i/>
          <w:snapToGrid w:val="0"/>
        </w:rPr>
        <w:t>.</w:t>
      </w:r>
    </w:p>
    <w:p w:rsidR="007650CD" w:rsidRDefault="0050203D">
      <w:pPr>
        <w:jc w:val="both"/>
        <w:rPr>
          <w:snapToGrid w:val="0"/>
        </w:rPr>
      </w:pPr>
      <w:r>
        <w:rPr>
          <w:snapToGrid w:val="0"/>
        </w:rPr>
        <w:t xml:space="preserve">         </w:t>
      </w:r>
      <w:r>
        <w:rPr>
          <w:snapToGrid w:val="0"/>
          <w:sz w:val="28"/>
          <w:szCs w:val="28"/>
        </w:rPr>
        <w:t xml:space="preserve">  3.</w:t>
      </w:r>
      <w:r w:rsidR="00D873A7"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Разместить</w:t>
      </w:r>
      <w:proofErr w:type="gramEnd"/>
      <w:r>
        <w:rPr>
          <w:snapToGrid w:val="0"/>
          <w:sz w:val="28"/>
          <w:szCs w:val="28"/>
        </w:rPr>
        <w:t xml:space="preserve"> настоящее постановление на странице ТИК Бельского района на сайте Администрации Бельского района в сети Интернет.</w:t>
      </w:r>
    </w:p>
    <w:p w:rsidR="007650CD" w:rsidRDefault="007650CD">
      <w:pPr>
        <w:jc w:val="both"/>
        <w:rPr>
          <w:snapToGrid w:val="0"/>
          <w:sz w:val="28"/>
          <w:szCs w:val="28"/>
        </w:rPr>
      </w:pPr>
    </w:p>
    <w:p w:rsidR="007650CD" w:rsidRDefault="007650CD">
      <w:pPr>
        <w:jc w:val="both"/>
        <w:rPr>
          <w:snapToGrid w:val="0"/>
          <w:sz w:val="28"/>
          <w:szCs w:val="28"/>
        </w:rPr>
      </w:pPr>
    </w:p>
    <w:p w:rsidR="007650CD" w:rsidRDefault="007650CD">
      <w:pPr>
        <w:jc w:val="both"/>
        <w:rPr>
          <w:snapToGrid w:val="0"/>
          <w:sz w:val="28"/>
          <w:szCs w:val="28"/>
        </w:rPr>
      </w:pPr>
    </w:p>
    <w:p w:rsidR="007650CD" w:rsidRDefault="007650CD">
      <w:pPr>
        <w:jc w:val="both"/>
        <w:rPr>
          <w:snapToGrid w:val="0"/>
          <w:sz w:val="28"/>
          <w:szCs w:val="28"/>
        </w:rPr>
      </w:pPr>
    </w:p>
    <w:tbl>
      <w:tblPr>
        <w:tblW w:w="9720" w:type="dxa"/>
        <w:tblInd w:w="108" w:type="dxa"/>
        <w:tblLook w:val="0000"/>
      </w:tblPr>
      <w:tblGrid>
        <w:gridCol w:w="3420"/>
        <w:gridCol w:w="6300"/>
      </w:tblGrid>
      <w:tr w:rsidR="007650CD">
        <w:tc>
          <w:tcPr>
            <w:tcW w:w="3420" w:type="dxa"/>
          </w:tcPr>
          <w:p w:rsidR="007650CD" w:rsidRDefault="0050203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территориальной избирательной комиссии </w:t>
            </w:r>
          </w:p>
        </w:tc>
        <w:tc>
          <w:tcPr>
            <w:tcW w:w="6300" w:type="dxa"/>
            <w:vAlign w:val="bottom"/>
          </w:tcPr>
          <w:p w:rsidR="007650CD" w:rsidRPr="00D873A7" w:rsidRDefault="0050203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D873A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Г.М.Логинова</w:t>
            </w:r>
          </w:p>
        </w:tc>
      </w:tr>
      <w:tr w:rsidR="007650CD">
        <w:trPr>
          <w:trHeight w:val="161"/>
        </w:trPr>
        <w:tc>
          <w:tcPr>
            <w:tcW w:w="3420" w:type="dxa"/>
          </w:tcPr>
          <w:p w:rsidR="007650CD" w:rsidRDefault="007650CD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vAlign w:val="bottom"/>
          </w:tcPr>
          <w:p w:rsidR="007650CD" w:rsidRPr="00D873A7" w:rsidRDefault="007650CD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650CD">
        <w:trPr>
          <w:trHeight w:val="70"/>
        </w:trPr>
        <w:tc>
          <w:tcPr>
            <w:tcW w:w="3420" w:type="dxa"/>
          </w:tcPr>
          <w:p w:rsidR="007650CD" w:rsidRDefault="0050203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7650CD" w:rsidRDefault="0050203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6300" w:type="dxa"/>
            <w:vAlign w:val="bottom"/>
          </w:tcPr>
          <w:p w:rsidR="007650CD" w:rsidRPr="00D873A7" w:rsidRDefault="0050203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proofErr w:type="spellStart"/>
            <w:r w:rsidRPr="00D873A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Ю.В.Лобзанова</w:t>
            </w:r>
            <w:proofErr w:type="spellEnd"/>
          </w:p>
        </w:tc>
      </w:tr>
    </w:tbl>
    <w:p w:rsidR="007650CD" w:rsidRDefault="007650CD">
      <w:pPr>
        <w:jc w:val="right"/>
        <w:rPr>
          <w:i/>
          <w:sz w:val="28"/>
        </w:rPr>
      </w:pPr>
    </w:p>
    <w:p w:rsidR="0050203D" w:rsidRDefault="0050203D">
      <w:pPr>
        <w:tabs>
          <w:tab w:val="left" w:pos="1575"/>
        </w:tabs>
      </w:pPr>
      <w:r>
        <w:rPr>
          <w:sz w:val="28"/>
        </w:rPr>
        <w:tab/>
      </w:r>
    </w:p>
    <w:sectPr w:rsidR="0050203D" w:rsidSect="0076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DF5ED37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D333249"/>
    <w:multiLevelType w:val="hybridMultilevel"/>
    <w:tmpl w:val="0CB4BD4C"/>
    <w:lvl w:ilvl="0" w:tplc="B0789B08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9A62D7F"/>
    <w:multiLevelType w:val="hybridMultilevel"/>
    <w:tmpl w:val="89B21B6E"/>
    <w:lvl w:ilvl="0" w:tplc="22EC31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566"/>
    <w:rsid w:val="003F3566"/>
    <w:rsid w:val="0050203D"/>
    <w:rsid w:val="007650CD"/>
    <w:rsid w:val="00D8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CD"/>
    <w:rPr>
      <w:sz w:val="24"/>
      <w:szCs w:val="24"/>
    </w:rPr>
  </w:style>
  <w:style w:type="paragraph" w:styleId="2">
    <w:name w:val="heading 2"/>
    <w:basedOn w:val="a"/>
    <w:next w:val="a"/>
    <w:qFormat/>
    <w:rsid w:val="007650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50CD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Н-СКОГО  РАЙОНА</vt:lpstr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Н-СКОГО  РАЙОНА</dc:title>
  <dc:subject/>
  <dc:creator>Пользователь</dc:creator>
  <cp:keywords/>
  <cp:lastModifiedBy>1</cp:lastModifiedBy>
  <cp:revision>3</cp:revision>
  <cp:lastPrinted>2006-01-05T16:40:00Z</cp:lastPrinted>
  <dcterms:created xsi:type="dcterms:W3CDTF">2014-06-16T06:42:00Z</dcterms:created>
  <dcterms:modified xsi:type="dcterms:W3CDTF">2014-06-16T07:48:00Z</dcterms:modified>
</cp:coreProperties>
</file>