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67"/>
        <w:gridCol w:w="1264"/>
        <w:gridCol w:w="2959"/>
        <w:gridCol w:w="3166"/>
      </w:tblGrid>
      <w:tr w:rsidR="008312BD">
        <w:trPr>
          <w:trHeight w:val="592"/>
        </w:trPr>
        <w:tc>
          <w:tcPr>
            <w:tcW w:w="9356" w:type="dxa"/>
            <w:gridSpan w:val="4"/>
          </w:tcPr>
          <w:p w:rsidR="008312BD" w:rsidRDefault="00941252" w:rsidP="00D510A2">
            <w:pPr>
              <w:pStyle w:val="1"/>
              <w:widowControl/>
              <w:jc w:val="center"/>
              <w:rPr>
                <w:spacing w:val="30"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 Б</w:t>
            </w:r>
            <w:r w:rsidR="00D510A2">
              <w:rPr>
                <w:b/>
                <w:sz w:val="36"/>
                <w:szCs w:val="36"/>
              </w:rPr>
              <w:t>ЕЛЬСКОГО</w:t>
            </w:r>
            <w:r>
              <w:rPr>
                <w:b/>
                <w:sz w:val="36"/>
                <w:szCs w:val="36"/>
              </w:rPr>
              <w:t xml:space="preserve">  РАЙОНА</w:t>
            </w:r>
          </w:p>
        </w:tc>
      </w:tr>
      <w:tr w:rsidR="008312BD">
        <w:trPr>
          <w:trHeight w:val="592"/>
        </w:trPr>
        <w:tc>
          <w:tcPr>
            <w:tcW w:w="9356" w:type="dxa"/>
            <w:gridSpan w:val="4"/>
            <w:vAlign w:val="center"/>
          </w:tcPr>
          <w:p w:rsidR="00D510A2" w:rsidRDefault="00D510A2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</w:p>
          <w:p w:rsidR="008312BD" w:rsidRDefault="00941252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8312BD">
        <w:trPr>
          <w:trHeight w:val="162"/>
        </w:trPr>
        <w:tc>
          <w:tcPr>
            <w:tcW w:w="1967" w:type="dxa"/>
          </w:tcPr>
          <w:p w:rsidR="008312BD" w:rsidRDefault="008312BD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3"/>
            <w:vAlign w:val="center"/>
          </w:tcPr>
          <w:p w:rsidR="008312BD" w:rsidRDefault="008312BD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8312BD">
        <w:trPr>
          <w:trHeight w:val="286"/>
        </w:trPr>
        <w:tc>
          <w:tcPr>
            <w:tcW w:w="3231" w:type="dxa"/>
            <w:gridSpan w:val="2"/>
            <w:vAlign w:val="center"/>
          </w:tcPr>
          <w:p w:rsidR="008312BD" w:rsidRDefault="00D510A2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февраля 2012 года</w:t>
            </w:r>
          </w:p>
        </w:tc>
        <w:tc>
          <w:tcPr>
            <w:tcW w:w="2959" w:type="dxa"/>
            <w:vAlign w:val="center"/>
          </w:tcPr>
          <w:p w:rsidR="008312BD" w:rsidRDefault="008312BD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3166" w:type="dxa"/>
            <w:vAlign w:val="center"/>
          </w:tcPr>
          <w:p w:rsidR="008312BD" w:rsidRDefault="00941252">
            <w:pPr>
              <w:pStyle w:val="1"/>
              <w:ind w:rightChars="177" w:right="425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 01/09а-2</w:t>
            </w:r>
          </w:p>
        </w:tc>
      </w:tr>
      <w:tr w:rsidR="008312BD">
        <w:trPr>
          <w:trHeight w:val="286"/>
        </w:trPr>
        <w:tc>
          <w:tcPr>
            <w:tcW w:w="3231" w:type="dxa"/>
            <w:gridSpan w:val="2"/>
            <w:vAlign w:val="center"/>
          </w:tcPr>
          <w:p w:rsidR="008312BD" w:rsidRDefault="008312BD">
            <w:pPr>
              <w:pStyle w:val="1"/>
              <w:widowControl/>
              <w:rPr>
                <w:bCs/>
                <w:sz w:val="28"/>
                <w:szCs w:val="28"/>
              </w:rPr>
            </w:pPr>
          </w:p>
        </w:tc>
        <w:tc>
          <w:tcPr>
            <w:tcW w:w="2959" w:type="dxa"/>
            <w:vAlign w:val="center"/>
          </w:tcPr>
          <w:p w:rsidR="008312BD" w:rsidRDefault="008312BD">
            <w:pPr>
              <w:pStyle w:val="1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3166" w:type="dxa"/>
            <w:vAlign w:val="center"/>
          </w:tcPr>
          <w:p w:rsidR="008312BD" w:rsidRDefault="008312BD">
            <w:pPr>
              <w:pStyle w:val="1"/>
              <w:widowControl/>
              <w:jc w:val="right"/>
              <w:rPr>
                <w:bCs/>
                <w:sz w:val="28"/>
                <w:szCs w:val="28"/>
              </w:rPr>
            </w:pPr>
          </w:p>
        </w:tc>
      </w:tr>
    </w:tbl>
    <w:p w:rsidR="008312BD" w:rsidRDefault="00941252">
      <w:pPr>
        <w:spacing w:before="240" w:after="24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О назначении председателя участковой избирательной комиссии избирательного участка №73</w:t>
      </w:r>
      <w:r>
        <w:rPr>
          <w:b/>
          <w:sz w:val="28"/>
        </w:rPr>
        <w:t xml:space="preserve"> </w:t>
      </w:r>
    </w:p>
    <w:p w:rsidR="008312BD" w:rsidRDefault="00941252">
      <w:pPr>
        <w:spacing w:line="360" w:lineRule="auto"/>
        <w:ind w:firstLine="902"/>
        <w:jc w:val="both"/>
        <w:rPr>
          <w:sz w:val="28"/>
        </w:rPr>
      </w:pPr>
      <w:r>
        <w:rPr>
          <w:snapToGrid w:val="0"/>
          <w:sz w:val="28"/>
          <w:szCs w:val="28"/>
        </w:rPr>
        <w:t>Рассмотрев предложения по кандидатурам для назначения председателем участковой избирательной комиссии избирательного участка №73 и в соответствии с пунктом 7 статьи 28 Федерального закона «Об основных гарантиях избирательных прав и права на участие в референдуме граждан Российской Федерации», территориальная избирательная комиссия  Бельского</w:t>
      </w:r>
      <w:r>
        <w:rPr>
          <w:i/>
          <w:sz w:val="28"/>
        </w:rPr>
        <w:t xml:space="preserve"> </w:t>
      </w:r>
      <w:r>
        <w:rPr>
          <w:snapToGrid w:val="0"/>
          <w:sz w:val="28"/>
          <w:szCs w:val="28"/>
        </w:rPr>
        <w:t xml:space="preserve"> района </w:t>
      </w:r>
      <w:r>
        <w:rPr>
          <w:b/>
          <w:spacing w:val="30"/>
          <w:sz w:val="28"/>
        </w:rPr>
        <w:t>постановляет</w:t>
      </w:r>
      <w:r>
        <w:rPr>
          <w:sz w:val="28"/>
        </w:rPr>
        <w:t>:</w:t>
      </w:r>
    </w:p>
    <w:p w:rsidR="008312BD" w:rsidRDefault="00941252">
      <w:pPr>
        <w:ind w:firstLine="708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>1.</w:t>
      </w:r>
      <w:r w:rsidR="006608C8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Назначить председателем участковой избирательной комиссии избирательного участка № 73 </w:t>
      </w:r>
      <w:r>
        <w:rPr>
          <w:b/>
          <w:bCs/>
          <w:snapToGrid w:val="0"/>
          <w:sz w:val="28"/>
          <w:szCs w:val="28"/>
        </w:rPr>
        <w:t>Сочневу Надежду Владимировну</w:t>
      </w:r>
      <w:r>
        <w:rPr>
          <w:sz w:val="28"/>
          <w:szCs w:val="28"/>
        </w:rPr>
        <w:t xml:space="preserve">, 1956 г.р., образование среднее профессиональное,  пенсионерку, </w:t>
      </w:r>
      <w:proofErr w:type="gramStart"/>
      <w:r>
        <w:rPr>
          <w:sz w:val="28"/>
          <w:szCs w:val="28"/>
        </w:rPr>
        <w:t>выдвинута</w:t>
      </w:r>
      <w:proofErr w:type="gramEnd"/>
      <w:r>
        <w:rPr>
          <w:sz w:val="28"/>
          <w:szCs w:val="28"/>
        </w:rPr>
        <w:t xml:space="preserve"> Советом депутатов </w:t>
      </w:r>
      <w:proofErr w:type="spellStart"/>
      <w:r>
        <w:rPr>
          <w:sz w:val="28"/>
          <w:szCs w:val="28"/>
        </w:rPr>
        <w:t>Будинского</w:t>
      </w:r>
      <w:proofErr w:type="spellEnd"/>
      <w:r>
        <w:rPr>
          <w:sz w:val="28"/>
          <w:szCs w:val="28"/>
        </w:rPr>
        <w:t xml:space="preserve"> сельского поселения;</w:t>
      </w:r>
    </w:p>
    <w:p w:rsidR="008312BD" w:rsidRDefault="00941252">
      <w:pPr>
        <w:jc w:val="both"/>
        <w:rPr>
          <w:i/>
          <w:snapToGrid w:val="0"/>
        </w:rPr>
      </w:pPr>
      <w:r>
        <w:rPr>
          <w:snapToGrid w:val="0"/>
          <w:sz w:val="28"/>
          <w:szCs w:val="28"/>
        </w:rPr>
        <w:t xml:space="preserve">           2.</w:t>
      </w:r>
      <w:r w:rsidR="00B826C6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Председателю участковой избирательной комиссии избирательного участка № 73</w:t>
      </w:r>
      <w:r>
        <w:rPr>
          <w:b/>
          <w:sz w:val="28"/>
          <w:szCs w:val="28"/>
        </w:rPr>
        <w:t xml:space="preserve"> Сочневой Надежде Владимировне</w:t>
      </w:r>
      <w:r>
        <w:rPr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созвать организационное заседание участковой избирательной комиссии не позднее 6 февраля 2012</w:t>
      </w:r>
      <w:r w:rsidR="004F7331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г</w:t>
      </w:r>
      <w:r>
        <w:rPr>
          <w:i/>
          <w:snapToGrid w:val="0"/>
        </w:rPr>
        <w:t>.</w:t>
      </w:r>
    </w:p>
    <w:p w:rsidR="008312BD" w:rsidRDefault="00B826C6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    </w:t>
      </w:r>
      <w:r w:rsidR="00941252">
        <w:rPr>
          <w:snapToGrid w:val="0"/>
          <w:sz w:val="28"/>
          <w:szCs w:val="28"/>
        </w:rPr>
        <w:t xml:space="preserve">3. </w:t>
      </w:r>
      <w:proofErr w:type="gramStart"/>
      <w:r w:rsidR="00941252">
        <w:rPr>
          <w:snapToGrid w:val="0"/>
          <w:sz w:val="28"/>
          <w:szCs w:val="28"/>
        </w:rPr>
        <w:t>Разместить</w:t>
      </w:r>
      <w:proofErr w:type="gramEnd"/>
      <w:r w:rsidR="00941252">
        <w:rPr>
          <w:snapToGrid w:val="0"/>
          <w:sz w:val="28"/>
          <w:szCs w:val="28"/>
        </w:rPr>
        <w:t xml:space="preserve"> настоящее постановление на странице ТИК Бельского района на сайте Администрации Бельского района в сети Интернет.</w:t>
      </w:r>
    </w:p>
    <w:p w:rsidR="008312BD" w:rsidRDefault="008312BD">
      <w:pPr>
        <w:spacing w:line="360" w:lineRule="auto"/>
        <w:jc w:val="both"/>
        <w:rPr>
          <w:b/>
          <w:sz w:val="28"/>
          <w:szCs w:val="28"/>
        </w:rPr>
      </w:pPr>
    </w:p>
    <w:tbl>
      <w:tblPr>
        <w:tblW w:w="9720" w:type="dxa"/>
        <w:tblInd w:w="108" w:type="dxa"/>
        <w:tblLook w:val="0000"/>
      </w:tblPr>
      <w:tblGrid>
        <w:gridCol w:w="3420"/>
        <w:gridCol w:w="6300"/>
      </w:tblGrid>
      <w:tr w:rsidR="008312BD">
        <w:tc>
          <w:tcPr>
            <w:tcW w:w="3420" w:type="dxa"/>
          </w:tcPr>
          <w:p w:rsidR="008312BD" w:rsidRDefault="008312BD">
            <w:pPr>
              <w:ind w:left="-142"/>
              <w:jc w:val="center"/>
              <w:rPr>
                <w:sz w:val="28"/>
                <w:szCs w:val="28"/>
              </w:rPr>
            </w:pPr>
          </w:p>
          <w:p w:rsidR="008312BD" w:rsidRDefault="008312BD">
            <w:pPr>
              <w:ind w:left="-142"/>
              <w:jc w:val="center"/>
              <w:rPr>
                <w:sz w:val="28"/>
                <w:szCs w:val="28"/>
              </w:rPr>
            </w:pPr>
          </w:p>
          <w:p w:rsidR="008312BD" w:rsidRDefault="008312BD">
            <w:pPr>
              <w:ind w:left="-142"/>
              <w:jc w:val="center"/>
              <w:rPr>
                <w:sz w:val="28"/>
                <w:szCs w:val="28"/>
              </w:rPr>
            </w:pPr>
          </w:p>
          <w:p w:rsidR="008312BD" w:rsidRDefault="00941252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 территориальной избирательной комиссии </w:t>
            </w:r>
          </w:p>
        </w:tc>
        <w:tc>
          <w:tcPr>
            <w:tcW w:w="6300" w:type="dxa"/>
            <w:vAlign w:val="bottom"/>
          </w:tcPr>
          <w:p w:rsidR="008312BD" w:rsidRPr="00B826C6" w:rsidRDefault="00941252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B826C6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Г.М.Логинова</w:t>
            </w:r>
          </w:p>
        </w:tc>
      </w:tr>
      <w:tr w:rsidR="008312BD">
        <w:trPr>
          <w:trHeight w:val="161"/>
        </w:trPr>
        <w:tc>
          <w:tcPr>
            <w:tcW w:w="3420" w:type="dxa"/>
          </w:tcPr>
          <w:p w:rsidR="008312BD" w:rsidRDefault="008312BD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6300" w:type="dxa"/>
            <w:vAlign w:val="bottom"/>
          </w:tcPr>
          <w:p w:rsidR="008312BD" w:rsidRPr="00B826C6" w:rsidRDefault="008312BD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8312BD">
        <w:trPr>
          <w:trHeight w:val="70"/>
        </w:trPr>
        <w:tc>
          <w:tcPr>
            <w:tcW w:w="3420" w:type="dxa"/>
          </w:tcPr>
          <w:p w:rsidR="008312BD" w:rsidRDefault="00941252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</w:t>
            </w:r>
          </w:p>
          <w:p w:rsidR="008312BD" w:rsidRDefault="00941252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избирательной комиссии </w:t>
            </w:r>
          </w:p>
        </w:tc>
        <w:tc>
          <w:tcPr>
            <w:tcW w:w="6300" w:type="dxa"/>
            <w:vAlign w:val="bottom"/>
          </w:tcPr>
          <w:p w:rsidR="008312BD" w:rsidRPr="00B826C6" w:rsidRDefault="00941252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proofErr w:type="spellStart"/>
            <w:r w:rsidRPr="00B826C6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Ю.В.Лобзанова</w:t>
            </w:r>
            <w:proofErr w:type="spellEnd"/>
          </w:p>
        </w:tc>
      </w:tr>
    </w:tbl>
    <w:p w:rsidR="00941252" w:rsidRDefault="00941252">
      <w:pPr>
        <w:tabs>
          <w:tab w:val="left" w:pos="1380"/>
        </w:tabs>
      </w:pPr>
    </w:p>
    <w:sectPr w:rsidR="00941252" w:rsidSect="008312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02A0F"/>
    <w:multiLevelType w:val="hybridMultilevel"/>
    <w:tmpl w:val="DF5ED37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5D333249"/>
    <w:multiLevelType w:val="hybridMultilevel"/>
    <w:tmpl w:val="0CB4BD4C"/>
    <w:lvl w:ilvl="0" w:tplc="B0789B08">
      <w:start w:val="2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">
    <w:nsid w:val="79A62D7F"/>
    <w:multiLevelType w:val="hybridMultilevel"/>
    <w:tmpl w:val="89B21B6E"/>
    <w:lvl w:ilvl="0" w:tplc="22EC313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053B"/>
    <w:rsid w:val="004F7331"/>
    <w:rsid w:val="006608C8"/>
    <w:rsid w:val="008312BD"/>
    <w:rsid w:val="00941252"/>
    <w:rsid w:val="00B826C6"/>
    <w:rsid w:val="00D3053B"/>
    <w:rsid w:val="00D51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2BD"/>
    <w:rPr>
      <w:sz w:val="24"/>
      <w:szCs w:val="24"/>
    </w:rPr>
  </w:style>
  <w:style w:type="paragraph" w:styleId="2">
    <w:name w:val="heading 2"/>
    <w:basedOn w:val="a"/>
    <w:next w:val="a"/>
    <w:qFormat/>
    <w:rsid w:val="008312B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312BD"/>
    <w:pPr>
      <w:widowControl w:val="0"/>
    </w:pPr>
    <w:rPr>
      <w:snapToGrid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 Н-СКОГО  РАЙОНА</vt:lpstr>
    </vt:vector>
  </TitlesOfParts>
  <Company/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 Н-СКОГО  РАЙОНА</dc:title>
  <dc:subject/>
  <dc:creator>Пользователь</dc:creator>
  <cp:keywords/>
  <cp:lastModifiedBy>1</cp:lastModifiedBy>
  <cp:revision>6</cp:revision>
  <cp:lastPrinted>2006-01-03T22:21:00Z</cp:lastPrinted>
  <dcterms:created xsi:type="dcterms:W3CDTF">2014-06-16T06:40:00Z</dcterms:created>
  <dcterms:modified xsi:type="dcterms:W3CDTF">2014-06-16T07:47:00Z</dcterms:modified>
</cp:coreProperties>
</file>