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7"/>
        <w:gridCol w:w="1264"/>
        <w:gridCol w:w="2959"/>
        <w:gridCol w:w="3166"/>
      </w:tblGrid>
      <w:tr w:rsidR="00622A14">
        <w:trPr>
          <w:trHeight w:val="592"/>
        </w:trPr>
        <w:tc>
          <w:tcPr>
            <w:tcW w:w="9356" w:type="dxa"/>
            <w:gridSpan w:val="4"/>
          </w:tcPr>
          <w:p w:rsidR="00622A14" w:rsidRDefault="00AE4A5F" w:rsidP="00C23889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 Б</w:t>
            </w:r>
            <w:r w:rsidR="00C23889">
              <w:rPr>
                <w:b/>
                <w:sz w:val="36"/>
                <w:szCs w:val="36"/>
              </w:rPr>
              <w:t>ЕЛЬСКОГО</w:t>
            </w:r>
            <w:r>
              <w:rPr>
                <w:b/>
                <w:sz w:val="36"/>
                <w:szCs w:val="36"/>
              </w:rPr>
              <w:t xml:space="preserve">  РАЙОНА</w:t>
            </w:r>
          </w:p>
        </w:tc>
      </w:tr>
      <w:tr w:rsidR="00622A14">
        <w:trPr>
          <w:trHeight w:val="592"/>
        </w:trPr>
        <w:tc>
          <w:tcPr>
            <w:tcW w:w="9356" w:type="dxa"/>
            <w:gridSpan w:val="4"/>
            <w:vAlign w:val="center"/>
          </w:tcPr>
          <w:p w:rsidR="00DD4E13" w:rsidRDefault="00DD4E13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</w:p>
          <w:p w:rsidR="00622A14" w:rsidRDefault="00AE4A5F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622A14">
        <w:trPr>
          <w:trHeight w:val="162"/>
        </w:trPr>
        <w:tc>
          <w:tcPr>
            <w:tcW w:w="1967" w:type="dxa"/>
          </w:tcPr>
          <w:p w:rsidR="00622A14" w:rsidRDefault="00622A14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3"/>
            <w:vAlign w:val="center"/>
          </w:tcPr>
          <w:p w:rsidR="00622A14" w:rsidRDefault="00622A14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622A14">
        <w:trPr>
          <w:trHeight w:val="286"/>
        </w:trPr>
        <w:tc>
          <w:tcPr>
            <w:tcW w:w="3231" w:type="dxa"/>
            <w:gridSpan w:val="2"/>
            <w:vAlign w:val="center"/>
          </w:tcPr>
          <w:p w:rsidR="00622A14" w:rsidRDefault="00C23889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февраля 2012 года</w:t>
            </w:r>
          </w:p>
        </w:tc>
        <w:tc>
          <w:tcPr>
            <w:tcW w:w="2959" w:type="dxa"/>
            <w:vAlign w:val="center"/>
          </w:tcPr>
          <w:p w:rsidR="00622A14" w:rsidRDefault="00622A14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622A14" w:rsidRDefault="00AE4A5F">
            <w:pPr>
              <w:pStyle w:val="1"/>
              <w:ind w:rightChars="177" w:right="425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01/06-2</w:t>
            </w:r>
          </w:p>
        </w:tc>
      </w:tr>
      <w:tr w:rsidR="00622A14">
        <w:trPr>
          <w:trHeight w:val="286"/>
        </w:trPr>
        <w:tc>
          <w:tcPr>
            <w:tcW w:w="3231" w:type="dxa"/>
            <w:gridSpan w:val="2"/>
            <w:vAlign w:val="center"/>
          </w:tcPr>
          <w:p w:rsidR="00622A14" w:rsidRDefault="00622A14">
            <w:pPr>
              <w:pStyle w:val="1"/>
              <w:widowControl/>
              <w:rPr>
                <w:bCs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:rsidR="00622A14" w:rsidRDefault="00622A14">
            <w:pPr>
              <w:pStyle w:val="1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:rsidR="00622A14" w:rsidRDefault="00622A14">
            <w:pPr>
              <w:pStyle w:val="1"/>
              <w:widowControl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622A14" w:rsidRDefault="00AE4A5F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 назначении председателя участковой избирательной комиссии избирательного участка №69</w:t>
      </w:r>
      <w:r>
        <w:rPr>
          <w:b/>
          <w:sz w:val="28"/>
        </w:rPr>
        <w:t xml:space="preserve"> </w:t>
      </w:r>
    </w:p>
    <w:p w:rsidR="00622A14" w:rsidRDefault="00AE4A5F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 69 и 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 Бельского</w:t>
      </w:r>
      <w:r>
        <w:rPr>
          <w:i/>
          <w:sz w:val="28"/>
        </w:rPr>
        <w:t xml:space="preserve"> </w:t>
      </w:r>
      <w:r>
        <w:rPr>
          <w:snapToGrid w:val="0"/>
          <w:sz w:val="28"/>
          <w:szCs w:val="28"/>
        </w:rPr>
        <w:t xml:space="preserve">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622A14" w:rsidRDefault="00AE4A5F">
      <w:pPr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1.Назначить председателем участковой избирательной комиссии избирательного участка № 69 </w:t>
      </w:r>
      <w:r>
        <w:rPr>
          <w:sz w:val="28"/>
          <w:szCs w:val="28"/>
        </w:rPr>
        <w:t xml:space="preserve">Логинову Светлану Константиновну, 1966 г. р., образование среднее профессиональное, начальника отдела бухгалтерского учета и отчетности администрации </w:t>
      </w:r>
      <w:proofErr w:type="spellStart"/>
      <w:r>
        <w:rPr>
          <w:sz w:val="28"/>
          <w:szCs w:val="28"/>
        </w:rPr>
        <w:t>Верховского</w:t>
      </w:r>
      <w:proofErr w:type="spellEnd"/>
      <w:r>
        <w:rPr>
          <w:sz w:val="28"/>
          <w:szCs w:val="28"/>
        </w:rPr>
        <w:t xml:space="preserve"> сельского поселения, предложена Бельским Местным отделением Всероссийской политической партии «ЕДИНАЯ РОССИЯ»;</w:t>
      </w:r>
    </w:p>
    <w:p w:rsidR="00622A14" w:rsidRDefault="00AE4A5F">
      <w:pPr>
        <w:jc w:val="both"/>
        <w:rPr>
          <w:i/>
          <w:snapToGrid w:val="0"/>
        </w:rPr>
      </w:pPr>
      <w:r>
        <w:rPr>
          <w:sz w:val="28"/>
          <w:szCs w:val="28"/>
        </w:rPr>
        <w:t xml:space="preserve">         </w:t>
      </w:r>
      <w:r>
        <w:rPr>
          <w:snapToGrid w:val="0"/>
          <w:sz w:val="28"/>
          <w:szCs w:val="28"/>
        </w:rPr>
        <w:t xml:space="preserve"> 2.Председателю участковой избирательной комиссии избирательного участка №69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Логиновой Светлане Константиновне</w:t>
      </w:r>
      <w:r>
        <w:rPr>
          <w:snapToGrid w:val="0"/>
          <w:sz w:val="28"/>
          <w:szCs w:val="28"/>
        </w:rPr>
        <w:t xml:space="preserve"> созвать организационное заседание участковой избирательной комиссии не позднее 6 февраля 2012г</w:t>
      </w:r>
      <w:r>
        <w:rPr>
          <w:i/>
          <w:snapToGrid w:val="0"/>
        </w:rPr>
        <w:t>.</w:t>
      </w:r>
    </w:p>
    <w:p w:rsidR="00622A14" w:rsidRDefault="00AE4A5F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3. </w:t>
      </w:r>
      <w:proofErr w:type="gramStart"/>
      <w:r>
        <w:rPr>
          <w:snapToGrid w:val="0"/>
          <w:sz w:val="28"/>
          <w:szCs w:val="28"/>
        </w:rPr>
        <w:t>Разместить</w:t>
      </w:r>
      <w:proofErr w:type="gramEnd"/>
      <w:r>
        <w:rPr>
          <w:snapToGrid w:val="0"/>
          <w:sz w:val="28"/>
          <w:szCs w:val="28"/>
        </w:rPr>
        <w:t xml:space="preserve"> настоящее постановление на странице ТИК Бельского района на сайте Администрации Бельского района в сети Интернет.</w:t>
      </w:r>
    </w:p>
    <w:tbl>
      <w:tblPr>
        <w:tblpPr w:leftFromText="180" w:rightFromText="180" w:vertAnchor="page" w:horzAnchor="margin" w:tblpY="13555"/>
        <w:tblW w:w="9720" w:type="dxa"/>
        <w:tblLook w:val="0000"/>
      </w:tblPr>
      <w:tblGrid>
        <w:gridCol w:w="3420"/>
        <w:gridCol w:w="6300"/>
      </w:tblGrid>
      <w:tr w:rsidR="00622A14">
        <w:tc>
          <w:tcPr>
            <w:tcW w:w="3420" w:type="dxa"/>
          </w:tcPr>
          <w:p w:rsidR="00622A14" w:rsidRDefault="00AE4A5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территориальной избирательной комиссии </w:t>
            </w:r>
          </w:p>
        </w:tc>
        <w:tc>
          <w:tcPr>
            <w:tcW w:w="6300" w:type="dxa"/>
            <w:vAlign w:val="bottom"/>
          </w:tcPr>
          <w:p w:rsidR="00622A14" w:rsidRPr="007C5807" w:rsidRDefault="00AE4A5F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7C580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Г.М.Логинова</w:t>
            </w:r>
          </w:p>
        </w:tc>
      </w:tr>
      <w:tr w:rsidR="00622A14">
        <w:trPr>
          <w:trHeight w:val="161"/>
        </w:trPr>
        <w:tc>
          <w:tcPr>
            <w:tcW w:w="3420" w:type="dxa"/>
          </w:tcPr>
          <w:p w:rsidR="00622A14" w:rsidRDefault="00622A14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vAlign w:val="bottom"/>
          </w:tcPr>
          <w:p w:rsidR="00622A14" w:rsidRPr="007C5807" w:rsidRDefault="00622A14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622A14">
        <w:trPr>
          <w:trHeight w:val="70"/>
        </w:trPr>
        <w:tc>
          <w:tcPr>
            <w:tcW w:w="3420" w:type="dxa"/>
          </w:tcPr>
          <w:p w:rsidR="00622A14" w:rsidRDefault="00AE4A5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  <w:p w:rsidR="00622A14" w:rsidRDefault="00AE4A5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6300" w:type="dxa"/>
            <w:vAlign w:val="bottom"/>
          </w:tcPr>
          <w:p w:rsidR="00622A14" w:rsidRPr="007C5807" w:rsidRDefault="00AE4A5F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proofErr w:type="spellStart"/>
            <w:r w:rsidRPr="007C580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Ю.В.Лобзанова</w:t>
            </w:r>
            <w:proofErr w:type="spellEnd"/>
          </w:p>
        </w:tc>
      </w:tr>
    </w:tbl>
    <w:p w:rsidR="00622A14" w:rsidRDefault="00622A14">
      <w:pPr>
        <w:jc w:val="right"/>
        <w:rPr>
          <w:i/>
          <w:sz w:val="28"/>
        </w:rPr>
      </w:pPr>
    </w:p>
    <w:p w:rsidR="00AE4A5F" w:rsidRDefault="00AE4A5F"/>
    <w:sectPr w:rsidR="00AE4A5F" w:rsidSect="0062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2A0F"/>
    <w:multiLevelType w:val="hybridMultilevel"/>
    <w:tmpl w:val="DF5ED37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D333249"/>
    <w:multiLevelType w:val="hybridMultilevel"/>
    <w:tmpl w:val="0CB4BD4C"/>
    <w:lvl w:ilvl="0" w:tplc="B0789B08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9A62D7F"/>
    <w:multiLevelType w:val="hybridMultilevel"/>
    <w:tmpl w:val="89B21B6E"/>
    <w:lvl w:ilvl="0" w:tplc="22EC31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6AB"/>
    <w:rsid w:val="00622A14"/>
    <w:rsid w:val="006436AB"/>
    <w:rsid w:val="007C5807"/>
    <w:rsid w:val="00AE4A5F"/>
    <w:rsid w:val="00C23889"/>
    <w:rsid w:val="00DD4E13"/>
    <w:rsid w:val="00EB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14"/>
    <w:rPr>
      <w:sz w:val="24"/>
      <w:szCs w:val="24"/>
    </w:rPr>
  </w:style>
  <w:style w:type="paragraph" w:styleId="2">
    <w:name w:val="heading 2"/>
    <w:basedOn w:val="a"/>
    <w:next w:val="a"/>
    <w:qFormat/>
    <w:rsid w:val="00622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22A14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Н-СКОГО  РАЙОНА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Н-СКОГО  РАЙОНА</dc:title>
  <dc:subject/>
  <dc:creator>Пользователь</dc:creator>
  <cp:keywords/>
  <cp:lastModifiedBy>1</cp:lastModifiedBy>
  <cp:revision>5</cp:revision>
  <cp:lastPrinted>2006-01-04T17:33:00Z</cp:lastPrinted>
  <dcterms:created xsi:type="dcterms:W3CDTF">2014-06-11T12:50:00Z</dcterms:created>
  <dcterms:modified xsi:type="dcterms:W3CDTF">2014-06-16T07:44:00Z</dcterms:modified>
</cp:coreProperties>
</file>