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Pr="00732F4F" w:rsidRDefault="00732F4F" w:rsidP="00732F4F">
      <w:pPr>
        <w:jc w:val="center"/>
        <w:rPr>
          <w:b/>
        </w:rPr>
      </w:pPr>
      <w:r w:rsidRPr="00732F4F">
        <w:rPr>
          <w:b/>
        </w:rPr>
        <w:t>День молодого избирателя - 202</w:t>
      </w:r>
      <w:r w:rsidR="0080110F">
        <w:rPr>
          <w:b/>
        </w:rPr>
        <w:t>3</w:t>
      </w:r>
    </w:p>
    <w:p w:rsidR="00023F80" w:rsidRDefault="00212845" w:rsidP="00345B3A">
      <w:pPr>
        <w:pStyle w:val="a4"/>
        <w:ind w:firstLine="708"/>
        <w:jc w:val="both"/>
        <w:rPr>
          <w:bCs/>
          <w:lang w:eastAsia="ru-RU"/>
        </w:rPr>
      </w:pPr>
      <w:r w:rsidRPr="00023F80">
        <w:t>1</w:t>
      </w:r>
      <w:r w:rsidR="00C91E13">
        <w:t>4</w:t>
      </w:r>
      <w:r w:rsidRPr="00023F80">
        <w:t xml:space="preserve"> февраля в</w:t>
      </w:r>
      <w:r w:rsidR="005A60BB" w:rsidRPr="00023F80">
        <w:t xml:space="preserve"> </w:t>
      </w:r>
      <w:r w:rsidR="005A60BB" w:rsidRPr="00023F80">
        <w:rPr>
          <w:bCs/>
          <w:lang w:eastAsia="ru-RU"/>
        </w:rPr>
        <w:t>МОУ «Бельская средняя общеобразовательная школа» прошел День молодого избирателя.</w:t>
      </w:r>
    </w:p>
    <w:p w:rsidR="00345B3A" w:rsidRDefault="00345B3A" w:rsidP="00023F80">
      <w:pPr>
        <w:pStyle w:val="a4"/>
        <w:jc w:val="both"/>
        <w:rPr>
          <w:lang w:eastAsia="ru-RU"/>
        </w:rPr>
      </w:pPr>
      <w:r w:rsidRPr="00023F80">
        <w:rPr>
          <w:lang w:eastAsia="ru-RU"/>
        </w:rPr>
        <w:t>         С  приветственным словом к присутствующим в зале участникам обратил</w:t>
      </w:r>
      <w:r w:rsidR="002F29E2">
        <w:rPr>
          <w:lang w:eastAsia="ru-RU"/>
        </w:rPr>
        <w:t>ись</w:t>
      </w:r>
      <w:r w:rsidRPr="00023F80">
        <w:rPr>
          <w:lang w:eastAsia="ru-RU"/>
        </w:rPr>
        <w:t xml:space="preserve"> </w:t>
      </w:r>
      <w:r w:rsidR="002F29E2">
        <w:rPr>
          <w:lang w:eastAsia="ru-RU"/>
        </w:rPr>
        <w:t xml:space="preserve">Глава Бельского муниципального округа </w:t>
      </w:r>
      <w:proofErr w:type="spellStart"/>
      <w:r w:rsidR="002F29E2">
        <w:rPr>
          <w:lang w:eastAsia="ru-RU"/>
        </w:rPr>
        <w:t>В.С.Сивицкий</w:t>
      </w:r>
      <w:proofErr w:type="spellEnd"/>
      <w:r w:rsidR="002F29E2">
        <w:rPr>
          <w:lang w:eastAsia="ru-RU"/>
        </w:rPr>
        <w:t xml:space="preserve"> и </w:t>
      </w:r>
      <w:r w:rsidRPr="00023F80">
        <w:rPr>
          <w:lang w:eastAsia="ru-RU"/>
        </w:rPr>
        <w:t>председатель ТИК Бельского района Е.В.Соколова.</w:t>
      </w:r>
      <w:r w:rsidRPr="00345B3A">
        <w:rPr>
          <w:lang w:eastAsia="ru-RU"/>
        </w:rPr>
        <w:t xml:space="preserve"> </w:t>
      </w:r>
    </w:p>
    <w:p w:rsidR="00891367" w:rsidRDefault="00345B3A" w:rsidP="00490A06">
      <w:pPr>
        <w:pStyle w:val="a4"/>
        <w:ind w:firstLine="708"/>
        <w:jc w:val="both"/>
        <w:rPr>
          <w:lang w:eastAsia="ru-RU"/>
        </w:rPr>
      </w:pPr>
      <w:r w:rsidRPr="00023F80">
        <w:rPr>
          <w:lang w:eastAsia="ru-RU"/>
        </w:rPr>
        <w:t>Мероприятие под девизом «Знатоки избирательного права» прошло в форме конкурсной игры двух команд: «</w:t>
      </w:r>
      <w:r w:rsidR="002F29E2">
        <w:rPr>
          <w:lang w:eastAsia="ru-RU"/>
        </w:rPr>
        <w:t>Мир</w:t>
      </w:r>
      <w:r w:rsidRPr="00023F80">
        <w:rPr>
          <w:lang w:eastAsia="ru-RU"/>
        </w:rPr>
        <w:t>» - учащихся 9 «а» класса и «</w:t>
      </w:r>
      <w:r w:rsidR="002F29E2">
        <w:rPr>
          <w:lang w:eastAsia="ru-RU"/>
        </w:rPr>
        <w:t>Россияне</w:t>
      </w:r>
      <w:r w:rsidRPr="00023F80">
        <w:rPr>
          <w:lang w:eastAsia="ru-RU"/>
        </w:rPr>
        <w:t xml:space="preserve">» - 9 «б» класса. Игра состояла из </w:t>
      </w:r>
      <w:r w:rsidR="00714531">
        <w:rPr>
          <w:lang w:eastAsia="ru-RU"/>
        </w:rPr>
        <w:t>четырех</w:t>
      </w:r>
      <w:r w:rsidRPr="00023F80">
        <w:rPr>
          <w:lang w:eastAsia="ru-RU"/>
        </w:rPr>
        <w:t xml:space="preserve"> конкурсов: «Давайте познакомимся», «Разминка», </w:t>
      </w:r>
      <w:r w:rsidR="00287996">
        <w:rPr>
          <w:lang w:eastAsia="ru-RU"/>
        </w:rPr>
        <w:t>«</w:t>
      </w:r>
      <w:r w:rsidR="007838C2">
        <w:rPr>
          <w:lang w:eastAsia="ru-RU"/>
        </w:rPr>
        <w:t>Черный ящик</w:t>
      </w:r>
      <w:r w:rsidR="00287996">
        <w:rPr>
          <w:lang w:eastAsia="ru-RU"/>
        </w:rPr>
        <w:t>»</w:t>
      </w:r>
      <w:r w:rsidR="007838C2">
        <w:rPr>
          <w:lang w:eastAsia="ru-RU"/>
        </w:rPr>
        <w:t>,</w:t>
      </w:r>
      <w:r w:rsidR="00287996">
        <w:rPr>
          <w:lang w:eastAsia="ru-RU"/>
        </w:rPr>
        <w:t xml:space="preserve"> </w:t>
      </w:r>
      <w:r w:rsidRPr="00023F80">
        <w:rPr>
          <w:lang w:eastAsia="ru-RU"/>
        </w:rPr>
        <w:t>«Потерялось слово»</w:t>
      </w:r>
      <w:r w:rsidR="007838C2">
        <w:rPr>
          <w:lang w:eastAsia="ru-RU"/>
        </w:rPr>
        <w:t xml:space="preserve"> и «Конкурс капитанов»</w:t>
      </w:r>
      <w:r w:rsidRPr="00023F80">
        <w:rPr>
          <w:lang w:eastAsia="ru-RU"/>
        </w:rPr>
        <w:t>. Между этапами конкурсов звучали музыкальные номера.</w:t>
      </w:r>
      <w:r w:rsidR="00891367" w:rsidRPr="00891367">
        <w:rPr>
          <w:lang w:eastAsia="ru-RU"/>
        </w:rPr>
        <w:t xml:space="preserve"> </w:t>
      </w:r>
    </w:p>
    <w:p w:rsidR="00891367" w:rsidRPr="00EC3E3C" w:rsidRDefault="00891367" w:rsidP="00891367">
      <w:pPr>
        <w:pStyle w:val="a4"/>
        <w:ind w:firstLine="708"/>
        <w:jc w:val="both"/>
        <w:rPr>
          <w:rFonts w:cs="Times New Roman"/>
          <w:szCs w:val="24"/>
          <w:lang w:eastAsia="ru-RU"/>
        </w:rPr>
      </w:pPr>
      <w:r w:rsidRPr="00023F80">
        <w:rPr>
          <w:lang w:eastAsia="ru-RU"/>
        </w:rPr>
        <w:t xml:space="preserve">Соревнования команд оценивало жюри, в состав которого вошли </w:t>
      </w:r>
      <w:proofErr w:type="spellStart"/>
      <w:r w:rsidR="007838C2">
        <w:rPr>
          <w:lang w:eastAsia="ru-RU"/>
        </w:rPr>
        <w:t>Родченкова</w:t>
      </w:r>
      <w:proofErr w:type="spellEnd"/>
      <w:r w:rsidR="007838C2">
        <w:rPr>
          <w:lang w:eastAsia="ru-RU"/>
        </w:rPr>
        <w:t xml:space="preserve"> Г.В.</w:t>
      </w:r>
      <w:r w:rsidR="006925F1" w:rsidRPr="00023F80">
        <w:rPr>
          <w:lang w:eastAsia="ru-RU"/>
        </w:rPr>
        <w:t xml:space="preserve"> </w:t>
      </w:r>
      <w:r w:rsidR="006925F1">
        <w:rPr>
          <w:lang w:eastAsia="ru-RU"/>
        </w:rPr>
        <w:t>–</w:t>
      </w:r>
      <w:r w:rsidR="006925F1" w:rsidRPr="00023F80">
        <w:rPr>
          <w:lang w:eastAsia="ru-RU"/>
        </w:rPr>
        <w:t xml:space="preserve"> </w:t>
      </w:r>
      <w:r w:rsidR="007838C2">
        <w:rPr>
          <w:lang w:eastAsia="ru-RU"/>
        </w:rPr>
        <w:t>и.о. начальника отдела образования</w:t>
      </w:r>
      <w:r w:rsidR="00945D45">
        <w:rPr>
          <w:lang w:eastAsia="ru-RU"/>
        </w:rPr>
        <w:t xml:space="preserve"> </w:t>
      </w:r>
      <w:r w:rsidR="00945D45" w:rsidRPr="00EC3E3C">
        <w:rPr>
          <w:rFonts w:cs="Times New Roman"/>
          <w:szCs w:val="24"/>
          <w:lang w:eastAsia="ru-RU"/>
        </w:rPr>
        <w:t xml:space="preserve">Администрации Бельского </w:t>
      </w:r>
      <w:r w:rsidR="00945D45">
        <w:rPr>
          <w:rFonts w:cs="Times New Roman"/>
          <w:szCs w:val="24"/>
          <w:lang w:eastAsia="ru-RU"/>
        </w:rPr>
        <w:t>МО</w:t>
      </w:r>
      <w:r w:rsidR="00EC3E3C">
        <w:rPr>
          <w:lang w:eastAsia="ru-RU"/>
        </w:rPr>
        <w:t>,</w:t>
      </w:r>
      <w:r w:rsidR="006925F1">
        <w:rPr>
          <w:lang w:eastAsia="ru-RU"/>
        </w:rPr>
        <w:t xml:space="preserve"> </w:t>
      </w:r>
      <w:r>
        <w:rPr>
          <w:lang w:eastAsia="ru-RU"/>
        </w:rPr>
        <w:t>Н.В.Мельникова</w:t>
      </w:r>
      <w:r w:rsidRPr="00023F80">
        <w:rPr>
          <w:lang w:eastAsia="ru-RU"/>
        </w:rPr>
        <w:t xml:space="preserve"> – </w:t>
      </w:r>
      <w:r w:rsidRPr="00EC3E3C">
        <w:rPr>
          <w:rFonts w:cs="Times New Roman"/>
          <w:szCs w:val="24"/>
          <w:lang w:eastAsia="ru-RU"/>
        </w:rPr>
        <w:t xml:space="preserve">председатель Комитета по делам молодежи, спорту и туризму Администрации Бельского </w:t>
      </w:r>
      <w:r w:rsidR="00945D45">
        <w:rPr>
          <w:rFonts w:cs="Times New Roman"/>
          <w:szCs w:val="24"/>
          <w:lang w:eastAsia="ru-RU"/>
        </w:rPr>
        <w:t>МО</w:t>
      </w:r>
      <w:r w:rsidRPr="00EC3E3C">
        <w:rPr>
          <w:rFonts w:cs="Times New Roman"/>
          <w:szCs w:val="24"/>
          <w:lang w:eastAsia="ru-RU"/>
        </w:rPr>
        <w:t xml:space="preserve">, </w:t>
      </w:r>
      <w:r w:rsidR="004B0CC6" w:rsidRPr="00EC3E3C">
        <w:rPr>
          <w:rFonts w:eastAsia="Times New Roman" w:cs="Times New Roman"/>
          <w:szCs w:val="24"/>
          <w:lang w:eastAsia="ru-RU"/>
        </w:rPr>
        <w:t>Е.В.Соколова - председатель ТИК Бельского района.</w:t>
      </w:r>
    </w:p>
    <w:p w:rsidR="002561EC" w:rsidRPr="00023F80" w:rsidRDefault="002561EC" w:rsidP="00891367">
      <w:pPr>
        <w:pStyle w:val="a4"/>
        <w:ind w:firstLine="708"/>
        <w:jc w:val="both"/>
        <w:rPr>
          <w:lang w:eastAsia="ru-RU"/>
        </w:rPr>
      </w:pPr>
      <w:r w:rsidRPr="00023F80">
        <w:rPr>
          <w:lang w:eastAsia="ru-RU"/>
        </w:rPr>
        <w:t xml:space="preserve">После подведения итогов </w:t>
      </w:r>
      <w:r w:rsidR="006210D3">
        <w:rPr>
          <w:lang w:eastAsia="ru-RU"/>
        </w:rPr>
        <w:t>игры</w:t>
      </w:r>
      <w:r w:rsidRPr="00023F80">
        <w:rPr>
          <w:lang w:eastAsia="ru-RU"/>
        </w:rPr>
        <w:t xml:space="preserve"> </w:t>
      </w:r>
      <w:r w:rsidR="006210D3">
        <w:rPr>
          <w:lang w:eastAsia="ru-RU"/>
        </w:rPr>
        <w:t xml:space="preserve">с перевесом в несколько баллов </w:t>
      </w:r>
      <w:r w:rsidRPr="00023F80">
        <w:rPr>
          <w:lang w:eastAsia="ru-RU"/>
        </w:rPr>
        <w:t>победи</w:t>
      </w:r>
      <w:r w:rsidR="006210D3">
        <w:rPr>
          <w:lang w:eastAsia="ru-RU"/>
        </w:rPr>
        <w:t>ла</w:t>
      </w:r>
      <w:r w:rsidRPr="00023F80">
        <w:rPr>
          <w:lang w:eastAsia="ru-RU"/>
        </w:rPr>
        <w:t xml:space="preserve"> команда «</w:t>
      </w:r>
      <w:r w:rsidR="00022D01">
        <w:rPr>
          <w:lang w:eastAsia="ru-RU"/>
        </w:rPr>
        <w:t>Мир</w:t>
      </w:r>
      <w:r w:rsidRPr="00023F80">
        <w:rPr>
          <w:lang w:eastAsia="ru-RU"/>
        </w:rPr>
        <w:t>» 9 «</w:t>
      </w:r>
      <w:r w:rsidR="00022D01">
        <w:rPr>
          <w:lang w:eastAsia="ru-RU"/>
        </w:rPr>
        <w:t>а</w:t>
      </w:r>
      <w:r w:rsidRPr="00023F80">
        <w:rPr>
          <w:lang w:eastAsia="ru-RU"/>
        </w:rPr>
        <w:t>» класса, продемонстрировавшая хорошие знания в области избирательного права. Победитель и участники конкурса награждены дипломами и памятными сувенирами.</w:t>
      </w:r>
    </w:p>
    <w:p w:rsidR="004D3865" w:rsidRDefault="00EC3E3C" w:rsidP="00F57BC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260EE">
        <w:rPr>
          <w:rFonts w:eastAsia="Times New Roman" w:cs="Times New Roman"/>
          <w:szCs w:val="24"/>
          <w:lang w:eastAsia="ru-RU"/>
        </w:rPr>
        <w:t xml:space="preserve">   От имени </w:t>
      </w:r>
      <w:r w:rsidR="00DF1714">
        <w:rPr>
          <w:rFonts w:eastAsia="Times New Roman" w:cs="Times New Roman"/>
          <w:szCs w:val="24"/>
          <w:lang w:eastAsia="ru-RU"/>
        </w:rPr>
        <w:t xml:space="preserve">ТИК </w:t>
      </w:r>
      <w:r w:rsidRPr="007260EE">
        <w:rPr>
          <w:rFonts w:eastAsia="Times New Roman" w:cs="Times New Roman"/>
          <w:szCs w:val="24"/>
          <w:lang w:eastAsia="ru-RU"/>
        </w:rPr>
        <w:t xml:space="preserve">Бельского района  Е.В.Соколова вручила благодарственное письмо </w:t>
      </w:r>
      <w:r w:rsidR="00022D01">
        <w:rPr>
          <w:rFonts w:eastAsia="Times New Roman" w:cs="Times New Roman"/>
          <w:szCs w:val="24"/>
          <w:lang w:eastAsia="ru-RU"/>
        </w:rPr>
        <w:t>М.М.Пожарской</w:t>
      </w:r>
      <w:r w:rsidRPr="007260EE">
        <w:rPr>
          <w:rFonts w:eastAsia="Times New Roman" w:cs="Times New Roman"/>
          <w:szCs w:val="24"/>
          <w:lang w:eastAsia="ru-RU"/>
        </w:rPr>
        <w:t xml:space="preserve"> - заместителю директора по воспитательной работе МОУ «Бельская средняя общеобразовательная школа» за оказание помощи в орган</w:t>
      </w:r>
      <w:r w:rsidR="004D3865">
        <w:rPr>
          <w:rFonts w:eastAsia="Times New Roman" w:cs="Times New Roman"/>
          <w:szCs w:val="24"/>
          <w:lang w:eastAsia="ru-RU"/>
        </w:rPr>
        <w:t>изации и проведении мероприятия.</w:t>
      </w:r>
    </w:p>
    <w:p w:rsidR="00022D01" w:rsidRDefault="00022D01" w:rsidP="00193B1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Свои награды получили юные волонтеры, принимавшие участие в проекте «</w:t>
      </w:r>
      <w:r w:rsidR="004336E5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>ыборы доступны всем» в Единый день голосования в сентябре 2022 года.</w:t>
      </w:r>
    </w:p>
    <w:p w:rsidR="00F57BC2" w:rsidRPr="007260EE" w:rsidRDefault="004D3865" w:rsidP="004D386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Председатель</w:t>
      </w:r>
      <w:r w:rsidR="007260EE">
        <w:rPr>
          <w:rFonts w:eastAsia="Times New Roman" w:cs="Times New Roman"/>
          <w:szCs w:val="24"/>
          <w:lang w:eastAsia="ru-RU"/>
        </w:rPr>
        <w:t xml:space="preserve"> </w:t>
      </w:r>
      <w:r w:rsidR="00963150">
        <w:rPr>
          <w:rFonts w:eastAsia="Times New Roman" w:cs="Times New Roman"/>
          <w:szCs w:val="24"/>
          <w:lang w:eastAsia="ru-RU"/>
        </w:rPr>
        <w:t>п</w:t>
      </w:r>
      <w:r w:rsidR="00F57BC2" w:rsidRPr="007260EE">
        <w:rPr>
          <w:rFonts w:eastAsia="Times New Roman" w:cs="Times New Roman"/>
          <w:szCs w:val="24"/>
          <w:lang w:eastAsia="ru-RU"/>
        </w:rPr>
        <w:t>облагодарила</w:t>
      </w:r>
      <w:r w:rsidR="00963150">
        <w:rPr>
          <w:rFonts w:eastAsia="Times New Roman" w:cs="Times New Roman"/>
          <w:szCs w:val="24"/>
          <w:lang w:eastAsia="ru-RU"/>
        </w:rPr>
        <w:t xml:space="preserve"> </w:t>
      </w:r>
      <w:r w:rsidR="00F57BC2" w:rsidRPr="007260EE">
        <w:rPr>
          <w:rFonts w:eastAsia="Times New Roman" w:cs="Times New Roman"/>
          <w:szCs w:val="24"/>
          <w:lang w:eastAsia="ru-RU"/>
        </w:rPr>
        <w:t>присутств</w:t>
      </w:r>
      <w:r w:rsidR="00945D45">
        <w:rPr>
          <w:rFonts w:eastAsia="Times New Roman" w:cs="Times New Roman"/>
          <w:szCs w:val="24"/>
          <w:lang w:eastAsia="ru-RU"/>
        </w:rPr>
        <w:t>ующих за участие в мероприятии.</w:t>
      </w:r>
    </w:p>
    <w:p w:rsidR="00345B3A" w:rsidRDefault="00345B3A" w:rsidP="00023F80">
      <w:pPr>
        <w:pStyle w:val="a4"/>
        <w:jc w:val="both"/>
        <w:rPr>
          <w:bCs/>
          <w:lang w:eastAsia="ru-RU"/>
        </w:rPr>
      </w:pPr>
    </w:p>
    <w:p w:rsidR="00092CDE" w:rsidRPr="009579F7" w:rsidRDefault="005A60BB" w:rsidP="00945D45">
      <w:pPr>
        <w:pStyle w:val="4"/>
        <w:shd w:val="clear" w:color="auto" w:fill="FFFFFF"/>
        <w:jc w:val="center"/>
        <w:rPr>
          <w:sz w:val="22"/>
        </w:rPr>
      </w:pPr>
      <w:r w:rsidRPr="00023F80">
        <w:t>      </w:t>
      </w:r>
    </w:p>
    <w:p w:rsidR="00092CDE" w:rsidRDefault="00092CDE"/>
    <w:sectPr w:rsidR="00092CDE" w:rsidSect="009579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845"/>
    <w:rsid w:val="00022D01"/>
    <w:rsid w:val="00023F80"/>
    <w:rsid w:val="00041460"/>
    <w:rsid w:val="000477A6"/>
    <w:rsid w:val="0008413A"/>
    <w:rsid w:val="00092CDE"/>
    <w:rsid w:val="00166BFA"/>
    <w:rsid w:val="0018741D"/>
    <w:rsid w:val="00193B1C"/>
    <w:rsid w:val="001C1264"/>
    <w:rsid w:val="001D2ADF"/>
    <w:rsid w:val="00212845"/>
    <w:rsid w:val="0022609B"/>
    <w:rsid w:val="002561EC"/>
    <w:rsid w:val="0028165D"/>
    <w:rsid w:val="00287996"/>
    <w:rsid w:val="002F29E2"/>
    <w:rsid w:val="00345B3A"/>
    <w:rsid w:val="00391D72"/>
    <w:rsid w:val="00394FEA"/>
    <w:rsid w:val="003A7D1E"/>
    <w:rsid w:val="003E236E"/>
    <w:rsid w:val="0042402F"/>
    <w:rsid w:val="004336E5"/>
    <w:rsid w:val="00457AAC"/>
    <w:rsid w:val="00472C02"/>
    <w:rsid w:val="00490A06"/>
    <w:rsid w:val="004A1A7E"/>
    <w:rsid w:val="004B0CC6"/>
    <w:rsid w:val="004D3865"/>
    <w:rsid w:val="004F3732"/>
    <w:rsid w:val="00503DE1"/>
    <w:rsid w:val="00577B42"/>
    <w:rsid w:val="005867D0"/>
    <w:rsid w:val="0059633B"/>
    <w:rsid w:val="005A60BB"/>
    <w:rsid w:val="005B53A4"/>
    <w:rsid w:val="005F65E7"/>
    <w:rsid w:val="006210D3"/>
    <w:rsid w:val="006925F1"/>
    <w:rsid w:val="006B2ADB"/>
    <w:rsid w:val="00714531"/>
    <w:rsid w:val="007260EE"/>
    <w:rsid w:val="00726BF5"/>
    <w:rsid w:val="00732F4F"/>
    <w:rsid w:val="007739F6"/>
    <w:rsid w:val="007838C2"/>
    <w:rsid w:val="007C3DF8"/>
    <w:rsid w:val="007D6214"/>
    <w:rsid w:val="0080110F"/>
    <w:rsid w:val="00834B61"/>
    <w:rsid w:val="0085087D"/>
    <w:rsid w:val="008872CA"/>
    <w:rsid w:val="00891367"/>
    <w:rsid w:val="008C3379"/>
    <w:rsid w:val="008E2677"/>
    <w:rsid w:val="00945D45"/>
    <w:rsid w:val="009579F7"/>
    <w:rsid w:val="00963150"/>
    <w:rsid w:val="0099607D"/>
    <w:rsid w:val="00AB4C68"/>
    <w:rsid w:val="00B2719A"/>
    <w:rsid w:val="00B42343"/>
    <w:rsid w:val="00B65A78"/>
    <w:rsid w:val="00C44A4C"/>
    <w:rsid w:val="00C725C1"/>
    <w:rsid w:val="00C91E13"/>
    <w:rsid w:val="00CF0CB8"/>
    <w:rsid w:val="00DD6A3B"/>
    <w:rsid w:val="00DF1714"/>
    <w:rsid w:val="00E031C6"/>
    <w:rsid w:val="00E257F2"/>
    <w:rsid w:val="00E6798F"/>
    <w:rsid w:val="00E70A49"/>
    <w:rsid w:val="00EC3A5A"/>
    <w:rsid w:val="00EC3E3C"/>
    <w:rsid w:val="00F57BC2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3C"/>
    <w:pPr>
      <w:spacing w:line="360" w:lineRule="auto"/>
    </w:pPr>
    <w:rPr>
      <w:sz w:val="24"/>
    </w:rPr>
  </w:style>
  <w:style w:type="paragraph" w:styleId="4">
    <w:name w:val="heading 4"/>
    <w:basedOn w:val="a"/>
    <w:link w:val="40"/>
    <w:uiPriority w:val="9"/>
    <w:qFormat/>
    <w:rsid w:val="00B4234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3F80"/>
    <w:pPr>
      <w:spacing w:after="0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B42343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23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67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831">
          <w:marLeft w:val="225"/>
          <w:marRight w:val="225"/>
          <w:marTop w:val="225"/>
          <w:marBottom w:val="225"/>
          <w:divBdr>
            <w:top w:val="outset" w:sz="12" w:space="8" w:color="F1F1F1"/>
            <w:left w:val="outset" w:sz="12" w:space="8" w:color="F1F1F1"/>
            <w:bottom w:val="outset" w:sz="12" w:space="8" w:color="F1F1F1"/>
            <w:right w:val="outset" w:sz="12" w:space="8" w:color="F1F1F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5</cp:revision>
  <cp:lastPrinted>2020-02-28T09:15:00Z</cp:lastPrinted>
  <dcterms:created xsi:type="dcterms:W3CDTF">2023-02-15T11:06:00Z</dcterms:created>
  <dcterms:modified xsi:type="dcterms:W3CDTF">2023-02-15T13:39:00Z</dcterms:modified>
</cp:coreProperties>
</file>